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F8ED" w14:textId="5FD0012A" w:rsidR="002D62CA" w:rsidRPr="00937B15" w:rsidRDefault="002D62CA" w:rsidP="002D62CA">
      <w:pPr>
        <w:pStyle w:val="Undertittel"/>
        <w:pBdr>
          <w:bottom w:val="single" w:sz="4" w:space="1" w:color="auto"/>
        </w:pBdr>
        <w:rPr>
          <w:sz w:val="32"/>
          <w:szCs w:val="32"/>
          <w:lang w:val="en-GB"/>
        </w:rPr>
      </w:pPr>
      <w:bookmarkStart w:id="0" w:name="tittel"/>
      <w:r w:rsidRPr="00937B15">
        <w:rPr>
          <w:sz w:val="32"/>
          <w:szCs w:val="32"/>
          <w:lang w:val="en-GB"/>
        </w:rPr>
        <w:t>App</w:t>
      </w:r>
      <w:r w:rsidR="00095FFF">
        <w:rPr>
          <w:sz w:val="32"/>
          <w:szCs w:val="32"/>
          <w:lang w:val="en-GB"/>
        </w:rPr>
        <w:t xml:space="preserve">endix </w:t>
      </w:r>
      <w:r w:rsidR="00F95EC5">
        <w:rPr>
          <w:sz w:val="32"/>
          <w:szCs w:val="32"/>
          <w:lang w:val="en-GB"/>
        </w:rPr>
        <w:t>6</w:t>
      </w:r>
      <w:r w:rsidRPr="00937B15">
        <w:rPr>
          <w:sz w:val="32"/>
          <w:szCs w:val="32"/>
          <w:lang w:val="en-GB"/>
        </w:rPr>
        <w:t xml:space="preserve"> </w:t>
      </w:r>
      <w:r w:rsidR="00C53F29">
        <w:rPr>
          <w:sz w:val="32"/>
          <w:szCs w:val="32"/>
          <w:lang w:val="en-GB"/>
        </w:rPr>
        <w:t>Customers</w:t>
      </w:r>
    </w:p>
    <w:bookmarkEnd w:id="0"/>
    <w:p w14:paraId="432847EA" w14:textId="60996FD0" w:rsidR="00F212DB" w:rsidRPr="00937B15" w:rsidRDefault="00F212DB" w:rsidP="008200F3">
      <w:pPr>
        <w:pStyle w:val="Overskrift1"/>
        <w:rPr>
          <w:lang w:val="en-GB"/>
        </w:rPr>
      </w:pPr>
      <w:r w:rsidRPr="00937B15">
        <w:t>Introduction</w:t>
      </w:r>
      <w:r w:rsidRPr="00937B15">
        <w:rPr>
          <w:lang w:val="en-GB"/>
        </w:rPr>
        <w:t xml:space="preserve"> </w:t>
      </w:r>
    </w:p>
    <w:p w14:paraId="6EE27126" w14:textId="77777777" w:rsidR="00A230DD" w:rsidRPr="00D13BF1" w:rsidRDefault="00A230DD" w:rsidP="00A230DD">
      <w:pPr>
        <w:pStyle w:val="Overskrift2"/>
      </w:pPr>
      <w:r w:rsidRPr="00D13BF1">
        <w:t>All Customers</w:t>
      </w:r>
      <w:r>
        <w:t xml:space="preserve"> that at any given moment are covered by DFØ’s Royal Decree dated September 3</w:t>
      </w:r>
      <w:r w:rsidRPr="00F76892">
        <w:rPr>
          <w:vertAlign w:val="superscript"/>
        </w:rPr>
        <w:t>rd</w:t>
      </w:r>
      <w:r>
        <w:t xml:space="preserve"> 2021, or voluntary has granted DFØ the right to enter into a Framework Agreement where they are part of the Framework Agreement. As of the time of announcement, Customers covered by the agreement includes the list below.</w:t>
      </w:r>
      <w:r w:rsidRPr="00D13BF1">
        <w:t xml:space="preserve"> A distinction is made between the public civil sector entities and municipalities and regional authorities. </w:t>
      </w:r>
    </w:p>
    <w:p w14:paraId="3E27BE3A" w14:textId="7393F157" w:rsidR="00F212DB" w:rsidRPr="00937B15" w:rsidRDefault="00F212DB" w:rsidP="008200F3">
      <w:pPr>
        <w:pStyle w:val="Overskrift1"/>
        <w:rPr>
          <w:lang w:val="en-GB"/>
        </w:rPr>
      </w:pPr>
      <w:r w:rsidRPr="00937B15">
        <w:rPr>
          <w:lang w:val="en-GB"/>
        </w:rPr>
        <w:t>Government public civil sector entities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87"/>
      </w:tblGrid>
      <w:tr w:rsidR="00771536" w:rsidRPr="00937B15" w14:paraId="17F3BA90" w14:textId="77777777" w:rsidTr="00E75048">
        <w:trPr>
          <w:trHeight w:val="3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2A4C" w:themeFill="text2"/>
            <w:noWrap/>
            <w:vAlign w:val="bottom"/>
            <w:hideMark/>
          </w:tcPr>
          <w:p w14:paraId="4E1036A5" w14:textId="77777777" w:rsidR="00771536" w:rsidRPr="00937B15" w:rsidRDefault="00771536" w:rsidP="00771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937B1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  <w:t>Business registration no.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2A4C" w:themeFill="text2"/>
            <w:noWrap/>
            <w:vAlign w:val="bottom"/>
            <w:hideMark/>
          </w:tcPr>
          <w:p w14:paraId="5F0D2FE8" w14:textId="77777777" w:rsidR="00771536" w:rsidRPr="00937B15" w:rsidRDefault="00771536" w:rsidP="00771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937B1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  <w:t>Name (in Norwegian)</w:t>
            </w:r>
          </w:p>
        </w:tc>
      </w:tr>
      <w:tr w:rsidR="00295379" w:rsidRPr="00937B15" w14:paraId="406C62D4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F3A3" w14:textId="37A67DD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922 727 457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9F71" w14:textId="093751B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22. juli-senteret</w:t>
            </w:r>
          </w:p>
        </w:tc>
      </w:tr>
      <w:tr w:rsidR="00295379" w:rsidRPr="00937B15" w14:paraId="532667F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4260" w14:textId="2A45B4F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983 893 449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0ACE" w14:textId="4F3B398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Arbeids- og inkluderingsdepartementet</w:t>
            </w:r>
          </w:p>
        </w:tc>
      </w:tr>
      <w:tr w:rsidR="00295379" w:rsidRPr="00937B15" w14:paraId="0D1E9CD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39A2" w14:textId="2E1A977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889 640 782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AE5B" w14:textId="4D312BC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Arbeids- og velferdsetaten</w:t>
            </w:r>
          </w:p>
        </w:tc>
      </w:tr>
      <w:tr w:rsidR="00295379" w:rsidRPr="00937B15" w14:paraId="05784E7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D93F" w14:textId="726A88E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971 525 681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359B" w14:textId="7C12E48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Arbeidsretten</w:t>
            </w:r>
          </w:p>
        </w:tc>
      </w:tr>
      <w:tr w:rsidR="00295379" w:rsidRPr="00937B15" w14:paraId="44D6B34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8FFC" w14:textId="7BD6DEF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974 761 211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A570" w14:textId="7D33CF2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Arbeidstilsynet</w:t>
            </w:r>
          </w:p>
        </w:tc>
      </w:tr>
      <w:tr w:rsidR="00295379" w:rsidRPr="00937B15" w14:paraId="34496B4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3CE1" w14:textId="479E813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971 526 378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6E83" w14:textId="26CF7BB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Arkitektur- og designhøgskolen i Oslo</w:t>
            </w:r>
          </w:p>
        </w:tc>
      </w:tr>
      <w:tr w:rsidR="00295379" w:rsidRPr="00937B15" w14:paraId="5372B23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A53C" w14:textId="00CABEF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961 181 399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E736" w14:textId="7D0C607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Arkivverket</w:t>
            </w:r>
          </w:p>
        </w:tc>
      </w:tr>
      <w:tr w:rsidR="00295379" w:rsidRPr="00937B15" w14:paraId="1FF53F9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0F1D" w14:textId="5EDCCC0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919 666 102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FBB66" w14:textId="578C336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Artsdatabanken</w:t>
            </w:r>
          </w:p>
        </w:tc>
      </w:tr>
      <w:tr w:rsidR="00295379" w:rsidRPr="00937B15" w14:paraId="31CE02A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C10D" w14:textId="389C26B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974 625 644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DBD9" w14:textId="59854A5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 xml:space="preserve">Barne- og familiedepartementet </w:t>
            </w:r>
          </w:p>
        </w:tc>
      </w:tr>
      <w:tr w:rsidR="00295379" w:rsidRPr="00937B15" w14:paraId="2F6362A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8D05" w14:textId="6980BC1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986 128 433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D62D" w14:textId="0ABDE20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Barne-, ungdoms- og familiedirektoratet</w:t>
            </w:r>
          </w:p>
        </w:tc>
      </w:tr>
      <w:tr w:rsidR="00295379" w:rsidRPr="00937B15" w14:paraId="4B7F6C3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6BA5" w14:textId="31950E8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971 527 765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526A" w14:textId="3E5BC8D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Barneombudet</w:t>
            </w:r>
          </w:p>
        </w:tc>
      </w:tr>
      <w:tr w:rsidR="00295379" w:rsidRPr="00937B15" w14:paraId="58F20C9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A323" w14:textId="6234612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995 710 757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61E9" w14:textId="0E8003D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Barneverns- og helsenemnda</w:t>
            </w:r>
          </w:p>
        </w:tc>
      </w:tr>
      <w:tr w:rsidR="00295379" w:rsidRPr="00937B15" w14:paraId="1562810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3094" w14:textId="60200D7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976 029 100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B0E" w14:textId="48B0AD0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Biblioteket for tilrettelagt litteratur (Tibi)</w:t>
            </w:r>
          </w:p>
        </w:tc>
      </w:tr>
      <w:tr w:rsidR="00295379" w:rsidRPr="00937B15" w14:paraId="3A15045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EB8A" w14:textId="3CEB8F0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980 633 446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12F4" w14:textId="33DA1DE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Bioteknologirådet</w:t>
            </w:r>
          </w:p>
        </w:tc>
      </w:tr>
      <w:tr w:rsidR="00295379" w:rsidRPr="00937B15" w14:paraId="582984F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48F0" w14:textId="51BA59D9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925 775 908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0146" w14:textId="7515AA6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Dagligvaretilsynet</w:t>
            </w:r>
          </w:p>
        </w:tc>
      </w:tr>
      <w:tr w:rsidR="00295379" w:rsidRPr="00937B15" w14:paraId="5398F90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BE58" w14:textId="5B362F3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974 761 467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6070A" w14:textId="48BD50A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Datatilsynet</w:t>
            </w:r>
          </w:p>
        </w:tc>
      </w:tr>
      <w:tr w:rsidR="00295379" w:rsidRPr="00937B15" w14:paraId="6E11118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6432" w14:textId="21CB048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999 148 603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9AEC" w14:textId="047AB42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De nasjonale forskningsetiske komiteene</w:t>
            </w:r>
          </w:p>
        </w:tc>
      </w:tr>
      <w:tr w:rsidR="00295379" w:rsidRPr="00937B15" w14:paraId="6A79324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0797" w14:textId="725DD33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971 578 807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F178" w14:textId="147DEFA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De samiske videregående skoler, Karasjok og Kautokeino</w:t>
            </w:r>
          </w:p>
        </w:tc>
      </w:tr>
      <w:tr w:rsidR="00295379" w:rsidRPr="00937B15" w14:paraId="4C426D6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C127" w14:textId="3E5EC1F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979 529 805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D155" w14:textId="5442F4D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Den høyere påtalemyndighet</w:t>
            </w:r>
          </w:p>
        </w:tc>
      </w:tr>
      <w:tr w:rsidR="00295379" w:rsidRPr="00937B15" w14:paraId="243431C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620E" w14:textId="27B7E873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979 529 813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8CED" w14:textId="555D3F6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Den militære disiplinærmyndighet (Generaladvokatembetet)</w:t>
            </w:r>
          </w:p>
        </w:tc>
      </w:tr>
      <w:tr w:rsidR="00295379" w:rsidRPr="00937B15" w14:paraId="71C7B72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2BF6" w14:textId="7556DC3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920 201 598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243B" w14:textId="204A01F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Den Norske Opera og Ballett</w:t>
            </w:r>
          </w:p>
        </w:tc>
      </w:tr>
      <w:tr w:rsidR="00295379" w:rsidRPr="00937B15" w14:paraId="7DF208F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83E2" w14:textId="523B3E1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974 761 424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27AE" w14:textId="45CB04B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Departementenes sikkerhets- og serviceorganisasjon (DSS)</w:t>
            </w:r>
          </w:p>
        </w:tc>
      </w:tr>
      <w:tr w:rsidR="00295379" w:rsidRPr="00937B15" w14:paraId="4680C2F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B664" w14:textId="188128C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932 384 469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4E423" w14:textId="2E05AED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Digitalisering og forvaltningsdepartementet (DFD)</w:t>
            </w:r>
          </w:p>
        </w:tc>
      </w:tr>
      <w:tr w:rsidR="00295379" w:rsidRPr="00937B15" w14:paraId="6A18E9D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7D08" w14:textId="2B111419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991 825 827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8D0D" w14:textId="493CBA1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Digitaliseringsdirektoratet (Digdir)</w:t>
            </w:r>
          </w:p>
        </w:tc>
      </w:tr>
      <w:tr w:rsidR="00295379" w:rsidRPr="00937B15" w14:paraId="0666EC6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A6D5" w14:textId="39BB778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974 760 223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2F64" w14:textId="67E5E70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byggkvalitet</w:t>
            </w:r>
          </w:p>
        </w:tc>
      </w:tr>
      <w:tr w:rsidR="00295379" w:rsidRPr="00937B15" w14:paraId="1C9BDA2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82BC" w14:textId="79DC3DE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986 252 932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27F0" w14:textId="11406CC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forvaltning og økonomistyring (DFØ)</w:t>
            </w:r>
          </w:p>
        </w:tc>
      </w:tr>
      <w:tr w:rsidR="00295379" w:rsidRPr="00937B15" w14:paraId="7D260415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24AC" w14:textId="6F9A442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974 788 985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A2CA" w14:textId="0C35133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høyere utdanning og kompetanse (HK-dir)</w:t>
            </w:r>
          </w:p>
        </w:tc>
      </w:tr>
      <w:tr w:rsidR="00295379" w:rsidRPr="00937B15" w14:paraId="66D6EEFC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9EA1" w14:textId="6B2EDB73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974 760 282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49DA" w14:textId="7FA5CD0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mineralforvaltning med Bergmesteren for Svalbard</w:t>
            </w:r>
          </w:p>
        </w:tc>
      </w:tr>
      <w:tr w:rsidR="00295379" w:rsidRPr="00937B15" w14:paraId="63055C93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1BA0" w14:textId="16B66D8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974 760 983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C068" w14:textId="6F9425C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samfunnssikkerhet og beredskap (DSB)</w:t>
            </w:r>
          </w:p>
        </w:tc>
      </w:tr>
      <w:tr w:rsidR="00295379" w:rsidRPr="00937B15" w14:paraId="2FAAC542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6AE9" w14:textId="217B73A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867 668 292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61FD" w14:textId="180FC40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strålevern og atomsikkerhet</w:t>
            </w:r>
          </w:p>
        </w:tc>
      </w:tr>
      <w:tr w:rsidR="00295379" w:rsidRPr="00937B15" w14:paraId="4262BA8A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3E1C" w14:textId="2FE0008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971 277 882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81F0" w14:textId="3F813FE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Direktoratet for utviklingssamarbeid (NORAD)</w:t>
            </w:r>
          </w:p>
        </w:tc>
      </w:tr>
      <w:tr w:rsidR="00295379" w:rsidRPr="00937B15" w14:paraId="249D6B9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1E9E" w14:textId="5C7CE98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988 681 954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6F1D" w14:textId="3F18398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Diskrimineringsnemnda</w:t>
            </w:r>
          </w:p>
        </w:tc>
      </w:tr>
      <w:tr w:rsidR="00295379" w:rsidRPr="00937B15" w14:paraId="1D0810B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B209" w14:textId="1F65086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926 721 720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DADD" w14:textId="02002F0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Domstoladministrasjonen</w:t>
            </w:r>
          </w:p>
        </w:tc>
      </w:tr>
      <w:tr w:rsidR="00295379" w:rsidRPr="00937B15" w14:paraId="2290D97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6B23" w14:textId="5C18468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984 195 796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0711" w14:textId="2A568AF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Domstolene i Norge</w:t>
            </w:r>
          </w:p>
        </w:tc>
      </w:tr>
      <w:tr w:rsidR="00295379" w:rsidRPr="00937B15" w14:paraId="09FEB10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60BC" w14:textId="551E72C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926 718 304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DB59" w14:textId="0C274ED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Eksportfinansiering Norge (Eksfin)</w:t>
            </w:r>
          </w:p>
        </w:tc>
      </w:tr>
      <w:tr w:rsidR="00295379" w:rsidRPr="00937B15" w14:paraId="3F6E212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851A" w14:textId="5B072C5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977 161 630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F516" w14:textId="3D3D214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Energidepartementet</w:t>
            </w:r>
          </w:p>
        </w:tc>
      </w:tr>
      <w:tr w:rsidR="00295379" w:rsidRPr="00937B15" w14:paraId="2491966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14E0" w14:textId="6D33986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917 422 575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DB6C" w14:textId="6F6ABD4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Entur AS</w:t>
            </w:r>
          </w:p>
        </w:tc>
      </w:tr>
      <w:tr w:rsidR="00295379" w:rsidRPr="00937B15" w14:paraId="3EEE278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A56C" w14:textId="6CEC0B0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982 110 777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E132" w14:textId="3671163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EOS-utvalget (Stortingets kontrollutvalg for etterretnings-, overvåkings- og sikkerhetstjeneste)</w:t>
            </w:r>
          </w:p>
        </w:tc>
      </w:tr>
      <w:tr w:rsidR="00295379" w:rsidRPr="00937B15" w14:paraId="508039B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A77A" w14:textId="2B6D244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974 625 652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D9D3" w14:textId="15148BE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Finansdepartementet</w:t>
            </w:r>
          </w:p>
        </w:tc>
      </w:tr>
      <w:tr w:rsidR="00295379" w:rsidRPr="00937B15" w14:paraId="0560798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CE96" w14:textId="5048294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840 747 972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37AB" w14:textId="7B63AAF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Finanstilsynet</w:t>
            </w:r>
          </w:p>
        </w:tc>
      </w:tr>
      <w:tr w:rsidR="00295379" w:rsidRPr="00937B15" w14:paraId="0460D0C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2B26" w14:textId="39A34F8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971 203 420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3B5B" w14:textId="492DC62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Fiskeridirektoratet</w:t>
            </w:r>
          </w:p>
        </w:tc>
      </w:tr>
      <w:tr w:rsidR="00295379" w:rsidRPr="00937B15" w14:paraId="31061DB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170C" w14:textId="7C16B7A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983 744 516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D60A" w14:textId="0E906F7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Folkehelseinstituttet</w:t>
            </w:r>
          </w:p>
        </w:tc>
      </w:tr>
      <w:tr w:rsidR="00295379" w:rsidRPr="00937B15" w14:paraId="241B39C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E3E5" w14:textId="560FF99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871 033 382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CA4CD" w14:textId="3DE646B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Forbrukerrådet</w:t>
            </w:r>
          </w:p>
        </w:tc>
      </w:tr>
      <w:tr w:rsidR="00295379" w:rsidRPr="00937B15" w14:paraId="5C5B59C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4FB2F" w14:textId="463454F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974 761 335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1D21" w14:textId="60AC6A2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Forbrukertilsynet</w:t>
            </w:r>
          </w:p>
        </w:tc>
      </w:tr>
      <w:tr w:rsidR="00295379" w:rsidRPr="00937B15" w14:paraId="32A4312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D227" w14:textId="517280D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989 628 011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F81D" w14:textId="30C583E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Foreldreutvalget for grunnopplæringen (FUG)</w:t>
            </w:r>
          </w:p>
        </w:tc>
      </w:tr>
      <w:tr w:rsidR="00295379" w:rsidRPr="00937B15" w14:paraId="23281B2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6221" w14:textId="24633AC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970 963 340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6D19" w14:textId="0DD2745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Forsvarets forskningsinstitutt</w:t>
            </w:r>
          </w:p>
        </w:tc>
      </w:tr>
      <w:tr w:rsidR="00295379" w:rsidRPr="00937B15" w14:paraId="37DB579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23B8" w14:textId="5DC58F6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975 950 662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3C6A" w14:textId="7F1B814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Forsvarsbygg</w:t>
            </w:r>
          </w:p>
        </w:tc>
      </w:tr>
      <w:tr w:rsidR="00295379" w:rsidRPr="00937B15" w14:paraId="1A47797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4431" w14:textId="5D3AEA8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974 625 679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08EE" w14:textId="38448C1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Forsvarsdepartementet</w:t>
            </w:r>
          </w:p>
        </w:tc>
      </w:tr>
      <w:tr w:rsidR="00295379" w:rsidRPr="00937B15" w14:paraId="4A1CA4C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80E2" w14:textId="38BE638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916 075 855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3B16" w14:textId="7AFC4B5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Forsvarsmateriell</w:t>
            </w:r>
          </w:p>
        </w:tc>
      </w:tr>
      <w:tr w:rsidR="00295379" w:rsidRPr="00937B15" w14:paraId="031046F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C581" w14:textId="3BE23B2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974 652 382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C3D4" w14:textId="7103B05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Garantikassen for fiskere</w:t>
            </w:r>
          </w:p>
        </w:tc>
      </w:tr>
      <w:tr w:rsidR="00295379" w:rsidRPr="00937B15" w14:paraId="187798F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B531" w14:textId="358FDDE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971 527 072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D544" w14:textId="6B40D60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Generaladvokatembetet</w:t>
            </w:r>
          </w:p>
        </w:tc>
      </w:tr>
      <w:tr w:rsidR="00295379" w:rsidRPr="00937B15" w14:paraId="0104321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76DF" w14:textId="315FFF6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971 349 077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25A0" w14:textId="4AD6984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Havforskningsinstituttet</w:t>
            </w:r>
          </w:p>
        </w:tc>
      </w:tr>
      <w:tr w:rsidR="00295379" w:rsidRPr="00937B15" w14:paraId="5D99A4D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29FF" w14:textId="259D48B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986 174 613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D15E" w14:textId="1DFB7BA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Havindustritilsynet</w:t>
            </w:r>
          </w:p>
        </w:tc>
      </w:tr>
      <w:tr w:rsidR="00295379" w:rsidRPr="00937B15" w14:paraId="7ADF6CE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3883" w14:textId="53C3BA7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986 965 610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EA6E" w14:textId="16D455C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Helfo</w:t>
            </w:r>
          </w:p>
        </w:tc>
      </w:tr>
      <w:tr w:rsidR="00295379" w:rsidRPr="00937B15" w14:paraId="552973C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2C0AC" w14:textId="6AEC374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983 893 716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7B00" w14:textId="03121D5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Helse- og omsorgsdepartementet</w:t>
            </w:r>
          </w:p>
        </w:tc>
      </w:tr>
      <w:tr w:rsidR="00295379" w:rsidRPr="00937B15" w14:paraId="3155D6D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B61E" w14:textId="68FBD45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983 544 622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7D69" w14:textId="200DE99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Helsedirektoratet</w:t>
            </w:r>
          </w:p>
        </w:tc>
      </w:tr>
      <w:tr w:rsidR="00295379" w:rsidRPr="00937B15" w14:paraId="0DFC29D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208A" w14:textId="50C8455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971 390 425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1756" w14:textId="2E18E68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Hovedredningssentralen</w:t>
            </w:r>
          </w:p>
        </w:tc>
      </w:tr>
      <w:tr w:rsidR="00295379" w:rsidRPr="00937B15" w14:paraId="71DF5C1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F0A7" w14:textId="0C4FE32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942 114 184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FE72" w14:textId="6FC9B4B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Husbanken</w:t>
            </w:r>
          </w:p>
        </w:tc>
      </w:tr>
      <w:tr w:rsidR="00295379" w:rsidRPr="00937B15" w14:paraId="0E2156E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CD4C" w14:textId="2826CC1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982 965 691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9D46" w14:textId="7371434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Husleietvistutvalget</w:t>
            </w:r>
          </w:p>
        </w:tc>
      </w:tr>
      <w:tr w:rsidR="00295379" w:rsidRPr="00937B15" w14:paraId="28A5DB9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B8E8" w14:textId="5B2F1DB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918 108 467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5FB7" w14:textId="3992BE9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Høgskolen i Innlandet</w:t>
            </w:r>
          </w:p>
        </w:tc>
      </w:tr>
      <w:tr w:rsidR="00295379" w:rsidRPr="00937B15" w14:paraId="1204ABC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80E7" w14:textId="4DA6253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971 555 483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1595" w14:textId="79EE3C3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Høgskolen i Molde</w:t>
            </w:r>
          </w:p>
        </w:tc>
      </w:tr>
      <w:tr w:rsidR="00295379" w:rsidRPr="00937B15" w14:paraId="1A43C72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CE8C" w14:textId="4389F62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971 567 376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BCFB" w14:textId="1EB4478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Høgskolen i Østfold</w:t>
            </w:r>
          </w:p>
        </w:tc>
      </w:tr>
      <w:tr w:rsidR="00295379" w:rsidRPr="00937B15" w14:paraId="0533F5E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A7BD" w14:textId="0527C87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974 809 672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DA92" w14:textId="6242B50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Høgskulen i Volda</w:t>
            </w:r>
          </w:p>
        </w:tc>
      </w:tr>
      <w:tr w:rsidR="00295379" w:rsidRPr="00937B15" w14:paraId="56793C5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C35E4" w14:textId="3427BD0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917 641 404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496B" w14:textId="738BE6E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Høgskulen på Vestlandet</w:t>
            </w:r>
          </w:p>
        </w:tc>
      </w:tr>
      <w:tr w:rsidR="00295379" w:rsidRPr="00937B15" w14:paraId="6CFB0CC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2DAC" w14:textId="5925DD3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987 879 696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DA14" w14:textId="1CA49B4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Integrerings- og mangfoldsdirektoratet (IMDi)</w:t>
            </w:r>
          </w:p>
        </w:tc>
      </w:tr>
      <w:tr w:rsidR="00295379" w:rsidRPr="00937B15" w14:paraId="4B916FA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519A2" w14:textId="71E5451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988 820 016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4DAC" w14:textId="03983E7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Internasjonalt reindriftssenter</w:t>
            </w:r>
          </w:p>
        </w:tc>
      </w:tr>
      <w:tr w:rsidR="00295379" w:rsidRPr="00937B15" w14:paraId="2978E17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9EBB" w14:textId="02A18DF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916 810 962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3AD6" w14:textId="0ACEEBD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Jernbanedirektoratet</w:t>
            </w:r>
          </w:p>
        </w:tc>
      </w:tr>
      <w:tr w:rsidR="00295379" w:rsidRPr="00937B15" w14:paraId="54AC1B7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1F4D" w14:textId="3F3A145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874 761 192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8ADD" w14:textId="322AFC6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Justervesenet</w:t>
            </w:r>
          </w:p>
        </w:tc>
      </w:tr>
      <w:tr w:rsidR="00295379" w:rsidRPr="00937B15" w14:paraId="35B061E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CCF7" w14:textId="3622C04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974 625 687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2208" w14:textId="6E3860F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Justis- og beredskapsdepartementet</w:t>
            </w:r>
          </w:p>
        </w:tc>
      </w:tr>
      <w:tr w:rsidR="00295379" w:rsidRPr="00937B15" w14:paraId="7FF1182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A777" w14:textId="03EC4AB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999 205 437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58F3" w14:textId="1AFAC21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Klagenemnda for industrielle rettigheter</w:t>
            </w:r>
          </w:p>
        </w:tc>
      </w:tr>
      <w:tr w:rsidR="00295379" w:rsidRPr="00937B15" w14:paraId="1284369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5AA5" w14:textId="20F5D3D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918 195 548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A5B10" w14:textId="11CD8C6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Klagenemndssekretariatet (KNS)</w:t>
            </w:r>
          </w:p>
        </w:tc>
      </w:tr>
      <w:tr w:rsidR="00295379" w:rsidRPr="00937B15" w14:paraId="32BED23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7EAA" w14:textId="158FC0A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874 625 752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1ACD" w14:textId="46DDB45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Klima- og miljødepartementet</w:t>
            </w:r>
          </w:p>
        </w:tc>
      </w:tr>
      <w:tr w:rsidR="00295379" w:rsidRPr="00937B15" w14:paraId="1529ABC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77DA" w14:textId="425C0489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985 847 215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D218" w14:textId="5F26C59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Kommisjonen for gjenopptakelse av straffesaker</w:t>
            </w:r>
          </w:p>
        </w:tc>
      </w:tr>
      <w:tr w:rsidR="00295379" w:rsidRPr="00937B15" w14:paraId="1664750D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A896" w14:textId="6D766F0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974 625 695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84A5" w14:textId="738DEBC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Kommunal- og distriktsdepartementet</w:t>
            </w:r>
          </w:p>
        </w:tc>
      </w:tr>
      <w:tr w:rsidR="00295379" w:rsidRPr="00937B15" w14:paraId="6189CFD0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35A9" w14:textId="269A3C5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992 375 434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683E" w14:textId="06094E0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Kompetansesenter for distriktsutvikling (Distriktssenteret)</w:t>
            </w:r>
          </w:p>
        </w:tc>
      </w:tr>
      <w:tr w:rsidR="00295379" w:rsidRPr="00937B15" w14:paraId="429B242A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4EBA" w14:textId="2E03A23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986 074 465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328D" w14:textId="5C72BD8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Konfliktrådene</w:t>
            </w:r>
          </w:p>
        </w:tc>
      </w:tr>
      <w:tr w:rsidR="00295379" w:rsidRPr="00937B15" w14:paraId="7CC5B27A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2A09" w14:textId="38DD713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974 761 246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7FBF" w14:textId="224DBD1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Konkurransetilsynet</w:t>
            </w:r>
          </w:p>
        </w:tc>
      </w:tr>
      <w:tr w:rsidR="00295379" w:rsidRPr="00937B15" w14:paraId="777084D2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E855" w14:textId="1B5B572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986 187 243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E204" w14:textId="1A2C019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Kontoret for voldsoffererstatning</w:t>
            </w:r>
          </w:p>
        </w:tc>
      </w:tr>
      <w:tr w:rsidR="00295379" w:rsidRPr="00937B15" w14:paraId="1DE70F0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7688" w14:textId="25459FB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911 830 868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1E30" w14:textId="7B0D59F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Kriminalomsorgsdirektoratet (KDI)</w:t>
            </w:r>
          </w:p>
        </w:tc>
      </w:tr>
      <w:tr w:rsidR="00295379" w:rsidRPr="00937B15" w14:paraId="270CCA7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2F1F" w14:textId="4A40554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974 760 827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9F37" w14:textId="21157AC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Kripos</w:t>
            </w:r>
          </w:p>
        </w:tc>
      </w:tr>
      <w:tr w:rsidR="00295379" w:rsidRPr="00937B15" w14:paraId="087B458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D828" w14:textId="5013541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974 625 709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3997" w14:textId="108EF57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Kultur- og likestillingsdepartementet</w:t>
            </w:r>
          </w:p>
        </w:tc>
      </w:tr>
      <w:tr w:rsidR="00295379" w:rsidRPr="00937B15" w14:paraId="01DA390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0BD9" w14:textId="576BA5A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971 527 412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878E" w14:textId="57BEE63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Kulturdirektoratet </w:t>
            </w:r>
          </w:p>
        </w:tc>
      </w:tr>
      <w:tr w:rsidR="00295379" w:rsidRPr="00937B15" w14:paraId="3610FAC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0D8B" w14:textId="5191963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974 761 114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6518" w14:textId="593C2FC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Kulturtanken - den kulturelle skolesekken Norge</w:t>
            </w:r>
          </w:p>
        </w:tc>
      </w:tr>
      <w:tr w:rsidR="00295379" w:rsidRPr="00937B15" w14:paraId="4AB5034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3CFA" w14:textId="75015B1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974 550 407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1218" w14:textId="5010D9A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Kunnskapsdepartementet</w:t>
            </w:r>
          </w:p>
        </w:tc>
      </w:tr>
      <w:tr w:rsidR="00295379" w:rsidRPr="00937B15" w14:paraId="25FD7E8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800F" w14:textId="317B849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919 477 822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862F" w14:textId="6A9B287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Kunnskapssektorens tjenesteleverandør (SIKT)</w:t>
            </w:r>
          </w:p>
        </w:tc>
      </w:tr>
      <w:tr w:rsidR="00295379" w:rsidRPr="00937B15" w14:paraId="3CB0B30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0FDC" w14:textId="5D6B53B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974 778 998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92657" w14:textId="7978479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Kunst i offentlige rom (KORO)</w:t>
            </w:r>
          </w:p>
        </w:tc>
      </w:tr>
      <w:tr w:rsidR="00295379" w:rsidRPr="00937B15" w14:paraId="6E7A571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915E" w14:textId="165F1BB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977 027 233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B917" w14:textId="59B7D7D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Kunsthøgskolen i Oslo</w:t>
            </w:r>
          </w:p>
        </w:tc>
      </w:tr>
      <w:tr w:rsidR="00295379" w:rsidRPr="00937B15" w14:paraId="4A2EBF9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B584" w14:textId="7CDFECB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874 783 242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7094" w14:textId="3589A06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Kystverket</w:t>
            </w:r>
          </w:p>
        </w:tc>
      </w:tr>
      <w:tr w:rsidR="00295379" w:rsidRPr="00937B15" w14:paraId="422E6F5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1924" w14:textId="7BDC04A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974 625 717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66E0" w14:textId="42AB8E6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Landbruks- og matdepartementet</w:t>
            </w:r>
          </w:p>
        </w:tc>
      </w:tr>
      <w:tr w:rsidR="00295379" w:rsidRPr="00937B15" w14:paraId="38C436E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95BA" w14:textId="4A83CCE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981 544 315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BA7D" w14:textId="3D599E6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Landbruksdirektoratet</w:t>
            </w:r>
          </w:p>
        </w:tc>
      </w:tr>
      <w:tr w:rsidR="00295379" w:rsidRPr="00937B15" w14:paraId="3BB97A3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58E4" w14:textId="321F9EE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988 681 873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1146" w14:textId="021EEB1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Likestillings- og diskrimineringsombudet</w:t>
            </w:r>
          </w:p>
        </w:tc>
      </w:tr>
      <w:tr w:rsidR="00295379" w:rsidRPr="00937B15" w14:paraId="770FBDC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EE11" w14:textId="772CB00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984 047 851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EAB4" w14:textId="086A205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Longyearbyen lokalstyre</w:t>
            </w:r>
          </w:p>
        </w:tc>
      </w:tr>
      <w:tr w:rsidR="00295379" w:rsidRPr="00937B15" w14:paraId="0522FA3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5296" w14:textId="6A6776B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982 391 490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1B08" w14:textId="1E41D41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Lotteri- og stiftelsestilsynet</w:t>
            </w:r>
          </w:p>
        </w:tc>
      </w:tr>
      <w:tr w:rsidR="00295379" w:rsidRPr="00937B15" w14:paraId="58D614A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EB93" w14:textId="5E7199F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981 105 516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3215" w14:textId="472C9A5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Luftfartstilsynet</w:t>
            </w:r>
          </w:p>
        </w:tc>
      </w:tr>
      <w:tr w:rsidR="00295379" w:rsidRPr="00937B15" w14:paraId="1BCAB29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9638" w14:textId="152A780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940 415 683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9B67D" w14:textId="194BEF7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Maritim pensjonskasse</w:t>
            </w:r>
          </w:p>
        </w:tc>
      </w:tr>
      <w:tr w:rsidR="00295379" w:rsidRPr="00937B15" w14:paraId="5D3DEA0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9116" w14:textId="112DE42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985 399 077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D11B" w14:textId="28954ED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Mattilsynet</w:t>
            </w:r>
          </w:p>
        </w:tc>
      </w:tr>
      <w:tr w:rsidR="00295379" w:rsidRPr="00937B15" w14:paraId="60C7C81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D3A1" w14:textId="02FE057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974 760 886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8D18" w14:textId="66256A8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Medietilsynet</w:t>
            </w:r>
          </w:p>
        </w:tc>
      </w:tr>
      <w:tr w:rsidR="00295379" w:rsidRPr="00937B15" w14:paraId="3B8BAAC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8D58" w14:textId="44744F8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982 786 495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6B7F" w14:textId="3D1CBFE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Mesterbrevnemda</w:t>
            </w:r>
          </w:p>
        </w:tc>
      </w:tr>
      <w:tr w:rsidR="00295379" w:rsidRPr="00937B15" w14:paraId="247C948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2EC5" w14:textId="12FA8EB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971 274 042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3387" w14:textId="3141796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Meteorologisk institutt</w:t>
            </w:r>
          </w:p>
        </w:tc>
      </w:tr>
      <w:tr w:rsidR="00295379" w:rsidRPr="00937B15" w14:paraId="3674232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4B72" w14:textId="37DBB22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999 601 391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4208" w14:textId="024F139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Miljødirektoratet</w:t>
            </w:r>
          </w:p>
        </w:tc>
      </w:tr>
      <w:tr w:rsidR="00295379" w:rsidRPr="00937B15" w14:paraId="4DAB25F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0E32" w14:textId="2EAF0D8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974 446 871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6024" w14:textId="0CA7AC9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Nasjonal kommunikasjonsmyndighet</w:t>
            </w:r>
          </w:p>
        </w:tc>
      </w:tr>
      <w:tr w:rsidR="00295379" w:rsidRPr="00937B15" w14:paraId="4062E14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22E3" w14:textId="17943F6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985 165 262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341B" w14:textId="2D51D8A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Nasjonal sikkerhetsmyndighet (NSM)</w:t>
            </w:r>
          </w:p>
        </w:tc>
      </w:tr>
      <w:tr w:rsidR="00295379" w:rsidRPr="00937B15" w14:paraId="505D8BB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2E3E" w14:textId="37F1E81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976 029 100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B9C5" w14:textId="5660CD1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Nasjonalbiblioteket</w:t>
            </w:r>
          </w:p>
        </w:tc>
      </w:tr>
      <w:tr w:rsidR="00295379" w:rsidRPr="00937B15" w14:paraId="37160A1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BA75" w14:textId="5AA98B7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984 936 966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DF36" w14:textId="3557CAA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Nasjonalt klageorgan for helsetjenesten</w:t>
            </w:r>
          </w:p>
        </w:tc>
      </w:tr>
      <w:tr w:rsidR="00295379" w:rsidRPr="00937B15" w14:paraId="422BF47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B8CC" w14:textId="0405C5D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985 042 667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6823" w14:textId="6C831E1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Nasjonalt organ for kvalitet i utdanningen (NOKUT)</w:t>
            </w:r>
          </w:p>
        </w:tc>
      </w:tr>
      <w:tr w:rsidR="00295379" w:rsidRPr="00937B15" w14:paraId="01134E3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16EF" w14:textId="7D2674E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938 966 397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F9928" w14:textId="475EC6D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Nidaros domkirkes restaureringsarbeider</w:t>
            </w:r>
          </w:p>
        </w:tc>
      </w:tr>
      <w:tr w:rsidR="00295379" w:rsidRPr="00937B15" w14:paraId="464B4D9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DCFB" w14:textId="19FDE2C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970 940 243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7CF3" w14:textId="3BF164C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Nord universitet</w:t>
            </w:r>
          </w:p>
        </w:tc>
      </w:tr>
      <w:tr w:rsidR="00295379" w:rsidRPr="00937B15" w14:paraId="0CD4954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A4F7" w14:textId="36B4E00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970 141 669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8A25" w14:textId="5402E79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forskningsråd</w:t>
            </w:r>
          </w:p>
        </w:tc>
      </w:tr>
      <w:tr w:rsidR="00295379" w:rsidRPr="00937B15" w14:paraId="691AB5E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2EA5" w14:textId="0E7BB2E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970 188 290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45F6" w14:textId="3A89EA2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geologiske undersøkelse</w:t>
            </w:r>
          </w:p>
        </w:tc>
      </w:tr>
      <w:tr w:rsidR="00295379" w:rsidRPr="00937B15" w14:paraId="2B0F1B2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0A7B" w14:textId="57E7DB03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870 961 642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F22A" w14:textId="74C9F8E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grønne fagskole (VEA)</w:t>
            </w:r>
          </w:p>
        </w:tc>
      </w:tr>
      <w:tr w:rsidR="00295379" w:rsidRPr="00937B15" w14:paraId="21DD7FE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CEEE" w14:textId="035F791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974 789 523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74E6" w14:textId="00B5048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handelshøyskole</w:t>
            </w:r>
          </w:p>
        </w:tc>
      </w:tr>
      <w:tr w:rsidR="00295379" w:rsidRPr="00937B15" w14:paraId="4F324AF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E342" w14:textId="3B7A959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971 526 033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32DE" w14:textId="68C99BB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idrettshøgskole</w:t>
            </w:r>
          </w:p>
        </w:tc>
      </w:tr>
      <w:tr w:rsidR="00295379" w:rsidRPr="00937B15" w14:paraId="32A7A4B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90D0" w14:textId="1966D8C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914 781 175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6669" w14:textId="199801D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institusjon for menneskerettigheter</w:t>
            </w:r>
          </w:p>
        </w:tc>
      </w:tr>
      <w:tr w:rsidR="00295379" w:rsidRPr="00937B15" w14:paraId="653F718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8AEC" w14:textId="778B9F5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969 159 570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7CA3" w14:textId="426CF80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miljø- og biovitenskapelige universitet (NMBU) </w:t>
            </w:r>
          </w:p>
        </w:tc>
      </w:tr>
      <w:tr w:rsidR="00295379" w:rsidRPr="00937B15" w14:paraId="00B7212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FD45" w14:textId="6974883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974 761 106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321C" w14:textId="369BD95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musikkhøgskole</w:t>
            </w:r>
          </w:p>
        </w:tc>
      </w:tr>
      <w:tr w:rsidR="00295379" w:rsidRPr="00937B15" w14:paraId="0F8D94C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C6B8" w14:textId="13ECB8A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974 767 880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2EA0" w14:textId="7B74389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teknisk-naturvitenskapelige universitet (NTNU)</w:t>
            </w:r>
          </w:p>
        </w:tc>
      </w:tr>
      <w:tr w:rsidR="00295379" w:rsidRPr="00937B15" w14:paraId="67BEF5C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F7AD" w14:textId="34AC61A9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970 205 039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9014" w14:textId="542B51A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Norges vassdrags- og energidirektorat (NVE)</w:t>
            </w:r>
          </w:p>
        </w:tc>
      </w:tr>
      <w:tr w:rsidR="00295379" w:rsidRPr="00937B15" w14:paraId="0714863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BB12" w14:textId="1CE87BE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986 028 307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6AF9" w14:textId="1DE595D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akkreditering</w:t>
            </w:r>
          </w:p>
        </w:tc>
      </w:tr>
      <w:tr w:rsidR="00295379" w:rsidRPr="00937B15" w14:paraId="2764D21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72FB" w14:textId="0BB26C4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892 211 442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D016" w14:textId="56F03CA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filminstitutt</w:t>
            </w:r>
          </w:p>
        </w:tc>
      </w:tr>
      <w:tr w:rsidR="00295379" w:rsidRPr="00937B15" w14:paraId="7F244D33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2D4B" w14:textId="5953A53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988 983 837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82E4" w14:textId="78F6F57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institutt for bioøkonomi (NIBIO)</w:t>
            </w:r>
          </w:p>
        </w:tc>
      </w:tr>
      <w:tr w:rsidR="00295379" w:rsidRPr="00937B15" w14:paraId="4D9DD447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9EB5" w14:textId="3532D98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918 147 764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3EED" w14:textId="7AD0C67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jernbanemuseum</w:t>
            </w:r>
          </w:p>
        </w:tc>
      </w:tr>
      <w:tr w:rsidR="00295379" w:rsidRPr="00937B15" w14:paraId="21D8B4E9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7AE4" w14:textId="365AD80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985 980 101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412A" w14:textId="561EC79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kulturminnefond</w:t>
            </w:r>
          </w:p>
        </w:tc>
      </w:tr>
      <w:tr w:rsidR="00295379" w:rsidRPr="00937B15" w14:paraId="39306A67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2185" w14:textId="75DB71B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970 145 567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9ABE" w14:textId="7EA5C04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lyd- og blindeskriftbibliotek</w:t>
            </w:r>
          </w:p>
        </w:tc>
      </w:tr>
      <w:tr w:rsidR="00295379" w:rsidRPr="00937B15" w14:paraId="3C6B3181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C32B" w14:textId="37CF804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920 440 754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029D" w14:textId="2E78D4B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nukleær dekommisjonering</w:t>
            </w:r>
          </w:p>
        </w:tc>
      </w:tr>
      <w:tr w:rsidR="00295379" w:rsidRPr="00937B15" w14:paraId="3BEA5F4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EDFD" w14:textId="6C85882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984 936 923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F1BA" w14:textId="59C472C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pasientskadeerstatning</w:t>
            </w:r>
          </w:p>
        </w:tc>
      </w:tr>
      <w:tr w:rsidR="00295379" w:rsidRPr="00937B15" w14:paraId="4445A6F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50E2" w14:textId="6073B12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971 022 264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AE03" w14:textId="515F165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polarinstitutt</w:t>
            </w:r>
          </w:p>
        </w:tc>
      </w:tr>
      <w:tr w:rsidR="00295379" w:rsidRPr="00937B15" w14:paraId="3E5F6BC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57ED" w14:textId="47E972F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886 028 482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0526" w14:textId="61EBE8E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romsenter</w:t>
            </w:r>
          </w:p>
        </w:tc>
      </w:tr>
      <w:tr w:rsidR="00295379" w:rsidRPr="00937B15" w14:paraId="40A13BD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9D7D" w14:textId="3254010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981 965 132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A957" w14:textId="5BB91C9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senter for utvekslingssamarbeid (Norec)</w:t>
            </w:r>
          </w:p>
        </w:tc>
      </w:tr>
      <w:tr w:rsidR="00295379" w:rsidRPr="00937B15" w14:paraId="7DCE13C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24D1" w14:textId="678B015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970 955 992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1AC1" w14:textId="5ABFEFD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 utenrikspolitisk institutt (NUPI)</w:t>
            </w:r>
          </w:p>
        </w:tc>
      </w:tr>
      <w:tr w:rsidR="00295379" w:rsidRPr="00937B15" w14:paraId="3C0E814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FBC6" w14:textId="1061585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917 445 060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D656" w14:textId="0186A26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Norske tog AS</w:t>
            </w:r>
          </w:p>
        </w:tc>
      </w:tr>
      <w:tr w:rsidR="00295379" w:rsidRPr="00937B15" w14:paraId="52AB0BD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3B92" w14:textId="2511F88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912 665 623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064A" w14:textId="3D773C9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Nærings- og fiskeridepartementet</w:t>
            </w:r>
          </w:p>
        </w:tc>
      </w:tr>
      <w:tr w:rsidR="00295379" w:rsidRPr="00937B15" w14:paraId="62E16A1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1179" w14:textId="225C360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997 058 925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04AF" w14:textId="4691592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OsloMet - storbyuniversitetet</w:t>
            </w:r>
          </w:p>
        </w:tc>
      </w:tr>
      <w:tr w:rsidR="00295379" w:rsidRPr="00937B15" w14:paraId="012F318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D1BE" w14:textId="5115DFE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984 372 140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65DA" w14:textId="4F3B2CE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Pasient- og brukerombudet</w:t>
            </w:r>
          </w:p>
        </w:tc>
      </w:tr>
      <w:tr w:rsidR="00295379" w:rsidRPr="00937B15" w14:paraId="6DD8911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50B4" w14:textId="2C369C8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971 526 157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CD80" w14:textId="461F64C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Patentstyret</w:t>
            </w:r>
          </w:p>
        </w:tc>
      </w:tr>
      <w:tr w:rsidR="00295379" w:rsidRPr="00937B15" w14:paraId="0E4B37C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3CD05" w14:textId="3D6AAEB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915 429 785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F762" w14:textId="40BD7CB2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Politi- og lensmannsetaten, Politiets fellestjenester (PFT)</w:t>
            </w:r>
          </w:p>
        </w:tc>
      </w:tr>
      <w:tr w:rsidR="00295379" w:rsidRPr="00937B15" w14:paraId="72DFE78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AA93" w14:textId="406586D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974 769 484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CF14" w14:textId="11F1C4B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Politiets sikkerhetstjeneste (PST)</w:t>
            </w:r>
          </w:p>
        </w:tc>
      </w:tr>
      <w:tr w:rsidR="00295379" w:rsidRPr="00937B15" w14:paraId="12D06CE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7898" w14:textId="03144A3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916 195 613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2294" w14:textId="3C70007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Regelrådet</w:t>
            </w:r>
          </w:p>
        </w:tc>
      </w:tr>
      <w:tr w:rsidR="00295379" w:rsidRPr="00937B15" w14:paraId="29448A3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5573" w14:textId="2FCF937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974 760 673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1410" w14:textId="4958A40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Registerenheten i Brønnøysund</w:t>
            </w:r>
          </w:p>
        </w:tc>
      </w:tr>
      <w:tr w:rsidR="00295379" w:rsidRPr="00937B15" w14:paraId="243ED7B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63F6" w14:textId="6899870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974 761 378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9C60" w14:textId="64DE9D6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Regjeringsadvokaten</w:t>
            </w:r>
          </w:p>
        </w:tc>
      </w:tr>
      <w:tr w:rsidR="00295379" w:rsidRPr="00937B15" w14:paraId="2760A12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0383" w14:textId="4B49E55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971 524 758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17A61" w14:textId="6CF021C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Riksadvokatembetet</w:t>
            </w:r>
          </w:p>
        </w:tc>
      </w:tr>
      <w:tr w:rsidR="00295379" w:rsidRPr="00937B15" w14:paraId="6AB90F0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F457" w14:textId="534CD41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974 760 819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76AA" w14:textId="457064E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Riksantikvaren</w:t>
            </w:r>
          </w:p>
        </w:tc>
      </w:tr>
      <w:tr w:rsidR="00295379" w:rsidRPr="00937B15" w14:paraId="37394E1D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67DF" w14:textId="03DC75E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971 524 626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C368" w14:textId="3BA49D7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Riksmekleren</w:t>
            </w:r>
          </w:p>
        </w:tc>
      </w:tr>
      <w:tr w:rsidR="00295379" w:rsidRPr="00937B15" w14:paraId="1C5428F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8681" w14:textId="35391FE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974 760 843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BFC7" w14:textId="6B8942D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Riksrevisjonen</w:t>
            </w:r>
          </w:p>
        </w:tc>
      </w:tr>
      <w:tr w:rsidR="00295379" w:rsidRPr="00937B15" w14:paraId="12822D3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1067" w14:textId="0BD74513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974 907 550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3CD9" w14:textId="5C81984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Riksteatret</w:t>
            </w:r>
          </w:p>
        </w:tc>
      </w:tr>
      <w:tr w:rsidR="00295379" w:rsidRPr="00937B15" w14:paraId="0FF517D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95C3" w14:textId="72BBECB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974 760 347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1A34" w14:textId="2E749A7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Samediggi, Sametinget</w:t>
            </w:r>
          </w:p>
        </w:tc>
      </w:tr>
      <w:tr w:rsidR="00295379" w:rsidRPr="00937B15" w14:paraId="5152784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3AA" w14:textId="4A56C8C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974 625 776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0A90E" w14:textId="7E617CA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Samferdselsdepartementet</w:t>
            </w:r>
          </w:p>
        </w:tc>
      </w:tr>
      <w:tr w:rsidR="00295379" w:rsidRPr="00937B15" w14:paraId="669872D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B8E6" w14:textId="7CF8880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971 519 363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3FB9" w14:textId="65887C7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Samisk høgskole</w:t>
            </w:r>
          </w:p>
        </w:tc>
      </w:tr>
      <w:tr w:rsidR="00295379" w:rsidRPr="00937B15" w14:paraId="4173711E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E199" w14:textId="401CCDE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820 327 462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04EFF" w14:textId="2C1418D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Senter mot marin forsøpling</w:t>
            </w:r>
          </w:p>
        </w:tc>
      </w:tr>
      <w:tr w:rsidR="00295379" w:rsidRPr="00937B15" w14:paraId="3075520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6119" w14:textId="1A09EEF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991 172 521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9D59" w14:textId="0A211AB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Sikkerhet og beredskap</w:t>
            </w:r>
          </w:p>
        </w:tc>
      </w:tr>
      <w:tr w:rsidR="00295379" w:rsidRPr="00937B15" w14:paraId="41A426A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73CC" w14:textId="330A1BD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966 703 032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1FFD" w14:textId="25DC017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SIVA - Selskapet for industrivekst SF</w:t>
            </w:r>
          </w:p>
        </w:tc>
      </w:tr>
      <w:tr w:rsidR="00295379" w:rsidRPr="00937B15" w14:paraId="3F2B3D9F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4E67" w14:textId="0432238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918 929 673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AEEB" w14:textId="128ABDD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Sivil klareringsmyndighet </w:t>
            </w:r>
          </w:p>
        </w:tc>
      </w:tr>
      <w:tr w:rsidR="00295379" w:rsidRPr="00937B15" w14:paraId="7501B5C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C4D7" w14:textId="6FA12D2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974 761 262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6244" w14:textId="154F1C4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Sjøfartsdirektoratet</w:t>
            </w:r>
          </w:p>
        </w:tc>
      </w:tr>
      <w:tr w:rsidR="00295379" w:rsidRPr="00937B15" w14:paraId="6F2C62B6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5C7F" w14:textId="16FC65E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974 761 076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45FCE" w14:textId="6BDDF26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Skatteetaten</w:t>
            </w:r>
          </w:p>
        </w:tc>
      </w:tr>
      <w:tr w:rsidR="00295379" w:rsidRPr="00937B15" w14:paraId="1292A77E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CA25" w14:textId="3CAA69E9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870 917 732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A1D2" w14:textId="70ADE48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Sokkeldirektoratet (Olje- og energidepartementet)</w:t>
            </w:r>
          </w:p>
        </w:tc>
      </w:tr>
      <w:tr w:rsidR="00295379" w:rsidRPr="00937B15" w14:paraId="585E53F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5B13" w14:textId="5A25544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987 248 890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BAA0" w14:textId="651E1E7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Spesialenheten for politisaker</w:t>
            </w:r>
          </w:p>
        </w:tc>
      </w:tr>
      <w:tr w:rsidR="00295379" w:rsidRPr="00937B15" w14:paraId="56B800C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A571" w14:textId="4F82FDA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971 527 404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B10C" w14:textId="6F494A9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Språkrådet</w:t>
            </w:r>
          </w:p>
        </w:tc>
      </w:tr>
      <w:tr w:rsidR="00295379" w:rsidRPr="00937B15" w14:paraId="69C2887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05CA" w14:textId="69BEECF9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874 761 222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0521" w14:textId="5C960B2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arbeidsmiljøinstitutt</w:t>
            </w:r>
          </w:p>
        </w:tc>
      </w:tr>
      <w:tr w:rsidR="00295379" w:rsidRPr="00937B15" w14:paraId="2326B49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965DD" w14:textId="033703A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881 143 712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B112" w14:textId="7093FCC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 xml:space="preserve">Statens havarikommisjon </w:t>
            </w:r>
          </w:p>
        </w:tc>
      </w:tr>
      <w:tr w:rsidR="00295379" w:rsidRPr="00937B15" w14:paraId="43586EF0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CF69" w14:textId="78543ED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974 761 394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BEB8" w14:textId="52FBE75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helsetilsyn</w:t>
            </w:r>
          </w:p>
        </w:tc>
      </w:tr>
      <w:tr w:rsidR="00295379" w:rsidRPr="00937B15" w14:paraId="55D586E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BBB7" w14:textId="24E7E79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979 363 974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1CBD" w14:textId="6FABD7DA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jernbanetilsyn</w:t>
            </w:r>
          </w:p>
        </w:tc>
      </w:tr>
      <w:tr w:rsidR="00295379" w:rsidRPr="00937B15" w14:paraId="780EB78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4844" w14:textId="2E84C42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971 040 238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536F" w14:textId="3665CCA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kartverk</w:t>
            </w:r>
          </w:p>
        </w:tc>
      </w:tr>
      <w:tr w:rsidR="00295379" w:rsidRPr="00937B15" w14:paraId="12A8325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30C0" w14:textId="7A6A181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974 761 122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2D43" w14:textId="532BCF6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legemiddelverk</w:t>
            </w:r>
          </w:p>
        </w:tc>
      </w:tr>
      <w:tr w:rsidR="00295379" w:rsidRPr="00937B15" w14:paraId="59F2F01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1222" w14:textId="52C0652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960 885 406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91D8" w14:textId="39F6697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lånekasse for utdanning</w:t>
            </w:r>
          </w:p>
        </w:tc>
      </w:tr>
      <w:tr w:rsidR="00295379" w:rsidRPr="00937B15" w14:paraId="6A1B8B57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C6BF" w14:textId="3D39705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982 583 462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7B27" w14:textId="5F98BA6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pensjonskasse forvaltningsbedrift</w:t>
            </w:r>
          </w:p>
        </w:tc>
      </w:tr>
      <w:tr w:rsidR="00295379" w:rsidRPr="00937B15" w14:paraId="2092B334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7254" w14:textId="013530E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986 186 999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E5AC" w14:textId="70A2F6EB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sivilrettsforvaltning</w:t>
            </w:r>
          </w:p>
        </w:tc>
      </w:tr>
      <w:tr w:rsidR="00295379" w:rsidRPr="00937B15" w14:paraId="6A2738B5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A2D0" w14:textId="36E79B1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921 018 924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E5FE" w14:textId="6E36BC1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undersøkelseskommisjon for helse- og omsorgstjenesten (UKOM)</w:t>
            </w:r>
          </w:p>
        </w:tc>
      </w:tr>
      <w:tr w:rsidR="00295379" w:rsidRPr="00937B15" w14:paraId="1E52FF31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6645" w14:textId="44DBAC2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971 032 081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6231" w14:textId="3A684BA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Statens vegvesen</w:t>
            </w:r>
          </w:p>
        </w:tc>
      </w:tr>
      <w:tr w:rsidR="00295379" w:rsidRPr="00937B15" w14:paraId="706D4B58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CB59" w14:textId="4E2C212F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971 526 920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F949" w14:textId="0E01F326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Statistisk sentralbyrå</w:t>
            </w:r>
          </w:p>
        </w:tc>
      </w:tr>
      <w:tr w:rsidR="00295379" w:rsidRPr="00937B15" w14:paraId="7A5B3894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6967" w14:textId="7BD9C1E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998 554 640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66C4" w14:textId="6BF1D273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Statped (Statlig spesialpedagogisk støttesystem)</w:t>
            </w:r>
          </w:p>
        </w:tc>
      </w:tr>
      <w:tr w:rsidR="00295379" w:rsidRPr="00937B15" w14:paraId="1F019F8E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7BA1" w14:textId="372383E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971 278 374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9EB0" w14:textId="6887438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Statsbygg</w:t>
            </w:r>
          </w:p>
        </w:tc>
      </w:tr>
      <w:tr w:rsidR="00295379" w:rsidRPr="00937B15" w14:paraId="3128E1E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C75B" w14:textId="283758E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974 763 230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AD73" w14:textId="6E5995B7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Statsforvaltaren i Rogaland</w:t>
            </w:r>
          </w:p>
        </w:tc>
      </w:tr>
      <w:tr w:rsidR="00295379" w:rsidRPr="00937B15" w14:paraId="29F2123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4B0F" w14:textId="7DD16F7C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974 760 665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3B85" w14:textId="66AED85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Statsforvaltaren i Vestland</w:t>
            </w:r>
          </w:p>
        </w:tc>
      </w:tr>
      <w:tr w:rsidR="00295379" w:rsidRPr="00937B15" w14:paraId="5F011B6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1AAF6" w14:textId="5CAF4C6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974 762 994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772F" w14:textId="4C13562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Agder</w:t>
            </w:r>
          </w:p>
        </w:tc>
      </w:tr>
      <w:tr w:rsidR="00295379" w:rsidRPr="00937B15" w14:paraId="121CDF0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AD70" w14:textId="1CDDC3C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974 761 645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8C29" w14:textId="02ABA0E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Innlandet</w:t>
            </w:r>
          </w:p>
        </w:tc>
      </w:tr>
      <w:tr w:rsidR="00295379" w:rsidRPr="00937B15" w14:paraId="10923CFC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0898" w14:textId="0D49677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974 764 067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AA40" w14:textId="5412D8A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Møre og Romsdal</w:t>
            </w:r>
          </w:p>
        </w:tc>
      </w:tr>
      <w:tr w:rsidR="00295379" w:rsidRPr="00937B15" w14:paraId="44408DD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A39F5" w14:textId="720E9E1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974 764 687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3E80" w14:textId="35D450B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Nordland</w:t>
            </w:r>
          </w:p>
        </w:tc>
      </w:tr>
      <w:tr w:rsidR="00295379" w:rsidRPr="00937B15" w14:paraId="6942CA0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522E" w14:textId="2D2A684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974 761 319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A4F2" w14:textId="4EEE80A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Oslo og Viken</w:t>
            </w:r>
          </w:p>
        </w:tc>
      </w:tr>
      <w:tr w:rsidR="00295379" w:rsidRPr="00937B15" w14:paraId="284867F5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60F5" w14:textId="2ECA1D8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967 311 014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7EDB" w14:textId="1ADB6085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Troms og Finnmark</w:t>
            </w:r>
          </w:p>
        </w:tc>
      </w:tr>
      <w:tr w:rsidR="00295379" w:rsidRPr="00937B15" w14:paraId="57B1A91E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8F805" w14:textId="6D1282B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974 764 350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C5BC" w14:textId="7A2C98D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Trøndelag</w:t>
            </w:r>
          </w:p>
        </w:tc>
      </w:tr>
      <w:tr w:rsidR="00295379" w:rsidRPr="00937B15" w14:paraId="181CB7F3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CC59" w14:textId="1BF14B1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974 762 501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541E" w14:textId="12DADED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 i Vestfold og Telemark</w:t>
            </w:r>
          </w:p>
        </w:tc>
      </w:tr>
      <w:tr w:rsidR="00295379" w:rsidRPr="00937B15" w14:paraId="539A5FBB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AFD5" w14:textId="71A2BE8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921 627 009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4DF3" w14:textId="0B735F1E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Statsforvalterens fellestjenester</w:t>
            </w:r>
          </w:p>
        </w:tc>
      </w:tr>
      <w:tr w:rsidR="00295379" w:rsidRPr="00937B15" w14:paraId="21A904C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7DE5" w14:textId="6414A5F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974 625 628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A8CA" w14:textId="072ED031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Statsministerens kontor</w:t>
            </w:r>
          </w:p>
        </w:tc>
      </w:tr>
      <w:tr w:rsidR="00295379" w:rsidRPr="00937B15" w14:paraId="37FA6A8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42DE" w14:textId="29F59FC6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971 524 960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27EC" w14:textId="4EFF3CB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Stortinget</w:t>
            </w:r>
          </w:p>
        </w:tc>
      </w:tr>
      <w:tr w:rsidR="00295379" w:rsidRPr="00937B15" w14:paraId="0BD635F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255E" w14:textId="30C8B410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974 761 270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51B4" w14:textId="1EB0882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Stortingets ombud for kontroll med forvaltningen</w:t>
            </w:r>
          </w:p>
        </w:tc>
      </w:tr>
      <w:tr w:rsidR="00295379" w:rsidRPr="00937B15" w14:paraId="6454A8F9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1AD3" w14:textId="75641ECD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987 642 491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DF2D" w14:textId="1CFE882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Svalbards miljøvernfond</w:t>
            </w:r>
          </w:p>
        </w:tc>
      </w:tr>
      <w:tr w:rsidR="00295379" w:rsidRPr="00937B15" w14:paraId="6C7B68D8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3A51" w14:textId="6BB8EB9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971 456 523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F172" w14:textId="30331A5C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Sysselmesteren på Svalbard</w:t>
            </w:r>
          </w:p>
        </w:tc>
      </w:tr>
      <w:tr w:rsidR="00295379" w:rsidRPr="00937B15" w14:paraId="0D0A2C3A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1CC8" w14:textId="338703E1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974 764 814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F74E" w14:textId="5DAC9B0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Sørsamisk kunnskapspark</w:t>
            </w:r>
          </w:p>
        </w:tc>
      </w:tr>
      <w:tr w:rsidR="00295379" w:rsidRPr="00937B15" w14:paraId="733E69F4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6C15" w14:textId="41C3BED8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914 459 265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589E" w14:textId="0D7D4ED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Tilsynsrådet for advokatvirksomhet</w:t>
            </w:r>
          </w:p>
        </w:tc>
      </w:tr>
      <w:tr w:rsidR="00295379" w:rsidRPr="00937B15" w14:paraId="7C7125F2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BD90" w14:textId="1B4771CB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880 455 702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03F8" w14:textId="1EE535B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 xml:space="preserve">Tolletaten </w:t>
            </w:r>
          </w:p>
        </w:tc>
      </w:tr>
      <w:tr w:rsidR="00295379" w:rsidRPr="00937B15" w14:paraId="6D3F67F1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A17D" w14:textId="5A4B67F4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974 761 084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F388" w14:textId="19DFE2B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Trygderetten</w:t>
            </w:r>
          </w:p>
        </w:tc>
      </w:tr>
      <w:tr w:rsidR="00295379" w:rsidRPr="00937B15" w14:paraId="5E79E787" w14:textId="77777777" w:rsidTr="00404A04">
        <w:trPr>
          <w:trHeight w:val="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89F4" w14:textId="3D0A6A77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970 546 200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23CB" w14:textId="53A33018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Universitetet i Agder</w:t>
            </w:r>
          </w:p>
        </w:tc>
      </w:tr>
      <w:tr w:rsidR="00295379" w:rsidRPr="00937B15" w14:paraId="14C2518E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1C82" w14:textId="3678F2E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874 789 542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615E" w14:textId="590AFD6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Universitetet i Bergen</w:t>
            </w:r>
          </w:p>
        </w:tc>
      </w:tr>
      <w:tr w:rsidR="00295379" w:rsidRPr="00937B15" w14:paraId="3D4D0572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A7BE" w14:textId="15A92E5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971 035 854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E417" w14:textId="1662AC99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Universitetet i Oslo</w:t>
            </w:r>
          </w:p>
        </w:tc>
      </w:tr>
      <w:tr w:rsidR="00295379" w:rsidRPr="00937B15" w14:paraId="5EC82DB1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1431" w14:textId="628434E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971 564 679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5EC9" w14:textId="04EDB10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Universitetet i Stavanger</w:t>
            </w:r>
          </w:p>
        </w:tc>
      </w:tr>
      <w:tr w:rsidR="00295379" w:rsidRPr="00937B15" w14:paraId="67E9D626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BE0B" w14:textId="2DABF9E2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911 770 709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975F" w14:textId="399E2560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Universitetet i Sørøst-Norge (USN)</w:t>
            </w:r>
          </w:p>
        </w:tc>
      </w:tr>
      <w:tr w:rsidR="00295379" w:rsidRPr="00937B15" w14:paraId="1A599E4A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88C2" w14:textId="030C984A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970 422 528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2C3A" w14:textId="153AFC24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Universitetet i Tromsø - Norges arktiske universitet</w:t>
            </w:r>
          </w:p>
        </w:tc>
      </w:tr>
      <w:tr w:rsidR="00295379" w:rsidRPr="00937B15" w14:paraId="7C7E2CAB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60F74" w14:textId="12E7BFD5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985 204 454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BCFD" w14:textId="5FB7152F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Universitetssenteret på Svalbard (UNIS)</w:t>
            </w:r>
          </w:p>
        </w:tc>
      </w:tr>
      <w:tr w:rsidR="00295379" w:rsidRPr="00937B15" w14:paraId="50582B62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789E" w14:textId="0DB49EDE" w:rsidR="00295379" w:rsidRPr="00937B15" w:rsidRDefault="00295379" w:rsidP="002953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970 018 131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2707" w14:textId="653F689D" w:rsidR="00295379" w:rsidRPr="00937B15" w:rsidRDefault="00295379" w:rsidP="00295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Utdanningsdirektoratet</w:t>
            </w:r>
          </w:p>
        </w:tc>
      </w:tr>
      <w:tr w:rsidR="00EC4958" w:rsidRPr="00937B15" w14:paraId="7B49ACF3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A6B0" w14:textId="22CEF281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974 625 806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9B7B" w14:textId="7839F782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Utenriksdepartementet</w:t>
            </w:r>
          </w:p>
        </w:tc>
      </w:tr>
      <w:tr w:rsidR="00EC4958" w:rsidRPr="00937B15" w14:paraId="7B038ADF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C4F9" w14:textId="62D91C5A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974 760 746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42BA" w14:textId="3E2198B7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Utlendingsdirektoratet</w:t>
            </w:r>
          </w:p>
        </w:tc>
      </w:tr>
      <w:tr w:rsidR="00EC4958" w:rsidRPr="00937B15" w14:paraId="0E553C0A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0DFE" w14:textId="29EC6D2A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982 019 095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B8B2" w14:textId="6E249F13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Utlendingsnemnda</w:t>
            </w:r>
          </w:p>
        </w:tc>
      </w:tr>
      <w:tr w:rsidR="00EC4958" w:rsidRPr="00937B15" w14:paraId="27023F3B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BEEC" w14:textId="0DF78C4C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916 132 727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3F38" w14:textId="6CCE04C4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Valgdirektoratet</w:t>
            </w:r>
          </w:p>
        </w:tc>
      </w:tr>
      <w:tr w:rsidR="00EC4958" w:rsidRPr="00937B15" w14:paraId="6FD6DEF1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3AD3" w14:textId="3699C625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917 928 010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AA1C" w14:textId="4453457E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Vegtilsynet</w:t>
            </w:r>
          </w:p>
        </w:tc>
      </w:tr>
      <w:tr w:rsidR="00EC4958" w:rsidRPr="00937B15" w14:paraId="59D3F2A3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677C" w14:textId="499DDAA0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970 955 623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D58A" w14:textId="47D8FC86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Veterinærinstituttet</w:t>
            </w:r>
          </w:p>
        </w:tc>
      </w:tr>
      <w:tr w:rsidR="00EC4958" w:rsidRPr="00937B15" w14:paraId="33673675" w14:textId="77777777" w:rsidTr="00404A0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BAA0" w14:textId="6A5C76B2" w:rsidR="00EC4958" w:rsidRPr="00937B15" w:rsidRDefault="00EC4958" w:rsidP="00EC49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975 888 622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3796" w14:textId="78427895" w:rsidR="00EC4958" w:rsidRPr="00937B15" w:rsidRDefault="00EC4958" w:rsidP="00EC49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15">
              <w:rPr>
                <w:rFonts w:ascii="Arial" w:hAnsi="Arial" w:cs="Arial"/>
                <w:color w:val="000000"/>
                <w:sz w:val="20"/>
                <w:szCs w:val="20"/>
              </w:rPr>
              <w:t>Veterinærmedisinsk legemiddelinformasjonssenter</w:t>
            </w:r>
          </w:p>
        </w:tc>
      </w:tr>
    </w:tbl>
    <w:p w14:paraId="4015606D" w14:textId="77777777" w:rsidR="00F212DB" w:rsidRPr="00937B15" w:rsidRDefault="00F212DB" w:rsidP="00F212DB">
      <w:pPr>
        <w:rPr>
          <w:rFonts w:ascii="Arial" w:hAnsi="Arial" w:cs="Arial"/>
          <w:lang w:val="en-GB"/>
        </w:rPr>
      </w:pPr>
    </w:p>
    <w:p w14:paraId="376C0855" w14:textId="667E577E" w:rsidR="00516E9B" w:rsidRPr="00937B15" w:rsidRDefault="00516E9B" w:rsidP="00516E9B">
      <w:pPr>
        <w:pStyle w:val="Overskrift1"/>
        <w:rPr>
          <w:lang w:val="en-GB"/>
        </w:rPr>
      </w:pPr>
      <w:r w:rsidRPr="00937B15">
        <w:rPr>
          <w:lang w:val="en-GB"/>
        </w:rPr>
        <w:t>Municipalities and regional authorities</w:t>
      </w:r>
    </w:p>
    <w:p w14:paraId="7BD71D02" w14:textId="03FC6DC2" w:rsidR="00516E9B" w:rsidRPr="00937B15" w:rsidRDefault="00AE1944" w:rsidP="000B2C3A">
      <w:pPr>
        <w:pStyle w:val="Overskrift2"/>
        <w:rPr>
          <w:lang w:val="en-GB"/>
        </w:rPr>
      </w:pPr>
      <w:r w:rsidRPr="35CF9454">
        <w:t>Municipalities and regional authorities as listed below, or their legal successors, e.g., due to reorganisation, are included as an option. The option may be exercised at DFØ`s discretion fully or partially in one or more steps by providing written notice to Supplier.</w:t>
      </w:r>
      <w:r w:rsidR="00516E9B" w:rsidRPr="480CEDF4">
        <w:rPr>
          <w:lang w:val="en-GB"/>
        </w:rPr>
        <w:t xml:space="preserve">  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A71AB" w:rsidRPr="00937B15" w14:paraId="32C81881" w14:textId="77777777" w:rsidTr="00E75048">
        <w:trPr>
          <w:trHeight w:val="310"/>
        </w:trPr>
        <w:tc>
          <w:tcPr>
            <w:tcW w:w="3114" w:type="dxa"/>
            <w:shd w:val="clear" w:color="auto" w:fill="012A4C" w:themeFill="text2"/>
            <w:noWrap/>
            <w:vAlign w:val="bottom"/>
            <w:hideMark/>
          </w:tcPr>
          <w:p w14:paraId="0059F81D" w14:textId="2F4269EC" w:rsidR="00FA71AB" w:rsidRPr="00937B15" w:rsidRDefault="00FA71AB" w:rsidP="00FA71AB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937B1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  <w:t>Business registration no.</w:t>
            </w:r>
          </w:p>
        </w:tc>
        <w:tc>
          <w:tcPr>
            <w:tcW w:w="5948" w:type="dxa"/>
            <w:shd w:val="clear" w:color="auto" w:fill="012A4C" w:themeFill="text2"/>
            <w:noWrap/>
            <w:vAlign w:val="bottom"/>
            <w:hideMark/>
          </w:tcPr>
          <w:p w14:paraId="1690242A" w14:textId="77777777" w:rsidR="00FA71AB" w:rsidRPr="00937B15" w:rsidRDefault="00FA71AB" w:rsidP="00FA71AB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937B1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nb-NO"/>
                <w14:ligatures w14:val="none"/>
              </w:rPr>
              <w:t>Name (in Norwegian)</w:t>
            </w:r>
          </w:p>
        </w:tc>
      </w:tr>
      <w:tr w:rsidR="00DC19D2" w:rsidRPr="00937B15" w14:paraId="4F5F8462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39C4AAF" w14:textId="33FBC8C3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921 707 134</w:t>
            </w:r>
          </w:p>
        </w:tc>
        <w:tc>
          <w:tcPr>
            <w:tcW w:w="5948" w:type="dxa"/>
            <w:noWrap/>
            <w:vAlign w:val="center"/>
          </w:tcPr>
          <w:p w14:paraId="3DE9DA11" w14:textId="241D0F41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Agder fylkeskommune</w:t>
            </w:r>
          </w:p>
        </w:tc>
      </w:tr>
      <w:tr w:rsidR="00DC19D2" w:rsidRPr="00937B15" w14:paraId="2D003E8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E668503" w14:textId="4A9E4CF6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964 338 442</w:t>
            </w:r>
          </w:p>
        </w:tc>
        <w:tc>
          <w:tcPr>
            <w:tcW w:w="5948" w:type="dxa"/>
            <w:noWrap/>
            <w:vAlign w:val="center"/>
          </w:tcPr>
          <w:p w14:paraId="5E097CA9" w14:textId="06F2FB93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Askøy kommune</w:t>
            </w:r>
          </w:p>
        </w:tc>
      </w:tr>
      <w:tr w:rsidR="00DC19D2" w:rsidRPr="00937B15" w14:paraId="79C27C9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7F758DF" w14:textId="3BDD0A25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964 981 337</w:t>
            </w:r>
          </w:p>
        </w:tc>
        <w:tc>
          <w:tcPr>
            <w:tcW w:w="5948" w:type="dxa"/>
            <w:noWrap/>
            <w:vAlign w:val="center"/>
          </w:tcPr>
          <w:p w14:paraId="57191EE1" w14:textId="4F7FEBAF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Aukra kommune</w:t>
            </w:r>
          </w:p>
        </w:tc>
      </w:tr>
      <w:tr w:rsidR="00DC19D2" w:rsidRPr="00937B15" w14:paraId="36D90DC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485AE3C" w14:textId="79875637" w:rsidR="00DC19D2" w:rsidRPr="00520067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972 418 013</w:t>
            </w:r>
          </w:p>
        </w:tc>
        <w:tc>
          <w:tcPr>
            <w:tcW w:w="5948" w:type="dxa"/>
            <w:noWrap/>
            <w:vAlign w:val="center"/>
          </w:tcPr>
          <w:p w14:paraId="477A3892" w14:textId="1794F646" w:rsidR="00DC19D2" w:rsidRPr="00520067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Bodø kommune</w:t>
            </w:r>
          </w:p>
        </w:tc>
      </w:tr>
      <w:tr w:rsidR="00DC19D2" w:rsidRPr="00937B15" w14:paraId="300B85E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7757344" w14:textId="6D463552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964 983 291</w:t>
            </w:r>
          </w:p>
        </w:tc>
        <w:tc>
          <w:tcPr>
            <w:tcW w:w="5948" w:type="dxa"/>
            <w:noWrap/>
            <w:vAlign w:val="center"/>
          </w:tcPr>
          <w:p w14:paraId="6FD3EBD7" w14:textId="5BD0199D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Brønnøy kommune</w:t>
            </w:r>
          </w:p>
        </w:tc>
      </w:tr>
      <w:tr w:rsidR="00DC19D2" w:rsidRPr="00937B15" w14:paraId="005D0EF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532D1C6" w14:textId="40C25E6A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930 005 274</w:t>
            </w:r>
          </w:p>
        </w:tc>
        <w:tc>
          <w:tcPr>
            <w:tcW w:w="5948" w:type="dxa"/>
            <w:noWrap/>
            <w:vAlign w:val="center"/>
          </w:tcPr>
          <w:p w14:paraId="79A66AD3" w14:textId="30E4B3FB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Bærum kommune</w:t>
            </w:r>
          </w:p>
        </w:tc>
      </w:tr>
      <w:tr w:rsidR="00DC19D2" w:rsidRPr="00937B15" w14:paraId="5DEC25C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D134225" w14:textId="42518306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930 654 914</w:t>
            </w:r>
          </w:p>
        </w:tc>
        <w:tc>
          <w:tcPr>
            <w:tcW w:w="5948" w:type="dxa"/>
            <w:noWrap/>
            <w:vAlign w:val="center"/>
          </w:tcPr>
          <w:p w14:paraId="36DD2BF5" w14:textId="77E6D99B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DDV IKS</w:t>
            </w:r>
          </w:p>
        </w:tc>
      </w:tr>
      <w:tr w:rsidR="00DC19D2" w:rsidRPr="00937B15" w14:paraId="0C7CFDE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772B875" w14:textId="4D5B9460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915 498 582</w:t>
            </w:r>
          </w:p>
        </w:tc>
        <w:tc>
          <w:tcPr>
            <w:tcW w:w="5948" w:type="dxa"/>
            <w:noWrap/>
            <w:vAlign w:val="center"/>
          </w:tcPr>
          <w:p w14:paraId="171B46EF" w14:textId="4681A2BC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Digitale Gardermoen</w:t>
            </w:r>
          </w:p>
        </w:tc>
      </w:tr>
      <w:tr w:rsidR="00DC19D2" w:rsidRPr="00937B15" w14:paraId="0295AE8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225D19A" w14:textId="7F7BA228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964 950 113</w:t>
            </w:r>
          </w:p>
        </w:tc>
        <w:tc>
          <w:tcPr>
            <w:tcW w:w="5948" w:type="dxa"/>
            <w:noWrap/>
            <w:vAlign w:val="center"/>
          </w:tcPr>
          <w:p w14:paraId="6FE6C162" w14:textId="006C6AAB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Eidsvoll kommune</w:t>
            </w:r>
          </w:p>
        </w:tc>
      </w:tr>
      <w:tr w:rsidR="00DC19D2" w:rsidRPr="00937B15" w14:paraId="1ABD1A9A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35580D5" w14:textId="1C225303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964 083 266</w:t>
            </w:r>
          </w:p>
        </w:tc>
        <w:tc>
          <w:tcPr>
            <w:tcW w:w="5948" w:type="dxa"/>
            <w:noWrap/>
            <w:vAlign w:val="center"/>
          </w:tcPr>
          <w:p w14:paraId="423C34A9" w14:textId="3CFE4E67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Farsund kommune</w:t>
            </w:r>
          </w:p>
        </w:tc>
      </w:tr>
      <w:tr w:rsidR="00DC19D2" w:rsidRPr="00937B15" w14:paraId="320C9B1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3B24C4D" w14:textId="79A0193C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921 891 687</w:t>
            </w:r>
          </w:p>
        </w:tc>
        <w:tc>
          <w:tcPr>
            <w:tcW w:w="5948" w:type="dxa"/>
            <w:noWrap/>
            <w:vAlign w:val="center"/>
          </w:tcPr>
          <w:p w14:paraId="4A261551" w14:textId="0E3D0BCC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Fjord kommune</w:t>
            </w:r>
          </w:p>
        </w:tc>
      </w:tr>
      <w:tr w:rsidR="00DC19D2" w:rsidRPr="00937B15" w14:paraId="43984A6A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8A7ADCF" w14:textId="5D30FD1E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845 153 272</w:t>
            </w:r>
          </w:p>
        </w:tc>
        <w:tc>
          <w:tcPr>
            <w:tcW w:w="5948" w:type="dxa"/>
            <w:noWrap/>
            <w:vAlign w:val="center"/>
          </w:tcPr>
          <w:p w14:paraId="43C3A4DB" w14:textId="1C10A97B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Flatanger kommune</w:t>
            </w:r>
          </w:p>
        </w:tc>
      </w:tr>
      <w:tr w:rsidR="00DC19D2" w:rsidRPr="00937B15" w14:paraId="07923667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46B8AB7" w14:textId="05A06F85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964 967 369</w:t>
            </w:r>
          </w:p>
        </w:tc>
        <w:tc>
          <w:tcPr>
            <w:tcW w:w="5948" w:type="dxa"/>
            <w:noWrap/>
            <w:vAlign w:val="center"/>
          </w:tcPr>
          <w:p w14:paraId="6CB56FE3" w14:textId="7E3A25DE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Flekkefjord kommune</w:t>
            </w:r>
          </w:p>
        </w:tc>
      </w:tr>
      <w:tr w:rsidR="00DC19D2" w:rsidRPr="00937B15" w14:paraId="4C62D9C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F3DC64B" w14:textId="7DAD36B2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964 951 462</w:t>
            </w:r>
          </w:p>
        </w:tc>
        <w:tc>
          <w:tcPr>
            <w:tcW w:w="5948" w:type="dxa"/>
            <w:noWrap/>
            <w:vAlign w:val="center"/>
          </w:tcPr>
          <w:p w14:paraId="4FECD98D" w14:textId="34E00E41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Flå kommune</w:t>
            </w:r>
          </w:p>
        </w:tc>
      </w:tr>
      <w:tr w:rsidR="00DC19D2" w:rsidRPr="00937B15" w14:paraId="7FFE9AC1" w14:textId="77777777" w:rsidTr="004175DB">
        <w:trPr>
          <w:trHeight w:val="250"/>
        </w:trPr>
        <w:tc>
          <w:tcPr>
            <w:tcW w:w="3114" w:type="dxa"/>
            <w:shd w:val="clear" w:color="auto" w:fill="auto"/>
            <w:noWrap/>
            <w:vAlign w:val="center"/>
          </w:tcPr>
          <w:p w14:paraId="5BA10331" w14:textId="2C3A959C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934 266 811</w:t>
            </w:r>
          </w:p>
        </w:tc>
        <w:tc>
          <w:tcPr>
            <w:tcW w:w="5948" w:type="dxa"/>
            <w:shd w:val="clear" w:color="auto" w:fill="auto"/>
            <w:noWrap/>
            <w:vAlign w:val="center"/>
          </w:tcPr>
          <w:p w14:paraId="4B04535B" w14:textId="78D4F113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Gamvik kommune</w:t>
            </w:r>
          </w:p>
        </w:tc>
      </w:tr>
      <w:tr w:rsidR="00DC19D2" w:rsidRPr="00937B15" w14:paraId="70988645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74A76AD" w14:textId="2D6EF3D5" w:rsidR="00DC19D2" w:rsidRPr="00937B15" w:rsidRDefault="00DC19D2" w:rsidP="00DC19D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864 949 762</w:t>
            </w:r>
          </w:p>
        </w:tc>
        <w:tc>
          <w:tcPr>
            <w:tcW w:w="5948" w:type="dxa"/>
            <w:noWrap/>
            <w:vAlign w:val="center"/>
          </w:tcPr>
          <w:p w14:paraId="4EB77F39" w14:textId="025CAF0C" w:rsidR="00DC19D2" w:rsidRPr="00937B15" w:rsidRDefault="00DC19D2" w:rsidP="00DC19D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Gjerdrum kommune</w:t>
            </w:r>
          </w:p>
        </w:tc>
      </w:tr>
      <w:tr w:rsidR="00DC19D2" w:rsidRPr="00937B15" w14:paraId="4362CDC2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663F9BB" w14:textId="6C7D6D5C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964 952 612</w:t>
            </w:r>
          </w:p>
        </w:tc>
        <w:tc>
          <w:tcPr>
            <w:tcW w:w="5948" w:type="dxa"/>
            <w:noWrap/>
            <w:vAlign w:val="center"/>
          </w:tcPr>
          <w:p w14:paraId="64704DBA" w14:textId="039BE013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Gol kommune</w:t>
            </w:r>
          </w:p>
        </w:tc>
      </w:tr>
      <w:tr w:rsidR="00DC19D2" w:rsidRPr="00937B15" w14:paraId="38D806A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6A3472E" w14:textId="457A975F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964 948 143</w:t>
            </w:r>
          </w:p>
        </w:tc>
        <w:tc>
          <w:tcPr>
            <w:tcW w:w="5948" w:type="dxa"/>
            <w:noWrap/>
            <w:vAlign w:val="center"/>
          </w:tcPr>
          <w:p w14:paraId="60EE8102" w14:textId="30A8FE9A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Grue kommune</w:t>
            </w:r>
          </w:p>
        </w:tc>
      </w:tr>
      <w:tr w:rsidR="00DC19D2" w:rsidRPr="00937B15" w14:paraId="78EA6DB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2837E0B" w14:textId="44BB6D4A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970 540 008</w:t>
            </w:r>
          </w:p>
        </w:tc>
        <w:tc>
          <w:tcPr>
            <w:tcW w:w="5948" w:type="dxa"/>
            <w:noWrap/>
            <w:vAlign w:val="center"/>
          </w:tcPr>
          <w:p w14:paraId="19875C3E" w14:textId="29B1F4AA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Hamar kommune</w:t>
            </w:r>
          </w:p>
        </w:tc>
      </w:tr>
      <w:tr w:rsidR="00DC19D2" w:rsidRPr="00937B15" w14:paraId="5878F7B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4810D34" w14:textId="5207DCB6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829 912 252</w:t>
            </w:r>
          </w:p>
        </w:tc>
        <w:tc>
          <w:tcPr>
            <w:tcW w:w="5948" w:type="dxa"/>
            <w:noWrap/>
            <w:vAlign w:val="center"/>
          </w:tcPr>
          <w:p w14:paraId="75E47567" w14:textId="4721A5BC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Haram kommune</w:t>
            </w:r>
          </w:p>
        </w:tc>
      </w:tr>
      <w:tr w:rsidR="00DC19D2" w:rsidRPr="00937B15" w14:paraId="6971BDB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3C4E94C" w14:textId="5D43926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964 979 278</w:t>
            </w:r>
          </w:p>
        </w:tc>
        <w:tc>
          <w:tcPr>
            <w:tcW w:w="5948" w:type="dxa"/>
            <w:noWrap/>
            <w:vAlign w:val="center"/>
          </w:tcPr>
          <w:p w14:paraId="2436E812" w14:textId="5604BE4A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Hareid kommune</w:t>
            </w:r>
          </w:p>
        </w:tc>
      </w:tr>
      <w:tr w:rsidR="00DC19D2" w:rsidRPr="00937B15" w14:paraId="073E8C4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B8945F7" w14:textId="4B60358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920 920 004</w:t>
            </w:r>
          </w:p>
        </w:tc>
        <w:tc>
          <w:tcPr>
            <w:tcW w:w="5948" w:type="dxa"/>
            <w:noWrap/>
            <w:vAlign w:val="center"/>
          </w:tcPr>
          <w:p w14:paraId="6C4DFF0D" w14:textId="454AE158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Heim kommune</w:t>
            </w:r>
          </w:p>
        </w:tc>
      </w:tr>
      <w:tr w:rsidR="00DC19D2" w:rsidRPr="00937B15" w14:paraId="40F6BAD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597A79B" w14:textId="5DBC9D71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964 952 701</w:t>
            </w:r>
          </w:p>
        </w:tc>
        <w:tc>
          <w:tcPr>
            <w:tcW w:w="5948" w:type="dxa"/>
            <w:noWrap/>
            <w:vAlign w:val="center"/>
          </w:tcPr>
          <w:p w14:paraId="2605A0CE" w14:textId="5EFB4F1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Hemsedal kommune</w:t>
            </w:r>
          </w:p>
        </w:tc>
      </w:tr>
      <w:tr w:rsidR="00DC19D2" w:rsidRPr="00937B15" w14:paraId="0638EE4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46B29FE" w14:textId="11975E6C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964 678 840</w:t>
            </w:r>
          </w:p>
        </w:tc>
        <w:tc>
          <w:tcPr>
            <w:tcW w:w="5948" w:type="dxa"/>
            <w:noWrap/>
            <w:vAlign w:val="center"/>
          </w:tcPr>
          <w:p w14:paraId="2E36C539" w14:textId="6FE705F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Herøy kommune</w:t>
            </w:r>
          </w:p>
        </w:tc>
      </w:tr>
      <w:tr w:rsidR="00DC19D2" w:rsidRPr="00937B15" w14:paraId="279903A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119FA13" w14:textId="37FA4D3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864 979 092</w:t>
            </w:r>
          </w:p>
        </w:tc>
        <w:tc>
          <w:tcPr>
            <w:tcW w:w="5948" w:type="dxa"/>
            <w:noWrap/>
            <w:vAlign w:val="center"/>
          </w:tcPr>
          <w:p w14:paraId="6C9B9466" w14:textId="67262C48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Hjelmeland kommune</w:t>
            </w:r>
          </w:p>
        </w:tc>
      </w:tr>
      <w:tr w:rsidR="00DC19D2" w:rsidRPr="00937B15" w14:paraId="7C0A5DD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42E7F47" w14:textId="7843FF3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944 889 116</w:t>
            </w:r>
          </w:p>
        </w:tc>
        <w:tc>
          <w:tcPr>
            <w:tcW w:w="5948" w:type="dxa"/>
            <w:noWrap/>
            <w:vAlign w:val="center"/>
          </w:tcPr>
          <w:p w14:paraId="76D59D8F" w14:textId="6B7468DF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Hol kommune</w:t>
            </w:r>
          </w:p>
        </w:tc>
      </w:tr>
      <w:tr w:rsidR="00DC19D2" w:rsidRPr="00937B15" w14:paraId="0C246C97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4BE50A1" w14:textId="443E4B1B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939 780 777</w:t>
            </w:r>
          </w:p>
        </w:tc>
        <w:tc>
          <w:tcPr>
            <w:tcW w:w="5948" w:type="dxa"/>
            <w:noWrap/>
            <w:vAlign w:val="center"/>
          </w:tcPr>
          <w:p w14:paraId="0427F666" w14:textId="7AD0B77D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Hurdal kommune</w:t>
            </w:r>
          </w:p>
        </w:tc>
      </w:tr>
      <w:tr w:rsidR="00DC19D2" w:rsidRPr="00937B15" w14:paraId="32B7E52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CDF6F66" w14:textId="3928B9A1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921 133 642</w:t>
            </w:r>
          </w:p>
        </w:tc>
        <w:tc>
          <w:tcPr>
            <w:tcW w:w="5948" w:type="dxa"/>
            <w:noWrap/>
            <w:vAlign w:val="center"/>
          </w:tcPr>
          <w:p w14:paraId="62C17525" w14:textId="6A837A18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Hustadvika kommune</w:t>
            </w:r>
          </w:p>
        </w:tc>
      </w:tr>
      <w:tr w:rsidR="00DC19D2" w:rsidRPr="00937B15" w14:paraId="7B8C47F6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3DF0BC4" w14:textId="1D22E7C8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964 967 547</w:t>
            </w:r>
          </w:p>
        </w:tc>
        <w:tc>
          <w:tcPr>
            <w:tcW w:w="5948" w:type="dxa"/>
            <w:noWrap/>
            <w:vAlign w:val="center"/>
          </w:tcPr>
          <w:p w14:paraId="2ED34F0C" w14:textId="5056FF2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Hyllestad kommune</w:t>
            </w:r>
          </w:p>
        </w:tc>
      </w:tr>
      <w:tr w:rsidR="00DC19D2" w:rsidRPr="00937B15" w14:paraId="088733A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99007C6" w14:textId="274A8AA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964 963 916</w:t>
            </w:r>
          </w:p>
        </w:tc>
        <w:tc>
          <w:tcPr>
            <w:tcW w:w="5948" w:type="dxa"/>
            <w:noWrap/>
            <w:vAlign w:val="center"/>
          </w:tcPr>
          <w:p w14:paraId="65870993" w14:textId="0F856B12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Hægebostad kommune</w:t>
            </w:r>
          </w:p>
        </w:tc>
      </w:tr>
      <w:tr w:rsidR="00DC19D2" w:rsidRPr="00937B15" w14:paraId="5813C2F5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FB1A8F2" w14:textId="405DDB89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944 439 838</w:t>
            </w:r>
          </w:p>
        </w:tc>
        <w:tc>
          <w:tcPr>
            <w:tcW w:w="5948" w:type="dxa"/>
            <w:noWrap/>
            <w:vAlign w:val="center"/>
          </w:tcPr>
          <w:p w14:paraId="6DAB1A10" w14:textId="2391A7C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Høyanger kommune</w:t>
            </w:r>
          </w:p>
        </w:tc>
      </w:tr>
      <w:tr w:rsidR="00DC19D2" w:rsidRPr="00937B15" w14:paraId="465FFB0C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6FD7FAF" w14:textId="5AE1A621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964 952 612</w:t>
            </w:r>
          </w:p>
        </w:tc>
        <w:tc>
          <w:tcPr>
            <w:tcW w:w="5948" w:type="dxa"/>
            <w:noWrap/>
            <w:vAlign w:val="center"/>
          </w:tcPr>
          <w:p w14:paraId="66181EBC" w14:textId="644D4B5B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IKT Hallingdal v/Gol kommune</w:t>
            </w:r>
          </w:p>
        </w:tc>
      </w:tr>
      <w:tr w:rsidR="00DC19D2" w:rsidRPr="00937B15" w14:paraId="7BB388A2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B2ED2A6" w14:textId="2908AF6F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923 971 890</w:t>
            </w:r>
          </w:p>
        </w:tc>
        <w:tc>
          <w:tcPr>
            <w:tcW w:w="5948" w:type="dxa"/>
            <w:noWrap/>
            <w:vAlign w:val="center"/>
          </w:tcPr>
          <w:p w14:paraId="7E541B98" w14:textId="0563E4E2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IKT Nordhordland kommunalt oppgåvefellesskap</w:t>
            </w:r>
          </w:p>
        </w:tc>
      </w:tr>
      <w:tr w:rsidR="00DC19D2" w:rsidRPr="00937B15" w14:paraId="39205000" w14:textId="77777777" w:rsidTr="004175DB">
        <w:trPr>
          <w:trHeight w:val="246"/>
        </w:trPr>
        <w:tc>
          <w:tcPr>
            <w:tcW w:w="3114" w:type="dxa"/>
            <w:noWrap/>
            <w:vAlign w:val="center"/>
          </w:tcPr>
          <w:p w14:paraId="53F08361" w14:textId="7D949692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930 283 487</w:t>
            </w:r>
          </w:p>
        </w:tc>
        <w:tc>
          <w:tcPr>
            <w:tcW w:w="5948" w:type="dxa"/>
            <w:noWrap/>
            <w:vAlign w:val="center"/>
          </w:tcPr>
          <w:p w14:paraId="4CECF282" w14:textId="57B5801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Indigo IKT IKS</w:t>
            </w:r>
          </w:p>
        </w:tc>
      </w:tr>
      <w:tr w:rsidR="00DC19D2" w:rsidRPr="00937B15" w14:paraId="38CD76A6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0EF7F12" w14:textId="63255E32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915 958 109</w:t>
            </w:r>
          </w:p>
        </w:tc>
        <w:tc>
          <w:tcPr>
            <w:tcW w:w="5948" w:type="dxa"/>
            <w:noWrap/>
            <w:vAlign w:val="center"/>
          </w:tcPr>
          <w:p w14:paraId="6EEA97C6" w14:textId="0CC11E8A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Kongsbergregionen IKT</w:t>
            </w:r>
          </w:p>
        </w:tc>
      </w:tr>
      <w:tr w:rsidR="00DC19D2" w:rsidRPr="00937B15" w14:paraId="5D28DD90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99ACF6F" w14:textId="64D84D2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944117784</w:t>
            </w:r>
          </w:p>
        </w:tc>
        <w:tc>
          <w:tcPr>
            <w:tcW w:w="5948" w:type="dxa"/>
            <w:noWrap/>
            <w:vAlign w:val="center"/>
          </w:tcPr>
          <w:p w14:paraId="5314B9CD" w14:textId="2EA8AAFF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Kongsvinger kommune</w:t>
            </w:r>
          </w:p>
        </w:tc>
      </w:tr>
      <w:tr w:rsidR="00DC19D2" w:rsidRPr="00937B15" w14:paraId="157AEC8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D4D918D" w14:textId="0A247BBC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820 852 982</w:t>
            </w:r>
          </w:p>
        </w:tc>
        <w:tc>
          <w:tcPr>
            <w:tcW w:w="5948" w:type="dxa"/>
            <w:noWrap/>
            <w:vAlign w:val="center"/>
          </w:tcPr>
          <w:p w14:paraId="63D5A07E" w14:textId="3637A09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Kristiansand kommune</w:t>
            </w:r>
          </w:p>
        </w:tc>
      </w:tr>
      <w:tr w:rsidR="00DC19D2" w:rsidRPr="00937B15" w14:paraId="04EBFB7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7D18A7B" w14:textId="3F15C346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964 962 855</w:t>
            </w:r>
          </w:p>
        </w:tc>
        <w:tc>
          <w:tcPr>
            <w:tcW w:w="5948" w:type="dxa"/>
            <w:noWrap/>
            <w:vAlign w:val="center"/>
          </w:tcPr>
          <w:p w14:paraId="2CBA5F6F" w14:textId="0054F58F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Krødsherad kommune</w:t>
            </w:r>
          </w:p>
        </w:tc>
      </w:tr>
      <w:tr w:rsidR="00DC19D2" w:rsidRPr="00937B15" w14:paraId="7424AD7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C1BE644" w14:textId="50124958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964 964 076</w:t>
            </w:r>
          </w:p>
        </w:tc>
        <w:tc>
          <w:tcPr>
            <w:tcW w:w="5948" w:type="dxa"/>
            <w:noWrap/>
            <w:vAlign w:val="center"/>
          </w:tcPr>
          <w:p w14:paraId="055DA236" w14:textId="2908EC69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Kvinesdal kommune</w:t>
            </w:r>
          </w:p>
        </w:tc>
      </w:tr>
      <w:tr w:rsidR="00DC19D2" w:rsidRPr="00937B15" w14:paraId="60100B85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E204CE8" w14:textId="1515608A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964 967 636</w:t>
            </w:r>
          </w:p>
        </w:tc>
        <w:tc>
          <w:tcPr>
            <w:tcW w:w="5948" w:type="dxa"/>
            <w:noWrap/>
            <w:vAlign w:val="center"/>
          </w:tcPr>
          <w:p w14:paraId="7833389E" w14:textId="63B9C828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Kvinnherad kommune</w:t>
            </w:r>
          </w:p>
        </w:tc>
      </w:tr>
      <w:tr w:rsidR="00DC19D2" w:rsidRPr="00937B15" w14:paraId="71E53B6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296CC8C" w14:textId="6D1330F4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964 963 827</w:t>
            </w:r>
          </w:p>
        </w:tc>
        <w:tc>
          <w:tcPr>
            <w:tcW w:w="5948" w:type="dxa"/>
            <w:noWrap/>
            <w:vAlign w:val="center"/>
          </w:tcPr>
          <w:p w14:paraId="4E3211E4" w14:textId="7465C35A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Kviteseid kommune</w:t>
            </w:r>
          </w:p>
        </w:tc>
      </w:tr>
      <w:tr w:rsidR="00DC19D2" w:rsidRPr="00937B15" w14:paraId="3F26864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224EDFC" w14:textId="64780BD9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940 400 392</w:t>
            </w:r>
          </w:p>
        </w:tc>
        <w:tc>
          <w:tcPr>
            <w:tcW w:w="5948" w:type="dxa"/>
            <w:noWrap/>
            <w:vAlign w:val="center"/>
          </w:tcPr>
          <w:p w14:paraId="5DCA90EC" w14:textId="715F39D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Lebesby Kommune</w:t>
            </w:r>
          </w:p>
        </w:tc>
      </w:tr>
      <w:tr w:rsidR="00DC19D2" w:rsidRPr="00937B15" w14:paraId="54616275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3FB1D47" w14:textId="04DD6D6C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964 949 204</w:t>
            </w:r>
          </w:p>
        </w:tc>
        <w:tc>
          <w:tcPr>
            <w:tcW w:w="5948" w:type="dxa"/>
            <w:noWrap/>
            <w:vAlign w:val="center"/>
          </w:tcPr>
          <w:p w14:paraId="139EF673" w14:textId="5AC55AF6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Lesja kommune</w:t>
            </w:r>
          </w:p>
        </w:tc>
      </w:tr>
      <w:tr w:rsidR="00DC19D2" w:rsidRPr="00937B15" w14:paraId="5E5E2F40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70B03B0" w14:textId="7FFDF68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820 710 592</w:t>
            </w:r>
          </w:p>
        </w:tc>
        <w:tc>
          <w:tcPr>
            <w:tcW w:w="5948" w:type="dxa"/>
            <w:noWrap/>
            <w:vAlign w:val="center"/>
          </w:tcPr>
          <w:p w14:paraId="3C9940F8" w14:textId="602A5F2A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Lillestrøm kommune</w:t>
            </w:r>
          </w:p>
        </w:tc>
      </w:tr>
      <w:tr w:rsidR="00DC19D2" w:rsidRPr="00937B15" w14:paraId="76CDCF4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E479D30" w14:textId="77378738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921 060 440</w:t>
            </w:r>
          </w:p>
        </w:tc>
        <w:tc>
          <w:tcPr>
            <w:tcW w:w="5948" w:type="dxa"/>
            <w:noWrap/>
            <w:vAlign w:val="center"/>
          </w:tcPr>
          <w:p w14:paraId="7C662CB3" w14:textId="702009BF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Lindesnes kommune</w:t>
            </w:r>
          </w:p>
        </w:tc>
      </w:tr>
      <w:tr w:rsidR="00DC19D2" w:rsidRPr="00937B15" w14:paraId="2DA8CC8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E827C1F" w14:textId="0AA30978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940 667 852</w:t>
            </w:r>
          </w:p>
        </w:tc>
        <w:tc>
          <w:tcPr>
            <w:tcW w:w="5948" w:type="dxa"/>
            <w:noWrap/>
            <w:vAlign w:val="center"/>
          </w:tcPr>
          <w:p w14:paraId="1EE0B5BD" w14:textId="734337C9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Lurøy kommune</w:t>
            </w:r>
          </w:p>
        </w:tc>
      </w:tr>
      <w:tr w:rsidR="00DC19D2" w:rsidRPr="00937B15" w14:paraId="495C05E2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FBB5213" w14:textId="04F7D9B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964 968 241</w:t>
            </w:r>
          </w:p>
        </w:tc>
        <w:tc>
          <w:tcPr>
            <w:tcW w:w="5948" w:type="dxa"/>
            <w:noWrap/>
            <w:vAlign w:val="center"/>
          </w:tcPr>
          <w:p w14:paraId="1048867C" w14:textId="2A8B32A9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Luster kommune</w:t>
            </w:r>
          </w:p>
        </w:tc>
      </w:tr>
      <w:tr w:rsidR="00DC19D2" w:rsidRPr="00937B15" w14:paraId="3A1FF5C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A5A89D6" w14:textId="17AEDA52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964 950 679</w:t>
            </w:r>
          </w:p>
        </w:tc>
        <w:tc>
          <w:tcPr>
            <w:tcW w:w="5948" w:type="dxa"/>
            <w:noWrap/>
            <w:vAlign w:val="center"/>
          </w:tcPr>
          <w:p w14:paraId="2E66D5AC" w14:textId="022CE4C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Løten kommune</w:t>
            </w:r>
          </w:p>
        </w:tc>
      </w:tr>
      <w:tr w:rsidR="00DC19D2" w:rsidRPr="00937B15" w14:paraId="7956DB11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724F2BD" w14:textId="1A1F142C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971 035 560</w:t>
            </w:r>
          </w:p>
        </w:tc>
        <w:tc>
          <w:tcPr>
            <w:tcW w:w="5948" w:type="dxa"/>
            <w:noWrap/>
            <w:vAlign w:val="center"/>
          </w:tcPr>
          <w:p w14:paraId="5F812AE1" w14:textId="328C6414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Malvik kommune</w:t>
            </w:r>
          </w:p>
        </w:tc>
      </w:tr>
      <w:tr w:rsidR="00DC19D2" w:rsidRPr="00937B15" w14:paraId="26FC118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41F1982" w14:textId="39963352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938 726 027</w:t>
            </w:r>
          </w:p>
        </w:tc>
        <w:tc>
          <w:tcPr>
            <w:tcW w:w="5948" w:type="dxa"/>
            <w:noWrap/>
            <w:vAlign w:val="center"/>
          </w:tcPr>
          <w:p w14:paraId="08224D4C" w14:textId="55BA57E9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Melhus kommune</w:t>
            </w:r>
          </w:p>
        </w:tc>
      </w:tr>
      <w:tr w:rsidR="00DC19D2" w:rsidRPr="00937B15" w14:paraId="0E76AFE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F388B35" w14:textId="5DB342D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920 297 293</w:t>
            </w:r>
          </w:p>
        </w:tc>
        <w:tc>
          <w:tcPr>
            <w:tcW w:w="5948" w:type="dxa"/>
            <w:noWrap/>
            <w:vAlign w:val="center"/>
          </w:tcPr>
          <w:p w14:paraId="27414812" w14:textId="76BF93C4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Midt-Telemark kommune</w:t>
            </w:r>
          </w:p>
        </w:tc>
      </w:tr>
      <w:tr w:rsidR="00DC19D2" w:rsidRPr="00937B15" w14:paraId="0C15A6E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92AECAF" w14:textId="1B3644D8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921221967</w:t>
            </w:r>
          </w:p>
        </w:tc>
        <w:tc>
          <w:tcPr>
            <w:tcW w:w="5948" w:type="dxa"/>
            <w:noWrap/>
            <w:vAlign w:val="center"/>
          </w:tcPr>
          <w:p w14:paraId="5EC6CF90" w14:textId="59551380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Molde kommune, v/ROR-IKT</w:t>
            </w:r>
          </w:p>
        </w:tc>
      </w:tr>
      <w:tr w:rsidR="00DC19D2" w:rsidRPr="00937B15" w14:paraId="4D7ABD67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A4646AB" w14:textId="59F2E96B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942 875 967</w:t>
            </w:r>
          </w:p>
        </w:tc>
        <w:tc>
          <w:tcPr>
            <w:tcW w:w="5948" w:type="dxa"/>
            <w:noWrap/>
            <w:vAlign w:val="center"/>
          </w:tcPr>
          <w:p w14:paraId="7511F897" w14:textId="0D152A1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Namsos kommune</w:t>
            </w:r>
          </w:p>
        </w:tc>
      </w:tr>
      <w:tr w:rsidR="00DC19D2" w:rsidRPr="00937B15" w14:paraId="2314268C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8C0FEB1" w14:textId="13DCE8E3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964 950 202</w:t>
            </w:r>
          </w:p>
        </w:tc>
        <w:tc>
          <w:tcPr>
            <w:tcW w:w="5948" w:type="dxa"/>
            <w:noWrap/>
            <w:vAlign w:val="center"/>
          </w:tcPr>
          <w:p w14:paraId="1EF7CA2F" w14:textId="32A30B80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Nannestad kommune</w:t>
            </w:r>
          </w:p>
        </w:tc>
      </w:tr>
      <w:tr w:rsidR="00DC19D2" w:rsidRPr="00937B15" w14:paraId="37101694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717888C" w14:textId="099FCDDB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938 679 088</w:t>
            </w:r>
          </w:p>
        </w:tc>
        <w:tc>
          <w:tcPr>
            <w:tcW w:w="5948" w:type="dxa"/>
            <w:noWrap/>
            <w:vAlign w:val="center"/>
          </w:tcPr>
          <w:p w14:paraId="3CDE4BD6" w14:textId="37577A4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 kommune</w:t>
            </w:r>
          </w:p>
        </w:tc>
      </w:tr>
      <w:tr w:rsidR="00DC19D2" w:rsidRPr="00937B15" w14:paraId="2CE3F5E7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343A213" w14:textId="59E5AB2D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964 951 640</w:t>
            </w:r>
          </w:p>
        </w:tc>
        <w:tc>
          <w:tcPr>
            <w:tcW w:w="5948" w:type="dxa"/>
            <w:noWrap/>
            <w:vAlign w:val="center"/>
          </w:tcPr>
          <w:p w14:paraId="24AD7165" w14:textId="14B8EE13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Nesbyen kommune</w:t>
            </w:r>
          </w:p>
        </w:tc>
      </w:tr>
      <w:tr w:rsidR="00DC19D2" w:rsidRPr="00937B15" w14:paraId="71206D22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9CCF55E" w14:textId="214928AF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939 600 515</w:t>
            </w:r>
          </w:p>
        </w:tc>
        <w:tc>
          <w:tcPr>
            <w:tcW w:w="5948" w:type="dxa"/>
            <w:noWrap/>
            <w:vAlign w:val="center"/>
          </w:tcPr>
          <w:p w14:paraId="06EDF018" w14:textId="3DC934D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Nesna kommune</w:t>
            </w:r>
          </w:p>
        </w:tc>
      </w:tr>
      <w:tr w:rsidR="00DC19D2" w:rsidRPr="00937B15" w14:paraId="325D77F7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10E2590" w14:textId="06D2C6D0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964 964 343</w:t>
            </w:r>
          </w:p>
        </w:tc>
        <w:tc>
          <w:tcPr>
            <w:tcW w:w="5948" w:type="dxa"/>
            <w:noWrap/>
            <w:vAlign w:val="center"/>
          </w:tcPr>
          <w:p w14:paraId="56C3D8B5" w14:textId="2E17521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Nissedal kommune</w:t>
            </w:r>
          </w:p>
        </w:tc>
      </w:tr>
      <w:tr w:rsidR="00DC19D2" w:rsidRPr="00937B15" w14:paraId="2B5DD4C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6CFFAE6" w14:textId="4B6140A1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964 963 371</w:t>
            </w:r>
          </w:p>
        </w:tc>
        <w:tc>
          <w:tcPr>
            <w:tcW w:w="5948" w:type="dxa"/>
            <w:noWrap/>
            <w:vAlign w:val="center"/>
          </w:tcPr>
          <w:p w14:paraId="33D91DED" w14:textId="310E70E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kommune</w:t>
            </w:r>
          </w:p>
        </w:tc>
      </w:tr>
      <w:tr w:rsidR="00DC19D2" w:rsidRPr="00937B15" w14:paraId="051A6D3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9B9B628" w14:textId="1D554D9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964 950 768</w:t>
            </w:r>
          </w:p>
        </w:tc>
        <w:tc>
          <w:tcPr>
            <w:tcW w:w="5948" w:type="dxa"/>
            <w:noWrap/>
            <w:vAlign w:val="center"/>
          </w:tcPr>
          <w:p w14:paraId="748DF5C5" w14:textId="2360167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Nord Odal kommune</w:t>
            </w:r>
          </w:p>
        </w:tc>
      </w:tr>
      <w:tr w:rsidR="00DC19D2" w:rsidRPr="00937B15" w14:paraId="7140C415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1DCD17D" w14:textId="7E970A92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938 469 415</w:t>
            </w:r>
          </w:p>
        </w:tc>
        <w:tc>
          <w:tcPr>
            <w:tcW w:w="5948" w:type="dxa"/>
            <w:noWrap/>
            <w:vAlign w:val="center"/>
          </w:tcPr>
          <w:p w14:paraId="6F5D8192" w14:textId="7EFE8BD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Nordkapp kommune</w:t>
            </w:r>
          </w:p>
        </w:tc>
      </w:tr>
      <w:tr w:rsidR="00DC19D2" w:rsidRPr="00937B15" w14:paraId="45B51C6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CAF582E" w14:textId="05E61F2E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922 092 648</w:t>
            </w:r>
          </w:p>
        </w:tc>
        <w:tc>
          <w:tcPr>
            <w:tcW w:w="5948" w:type="dxa"/>
            <w:noWrap/>
            <w:vAlign w:val="center"/>
          </w:tcPr>
          <w:p w14:paraId="4DD6D4F8" w14:textId="01CF2C8D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Nordre Follo kommune</w:t>
            </w:r>
          </w:p>
        </w:tc>
      </w:tr>
      <w:tr w:rsidR="00DC19D2" w:rsidRPr="00937B15" w14:paraId="6347A29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00EEA30" w14:textId="312E7C43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943 350 833</w:t>
            </w:r>
          </w:p>
        </w:tc>
        <w:tc>
          <w:tcPr>
            <w:tcW w:w="5948" w:type="dxa"/>
            <w:noWrap/>
            <w:vAlign w:val="center"/>
          </w:tcPr>
          <w:p w14:paraId="673B26AD" w14:textId="472B79B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Nordreisa kommune</w:t>
            </w:r>
          </w:p>
        </w:tc>
      </w:tr>
      <w:tr w:rsidR="00DC19D2" w:rsidRPr="00937B15" w14:paraId="4DA2BEC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715538B" w14:textId="5AEAE56E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971 183 675</w:t>
            </w:r>
          </w:p>
        </w:tc>
        <w:tc>
          <w:tcPr>
            <w:tcW w:w="5948" w:type="dxa"/>
            <w:noWrap/>
            <w:vAlign w:val="center"/>
          </w:tcPr>
          <w:p w14:paraId="7832BDA8" w14:textId="7BE6EA7D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OSLO KOMMUNE UTVIKLINGS- OG KOMPETANSEETATEN</w:t>
            </w:r>
          </w:p>
        </w:tc>
      </w:tr>
      <w:tr w:rsidR="00DC19D2" w:rsidRPr="00937B15" w14:paraId="496D0F3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77DD618" w14:textId="04E1A8B9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939 896 600</w:t>
            </w:r>
          </w:p>
        </w:tc>
        <w:tc>
          <w:tcPr>
            <w:tcW w:w="5948" w:type="dxa"/>
            <w:noWrap/>
            <w:vAlign w:val="center"/>
          </w:tcPr>
          <w:p w14:paraId="318B55F3" w14:textId="403B41ED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Overhalla kommune</w:t>
            </w:r>
          </w:p>
        </w:tc>
      </w:tr>
      <w:tr w:rsidR="00DC19D2" w:rsidRPr="00937B15" w14:paraId="31387CFA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99CB3AD" w14:textId="55A37FE7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934945514</w:t>
            </w:r>
          </w:p>
        </w:tc>
        <w:tc>
          <w:tcPr>
            <w:tcW w:w="5948" w:type="dxa"/>
            <w:noWrap/>
            <w:vAlign w:val="center"/>
          </w:tcPr>
          <w:p w14:paraId="4BA5C30C" w14:textId="3B396A6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Randaberg kommune</w:t>
            </w:r>
          </w:p>
        </w:tc>
      </w:tr>
      <w:tr w:rsidR="00DC19D2" w:rsidRPr="00937B15" w14:paraId="46FCEA0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7EE6755" w14:textId="7F4733B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864 980 902</w:t>
            </w:r>
          </w:p>
        </w:tc>
        <w:tc>
          <w:tcPr>
            <w:tcW w:w="5948" w:type="dxa"/>
            <w:noWrap/>
            <w:vAlign w:val="center"/>
          </w:tcPr>
          <w:p w14:paraId="0FFF0F5C" w14:textId="7AE9CB5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Rauma kommune</w:t>
            </w:r>
          </w:p>
        </w:tc>
      </w:tr>
      <w:tr w:rsidR="00DC19D2" w:rsidRPr="00937B15" w14:paraId="55DB2B5A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FABE650" w14:textId="0903E246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940 100 925</w:t>
            </w:r>
          </w:p>
        </w:tc>
        <w:tc>
          <w:tcPr>
            <w:tcW w:w="5948" w:type="dxa"/>
            <w:noWrap/>
            <w:vAlign w:val="center"/>
          </w:tcPr>
          <w:p w14:paraId="30AF72FD" w14:textId="733AFC9B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Ringerike kommune</w:t>
            </w:r>
          </w:p>
        </w:tc>
      </w:tr>
      <w:tr w:rsidR="00DC19D2" w:rsidRPr="00937B15" w14:paraId="0AE919D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41AF48F" w14:textId="60726AA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940 802 652</w:t>
            </w:r>
          </w:p>
        </w:tc>
        <w:tc>
          <w:tcPr>
            <w:tcW w:w="5948" w:type="dxa"/>
            <w:noWrap/>
            <w:vAlign w:val="center"/>
          </w:tcPr>
          <w:p w14:paraId="2924FC20" w14:textId="58ED4F73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Råde kommune</w:t>
            </w:r>
          </w:p>
        </w:tc>
      </w:tr>
      <w:tr w:rsidR="00DC19D2" w:rsidRPr="00937B15" w14:paraId="058E7B0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B91FCA4" w14:textId="6448F663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972 417 734</w:t>
            </w:r>
          </w:p>
        </w:tc>
        <w:tc>
          <w:tcPr>
            <w:tcW w:w="5948" w:type="dxa"/>
            <w:noWrap/>
            <w:vAlign w:val="center"/>
          </w:tcPr>
          <w:p w14:paraId="1A95F2C0" w14:textId="35DC00D8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Saltdal kommune</w:t>
            </w:r>
          </w:p>
        </w:tc>
      </w:tr>
      <w:tr w:rsidR="00DC19D2" w:rsidRPr="00937B15" w14:paraId="6CCF5DC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38B2E8B" w14:textId="655E6E3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916 882 807</w:t>
            </w:r>
          </w:p>
        </w:tc>
        <w:tc>
          <w:tcPr>
            <w:tcW w:w="5948" w:type="dxa"/>
            <w:noWrap/>
            <w:vAlign w:val="center"/>
          </w:tcPr>
          <w:p w14:paraId="2D8545B1" w14:textId="6AE08772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Sandefjord kommune</w:t>
            </w:r>
          </w:p>
        </w:tc>
      </w:tr>
      <w:tr w:rsidR="00DC19D2" w:rsidRPr="00937B15" w14:paraId="2461BCF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A4EA51D" w14:textId="50060319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964 963 738</w:t>
            </w:r>
          </w:p>
        </w:tc>
        <w:tc>
          <w:tcPr>
            <w:tcW w:w="5948" w:type="dxa"/>
            <w:noWrap/>
            <w:vAlign w:val="center"/>
          </w:tcPr>
          <w:p w14:paraId="66213E59" w14:textId="68E7A035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Seljord kommune</w:t>
            </w:r>
          </w:p>
        </w:tc>
      </w:tr>
      <w:tr w:rsidR="00DC19D2" w:rsidRPr="00937B15" w14:paraId="44CCACE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49C1BE3" w14:textId="47AB5EA8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921 369 417</w:t>
            </w:r>
          </w:p>
        </w:tc>
        <w:tc>
          <w:tcPr>
            <w:tcW w:w="5948" w:type="dxa"/>
            <w:noWrap/>
            <w:vAlign w:val="center"/>
          </w:tcPr>
          <w:p w14:paraId="03E6B57A" w14:textId="093F93E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Senja kommune</w:t>
            </w:r>
          </w:p>
        </w:tc>
      </w:tr>
      <w:tr w:rsidR="00DC19D2" w:rsidRPr="00937B15" w14:paraId="129DE0A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B124B32" w14:textId="60D7EB75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939 865 942</w:t>
            </w:r>
          </w:p>
        </w:tc>
        <w:tc>
          <w:tcPr>
            <w:tcW w:w="5948" w:type="dxa"/>
            <w:noWrap/>
            <w:vAlign w:val="center"/>
          </w:tcPr>
          <w:p w14:paraId="07DBB43B" w14:textId="4011EEF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Skaun kommune</w:t>
            </w:r>
          </w:p>
        </w:tc>
      </w:tr>
      <w:tr w:rsidR="00DC19D2" w:rsidRPr="00937B15" w14:paraId="3C2B0E6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3B09D13D" w14:textId="2807AADB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961381096</w:t>
            </w:r>
          </w:p>
        </w:tc>
        <w:tc>
          <w:tcPr>
            <w:tcW w:w="5948" w:type="dxa"/>
            <w:noWrap/>
            <w:vAlign w:val="center"/>
          </w:tcPr>
          <w:p w14:paraId="02ACD9C5" w14:textId="2BE1332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Skjåk kommune</w:t>
            </w:r>
          </w:p>
        </w:tc>
      </w:tr>
      <w:tr w:rsidR="00DC19D2" w:rsidRPr="00937B15" w14:paraId="7950679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DC10AE3" w14:textId="7B42ED51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964 967 458</w:t>
            </w:r>
          </w:p>
        </w:tc>
        <w:tc>
          <w:tcPr>
            <w:tcW w:w="5948" w:type="dxa"/>
            <w:noWrap/>
            <w:vAlign w:val="center"/>
          </w:tcPr>
          <w:p w14:paraId="01CB8F98" w14:textId="31A7821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Solund kommune</w:t>
            </w:r>
          </w:p>
        </w:tc>
      </w:tr>
      <w:tr w:rsidR="00DC19D2" w:rsidRPr="00937B15" w14:paraId="447587F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CA441D1" w14:textId="2587368E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970 169 717</w:t>
            </w:r>
          </w:p>
        </w:tc>
        <w:tc>
          <w:tcPr>
            <w:tcW w:w="5948" w:type="dxa"/>
            <w:noWrap/>
            <w:vAlign w:val="center"/>
          </w:tcPr>
          <w:p w14:paraId="647DAD7D" w14:textId="17F8693D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stange kommune</w:t>
            </w:r>
          </w:p>
        </w:tc>
      </w:tr>
      <w:tr w:rsidR="00DC19D2" w:rsidRPr="00937B15" w14:paraId="3499D866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BED5290" w14:textId="3E3D4E82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995 501 872</w:t>
            </w:r>
          </w:p>
        </w:tc>
        <w:tc>
          <w:tcPr>
            <w:tcW w:w="5948" w:type="dxa"/>
            <w:noWrap/>
            <w:vAlign w:val="center"/>
          </w:tcPr>
          <w:p w14:paraId="0A853DA0" w14:textId="151EBD1C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SySIKT Kommunalt Oppgavefellesskap</w:t>
            </w:r>
          </w:p>
        </w:tc>
      </w:tr>
      <w:tr w:rsidR="00DC19D2" w:rsidRPr="00937B15" w14:paraId="6AA35CDC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B4CD143" w14:textId="57499670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964 947 716</w:t>
            </w:r>
          </w:p>
        </w:tc>
        <w:tc>
          <w:tcPr>
            <w:tcW w:w="5948" w:type="dxa"/>
            <w:noWrap/>
            <w:vAlign w:val="center"/>
          </w:tcPr>
          <w:p w14:paraId="6D04C26A" w14:textId="3D1D3A87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Sør Odal kommune</w:t>
            </w:r>
          </w:p>
        </w:tc>
      </w:tr>
      <w:tr w:rsidR="00DC19D2" w:rsidRPr="00937B15" w14:paraId="3F0686E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60D0355F" w14:textId="255B1FD7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929 882 989</w:t>
            </w:r>
          </w:p>
        </w:tc>
        <w:tc>
          <w:tcPr>
            <w:tcW w:w="5948" w:type="dxa"/>
            <w:noWrap/>
            <w:vAlign w:val="center"/>
          </w:tcPr>
          <w:p w14:paraId="2E9C58C7" w14:textId="33E149EE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Telemark fylkeskommune</w:t>
            </w:r>
          </w:p>
        </w:tc>
      </w:tr>
      <w:tr w:rsidR="00DC19D2" w:rsidRPr="00937B15" w14:paraId="564E6DD1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DB92075" w14:textId="64DE0C98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964 964 521</w:t>
            </w:r>
          </w:p>
        </w:tc>
        <w:tc>
          <w:tcPr>
            <w:tcW w:w="5948" w:type="dxa"/>
            <w:noWrap/>
            <w:vAlign w:val="center"/>
          </w:tcPr>
          <w:p w14:paraId="621EE545" w14:textId="35961AF5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Tokke kommune</w:t>
            </w:r>
          </w:p>
        </w:tc>
      </w:tr>
      <w:tr w:rsidR="00DC19D2" w:rsidRPr="00937B15" w14:paraId="53CF3E7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CB7D8EC" w14:textId="5A94E685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930 068 128</w:t>
            </w:r>
          </w:p>
        </w:tc>
        <w:tc>
          <w:tcPr>
            <w:tcW w:w="5948" w:type="dxa"/>
            <w:noWrap/>
            <w:vAlign w:val="center"/>
          </w:tcPr>
          <w:p w14:paraId="1409B772" w14:textId="1D5C5B07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Troms fylkeskommune</w:t>
            </w:r>
          </w:p>
        </w:tc>
      </w:tr>
      <w:tr w:rsidR="00DC19D2" w:rsidRPr="00937B15" w14:paraId="506CD853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7A93314" w14:textId="7B1CE5CB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964979456</w:t>
            </w:r>
          </w:p>
        </w:tc>
        <w:tc>
          <w:tcPr>
            <w:tcW w:w="5948" w:type="dxa"/>
            <w:noWrap/>
            <w:vAlign w:val="center"/>
          </w:tcPr>
          <w:p w14:paraId="51193E03" w14:textId="1EA89D2D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Ulstein kommune</w:t>
            </w:r>
          </w:p>
        </w:tc>
      </w:tr>
      <w:tr w:rsidR="00DC19D2" w:rsidRPr="00937B15" w14:paraId="305C4891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F1A618A" w14:textId="45A287B6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964 979 901</w:t>
            </w:r>
          </w:p>
        </w:tc>
        <w:tc>
          <w:tcPr>
            <w:tcW w:w="5948" w:type="dxa"/>
            <w:noWrap/>
            <w:vAlign w:val="center"/>
          </w:tcPr>
          <w:p w14:paraId="521CA7C0" w14:textId="073D2C15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Utsira kommune</w:t>
            </w:r>
          </w:p>
        </w:tc>
      </w:tr>
      <w:tr w:rsidR="00DC19D2" w:rsidRPr="00937B15" w14:paraId="7AFD2E8A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79BBBB5" w14:textId="50D0E8BC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964 978 662</w:t>
            </w:r>
          </w:p>
        </w:tc>
        <w:tc>
          <w:tcPr>
            <w:tcW w:w="5948" w:type="dxa"/>
            <w:noWrap/>
            <w:vAlign w:val="center"/>
          </w:tcPr>
          <w:p w14:paraId="1C7CCE25" w14:textId="797D5C98" w:rsidR="00DC19D2" w:rsidRPr="00937B1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Vanylven kommune</w:t>
            </w:r>
          </w:p>
        </w:tc>
      </w:tr>
      <w:tr w:rsidR="00DC19D2" w:rsidRPr="00937B15" w14:paraId="74EC4179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D0FA084" w14:textId="5A199253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844 824 122</w:t>
            </w:r>
          </w:p>
        </w:tc>
        <w:tc>
          <w:tcPr>
            <w:tcW w:w="5948" w:type="dxa"/>
            <w:noWrap/>
            <w:vAlign w:val="center"/>
          </w:tcPr>
          <w:p w14:paraId="2B8DAB2A" w14:textId="4579F661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Vefsn kommune</w:t>
            </w:r>
          </w:p>
        </w:tc>
      </w:tr>
      <w:tr w:rsidR="00DC19D2" w:rsidRPr="00937B15" w14:paraId="5D8FC9A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42DB0F5E" w14:textId="2600CED8" w:rsidR="00DC19D2" w:rsidRPr="0099215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939 901 965</w:t>
            </w:r>
          </w:p>
        </w:tc>
        <w:tc>
          <w:tcPr>
            <w:tcW w:w="5948" w:type="dxa"/>
            <w:noWrap/>
            <w:vAlign w:val="center"/>
          </w:tcPr>
          <w:p w14:paraId="68E969E1" w14:textId="50124F71" w:rsidR="00DC19D2" w:rsidRPr="00992155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Vestnes kommune</w:t>
            </w:r>
          </w:p>
        </w:tc>
      </w:tr>
      <w:tr w:rsidR="00DC19D2" w:rsidRPr="00937B15" w14:paraId="0E0190A7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1286EE16" w14:textId="355AE061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937 498 764</w:t>
            </w:r>
          </w:p>
        </w:tc>
        <w:tc>
          <w:tcPr>
            <w:tcW w:w="5948" w:type="dxa"/>
            <w:noWrap/>
            <w:vAlign w:val="center"/>
          </w:tcPr>
          <w:p w14:paraId="5D6886A0" w14:textId="1EFEB87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Vik kommune</w:t>
            </w:r>
          </w:p>
        </w:tc>
      </w:tr>
      <w:tr w:rsidR="00DC19D2" w:rsidRPr="00937B15" w14:paraId="5C13EED8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20618E8C" w14:textId="55C850C7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964 964 610</w:t>
            </w:r>
          </w:p>
        </w:tc>
        <w:tc>
          <w:tcPr>
            <w:tcW w:w="5948" w:type="dxa"/>
            <w:noWrap/>
            <w:vAlign w:val="center"/>
          </w:tcPr>
          <w:p w14:paraId="59A64E3A" w14:textId="3D686AE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Vinje kommune</w:t>
            </w:r>
          </w:p>
        </w:tc>
      </w:tr>
      <w:tr w:rsidR="00DC19D2" w:rsidRPr="00937B15" w14:paraId="0E2259AE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7AABE280" w14:textId="68DF752A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939 760 946</w:t>
            </w:r>
          </w:p>
        </w:tc>
        <w:tc>
          <w:tcPr>
            <w:tcW w:w="5948" w:type="dxa"/>
            <w:noWrap/>
            <w:vAlign w:val="center"/>
          </w:tcPr>
          <w:p w14:paraId="2F1D3260" w14:textId="6761DBB4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Volda kommune</w:t>
            </w:r>
          </w:p>
        </w:tc>
      </w:tr>
      <w:tr w:rsidR="00DC19D2" w:rsidRPr="00937B15" w14:paraId="5BC3EDDD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3BEC444" w14:textId="366DE90A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960 510 542</w:t>
            </w:r>
          </w:p>
        </w:tc>
        <w:tc>
          <w:tcPr>
            <w:tcW w:w="5948" w:type="dxa"/>
            <w:noWrap/>
            <w:vAlign w:val="center"/>
          </w:tcPr>
          <w:p w14:paraId="487C187A" w14:textId="4774E9CB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Voss herad</w:t>
            </w:r>
          </w:p>
        </w:tc>
      </w:tr>
      <w:tr w:rsidR="00DC19D2" w:rsidRPr="00937B15" w14:paraId="42A1EBBB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0689268F" w14:textId="2A4D929F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871 034 222</w:t>
            </w:r>
          </w:p>
        </w:tc>
        <w:tc>
          <w:tcPr>
            <w:tcW w:w="5948" w:type="dxa"/>
            <w:noWrap/>
            <w:vAlign w:val="center"/>
          </w:tcPr>
          <w:p w14:paraId="5698E54F" w14:textId="4DB79B97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Våler kommune</w:t>
            </w:r>
          </w:p>
        </w:tc>
      </w:tr>
      <w:tr w:rsidR="00DC19D2" w:rsidRPr="00937B15" w14:paraId="38D30EDF" w14:textId="77777777" w:rsidTr="004175DB">
        <w:trPr>
          <w:trHeight w:val="250"/>
        </w:trPr>
        <w:tc>
          <w:tcPr>
            <w:tcW w:w="3114" w:type="dxa"/>
            <w:noWrap/>
            <w:vAlign w:val="center"/>
          </w:tcPr>
          <w:p w14:paraId="58DD2B37" w14:textId="729C04E3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939 461 450</w:t>
            </w:r>
          </w:p>
        </w:tc>
        <w:tc>
          <w:tcPr>
            <w:tcW w:w="5948" w:type="dxa"/>
            <w:noWrap/>
            <w:vAlign w:val="center"/>
          </w:tcPr>
          <w:p w14:paraId="37CFC55B" w14:textId="191E79B9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Ørsta kommune</w:t>
            </w:r>
          </w:p>
        </w:tc>
      </w:tr>
      <w:tr w:rsidR="00DC19D2" w:rsidRPr="00937B15" w14:paraId="508E962A" w14:textId="77777777" w:rsidTr="004175DB">
        <w:trPr>
          <w:trHeight w:val="54"/>
        </w:trPr>
        <w:tc>
          <w:tcPr>
            <w:tcW w:w="3114" w:type="dxa"/>
            <w:noWrap/>
            <w:vAlign w:val="center"/>
          </w:tcPr>
          <w:p w14:paraId="401DE841" w14:textId="77A4ADCE" w:rsidR="00DC19D2" w:rsidRPr="00F23D5F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964 949 859</w:t>
            </w:r>
          </w:p>
        </w:tc>
        <w:tc>
          <w:tcPr>
            <w:tcW w:w="5948" w:type="dxa"/>
            <w:noWrap/>
            <w:vAlign w:val="center"/>
          </w:tcPr>
          <w:p w14:paraId="5663DFD3" w14:textId="11DB6374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Østre Toten kommune</w:t>
            </w:r>
          </w:p>
        </w:tc>
      </w:tr>
      <w:tr w:rsidR="00DC19D2" w:rsidRPr="00937B15" w14:paraId="5296E56D" w14:textId="77777777" w:rsidTr="004175DB">
        <w:trPr>
          <w:trHeight w:val="54"/>
        </w:trPr>
        <w:tc>
          <w:tcPr>
            <w:tcW w:w="3114" w:type="dxa"/>
            <w:noWrap/>
            <w:vAlign w:val="center"/>
          </w:tcPr>
          <w:p w14:paraId="4796BAD2" w14:textId="46347ED2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864 952 992</w:t>
            </w:r>
          </w:p>
        </w:tc>
        <w:tc>
          <w:tcPr>
            <w:tcW w:w="5948" w:type="dxa"/>
            <w:noWrap/>
            <w:vAlign w:val="center"/>
          </w:tcPr>
          <w:p w14:paraId="7C89EEB1" w14:textId="712CD4CE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Ål kommune</w:t>
            </w:r>
          </w:p>
        </w:tc>
      </w:tr>
      <w:tr w:rsidR="00DC19D2" w:rsidRPr="00937B15" w14:paraId="044B44EB" w14:textId="77777777" w:rsidTr="004175DB">
        <w:trPr>
          <w:trHeight w:val="54"/>
        </w:trPr>
        <w:tc>
          <w:tcPr>
            <w:tcW w:w="3114" w:type="dxa"/>
            <w:noWrap/>
            <w:vAlign w:val="center"/>
          </w:tcPr>
          <w:p w14:paraId="092DDD90" w14:textId="19C11725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929 911 709</w:t>
            </w:r>
          </w:p>
        </w:tc>
        <w:tc>
          <w:tcPr>
            <w:tcW w:w="5948" w:type="dxa"/>
            <w:noWrap/>
            <w:vAlign w:val="center"/>
          </w:tcPr>
          <w:p w14:paraId="3F99A492" w14:textId="165B3562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Ålesund kommune</w:t>
            </w:r>
          </w:p>
        </w:tc>
      </w:tr>
      <w:tr w:rsidR="00DC19D2" w:rsidRPr="00937B15" w14:paraId="45CE74C0" w14:textId="77777777" w:rsidTr="004175DB">
        <w:trPr>
          <w:trHeight w:val="54"/>
        </w:trPr>
        <w:tc>
          <w:tcPr>
            <w:tcW w:w="3114" w:type="dxa"/>
            <w:noWrap/>
            <w:vAlign w:val="center"/>
          </w:tcPr>
          <w:p w14:paraId="1A12E308" w14:textId="723ED2C6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964 966 842</w:t>
            </w:r>
          </w:p>
        </w:tc>
        <w:tc>
          <w:tcPr>
            <w:tcW w:w="5948" w:type="dxa"/>
            <w:noWrap/>
            <w:vAlign w:val="center"/>
          </w:tcPr>
          <w:p w14:paraId="619C5750" w14:textId="0E7D8A73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Åseral kommune</w:t>
            </w:r>
          </w:p>
        </w:tc>
      </w:tr>
      <w:tr w:rsidR="00DC19D2" w:rsidRPr="00937B15" w14:paraId="4861784B" w14:textId="77777777" w:rsidTr="004175DB">
        <w:trPr>
          <w:trHeight w:val="54"/>
        </w:trPr>
        <w:tc>
          <w:tcPr>
            <w:tcW w:w="3114" w:type="dxa"/>
            <w:noWrap/>
            <w:vAlign w:val="center"/>
          </w:tcPr>
          <w:p w14:paraId="0BF1619C" w14:textId="6ADB482E" w:rsidR="00DC19D2" w:rsidRPr="00937B15" w:rsidRDefault="00DC19D2" w:rsidP="00DC19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964 948 232</w:t>
            </w:r>
          </w:p>
        </w:tc>
        <w:tc>
          <w:tcPr>
            <w:tcW w:w="5948" w:type="dxa"/>
            <w:noWrap/>
            <w:vAlign w:val="center"/>
          </w:tcPr>
          <w:p w14:paraId="463A5F29" w14:textId="66D792D4" w:rsidR="00DC19D2" w:rsidRPr="00F23D5F" w:rsidRDefault="00DC19D2" w:rsidP="00DC1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Åsnes kommune</w:t>
            </w:r>
          </w:p>
        </w:tc>
      </w:tr>
    </w:tbl>
    <w:p w14:paraId="319C63D7" w14:textId="54C4137B" w:rsidR="002354A4" w:rsidRDefault="002354A4" w:rsidP="00516E9B">
      <w:pPr>
        <w:rPr>
          <w:rFonts w:ascii="Arial" w:hAnsi="Arial" w:cs="Arial"/>
          <w:sz w:val="20"/>
          <w:szCs w:val="20"/>
          <w:lang w:val="en-GB"/>
        </w:rPr>
      </w:pPr>
    </w:p>
    <w:sectPr w:rsidR="002354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FABD" w14:textId="77777777" w:rsidR="00DD6BF8" w:rsidRDefault="00DD6BF8" w:rsidP="009315B1">
      <w:pPr>
        <w:spacing w:after="0" w:line="240" w:lineRule="auto"/>
      </w:pPr>
      <w:r>
        <w:separator/>
      </w:r>
    </w:p>
  </w:endnote>
  <w:endnote w:type="continuationSeparator" w:id="0">
    <w:p w14:paraId="7B0C9E48" w14:textId="77777777" w:rsidR="00DD6BF8" w:rsidRDefault="00DD6BF8" w:rsidP="009315B1">
      <w:pPr>
        <w:spacing w:after="0" w:line="240" w:lineRule="auto"/>
      </w:pPr>
      <w:r>
        <w:continuationSeparator/>
      </w:r>
    </w:p>
  </w:endnote>
  <w:endnote w:type="continuationNotice" w:id="1">
    <w:p w14:paraId="470A509E" w14:textId="77777777" w:rsidR="00DD6BF8" w:rsidRDefault="00DD6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86564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F524DC" w14:textId="73A6BCBE" w:rsidR="004A6E04" w:rsidRPr="00B554FA" w:rsidRDefault="00B554FA" w:rsidP="00B554FA">
            <w:pPr>
              <w:pStyle w:val="Bunntekst"/>
              <w:jc w:val="center"/>
              <w:rPr>
                <w:rFonts w:ascii="Arial" w:hAnsi="Arial" w:cs="Arial"/>
                <w:sz w:val="20"/>
              </w:rPr>
            </w:pPr>
            <w:r w:rsidRPr="00B554FA">
              <w:rPr>
                <w:rFonts w:ascii="Arial" w:hAnsi="Arial" w:cs="Arial"/>
                <w:sz w:val="20"/>
              </w:rPr>
              <w:t xml:space="preserve">Page </w:t>
            </w:r>
            <w:r w:rsidRPr="00B554FA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554FA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B554F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554FA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B554F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554FA">
              <w:rPr>
                <w:rFonts w:ascii="Arial" w:hAnsi="Arial" w:cs="Arial"/>
                <w:sz w:val="20"/>
              </w:rPr>
              <w:t xml:space="preserve"> of </w:t>
            </w:r>
            <w:r w:rsidRPr="00B554FA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554FA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B554F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554FA">
              <w:rPr>
                <w:rFonts w:ascii="Arial" w:hAnsi="Arial" w:cs="Arial"/>
                <w:b/>
                <w:bCs/>
                <w:sz w:val="20"/>
              </w:rPr>
              <w:t>7</w:t>
            </w:r>
            <w:r w:rsidRPr="00B554F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64E3" w14:textId="77777777" w:rsidR="00DD6BF8" w:rsidRDefault="00DD6BF8" w:rsidP="009315B1">
      <w:pPr>
        <w:spacing w:after="0" w:line="240" w:lineRule="auto"/>
      </w:pPr>
      <w:r>
        <w:separator/>
      </w:r>
    </w:p>
  </w:footnote>
  <w:footnote w:type="continuationSeparator" w:id="0">
    <w:p w14:paraId="3C228F0A" w14:textId="77777777" w:rsidR="00DD6BF8" w:rsidRDefault="00DD6BF8" w:rsidP="009315B1">
      <w:pPr>
        <w:spacing w:after="0" w:line="240" w:lineRule="auto"/>
      </w:pPr>
      <w:r>
        <w:continuationSeparator/>
      </w:r>
    </w:p>
  </w:footnote>
  <w:footnote w:type="continuationNotice" w:id="1">
    <w:p w14:paraId="7BD91448" w14:textId="77777777" w:rsidR="00DD6BF8" w:rsidRDefault="00DD6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795B" w14:textId="77777777" w:rsidR="00F95EC5" w:rsidRPr="00F95EC5" w:rsidRDefault="00FC4C6F" w:rsidP="00F95EC5">
    <w:pPr>
      <w:pStyle w:val="Topptekst"/>
      <w:rPr>
        <w:rFonts w:ascii="Arial" w:hAnsi="Arial"/>
        <w:sz w:val="20"/>
        <w:lang w:val="en-US"/>
      </w:rPr>
    </w:pPr>
    <w:r>
      <w:rPr>
        <w:rFonts w:ascii="Arial" w:hAnsi="Arial"/>
        <w:b/>
        <w:bCs/>
        <w:sz w:val="20"/>
        <w:lang w:val="en-US"/>
      </w:rPr>
      <w:t xml:space="preserve">24/576 </w:t>
    </w:r>
    <w:r w:rsidR="0054645E" w:rsidRPr="00FC4C6F">
      <w:rPr>
        <w:rFonts w:ascii="Arial" w:hAnsi="Arial"/>
        <w:sz w:val="20"/>
        <w:lang w:val="en-US"/>
      </w:rPr>
      <w:fldChar w:fldCharType="begin"/>
    </w:r>
    <w:r w:rsidR="0054645E" w:rsidRPr="00FC4C6F">
      <w:rPr>
        <w:rFonts w:ascii="Arial" w:hAnsi="Arial"/>
        <w:sz w:val="20"/>
        <w:lang w:val="en-US"/>
      </w:rPr>
      <w:instrText xml:space="preserve"> REF tittel \h </w:instrText>
    </w:r>
    <w:r>
      <w:rPr>
        <w:rFonts w:ascii="Arial" w:hAnsi="Arial"/>
        <w:sz w:val="20"/>
        <w:lang w:val="en-US"/>
      </w:rPr>
      <w:instrText xml:space="preserve"> \* MERGEFORMAT </w:instrText>
    </w:r>
    <w:r w:rsidR="0054645E" w:rsidRPr="00FC4C6F">
      <w:rPr>
        <w:rFonts w:ascii="Arial" w:hAnsi="Arial"/>
        <w:sz w:val="20"/>
        <w:lang w:val="en-US"/>
      </w:rPr>
    </w:r>
    <w:r w:rsidR="0054645E" w:rsidRPr="00FC4C6F">
      <w:rPr>
        <w:rFonts w:ascii="Arial" w:hAnsi="Arial"/>
        <w:sz w:val="20"/>
        <w:lang w:val="en-US"/>
      </w:rPr>
      <w:fldChar w:fldCharType="separate"/>
    </w:r>
    <w:r w:rsidR="00F95EC5" w:rsidRPr="00F95EC5">
      <w:rPr>
        <w:rFonts w:ascii="Arial" w:hAnsi="Arial"/>
        <w:sz w:val="20"/>
        <w:lang w:val="en-US"/>
      </w:rPr>
      <w:t>Appendix 6 Customers</w:t>
    </w:r>
  </w:p>
  <w:p w14:paraId="6CB7256F" w14:textId="01EA54BF" w:rsidR="009315B1" w:rsidRPr="00FC4C6F" w:rsidRDefault="0054645E" w:rsidP="00FC4C6F">
    <w:pPr>
      <w:pStyle w:val="Topptekst"/>
      <w:numPr>
        <w:ilvl w:val="1"/>
        <w:numId w:val="0"/>
      </w:numPr>
      <w:rPr>
        <w:rFonts w:ascii="Arial" w:hAnsi="Arial"/>
        <w:sz w:val="20"/>
        <w:lang w:val="en-US"/>
      </w:rPr>
    </w:pPr>
    <w:r w:rsidRPr="00FC4C6F">
      <w:rPr>
        <w:rFonts w:ascii="Arial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5B3"/>
    <w:multiLevelType w:val="multilevel"/>
    <w:tmpl w:val="CBBA40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3334712"/>
    <w:multiLevelType w:val="hybridMultilevel"/>
    <w:tmpl w:val="25E65792"/>
    <w:lvl w:ilvl="0" w:tplc="F51494D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7732">
    <w:abstractNumId w:val="1"/>
  </w:num>
  <w:num w:numId="2" w16cid:durableId="140321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DB"/>
    <w:rsid w:val="00077CC9"/>
    <w:rsid w:val="00095FFF"/>
    <w:rsid w:val="000B03D2"/>
    <w:rsid w:val="000B2C3A"/>
    <w:rsid w:val="000B737F"/>
    <w:rsid w:val="000D4DF7"/>
    <w:rsid w:val="000E295A"/>
    <w:rsid w:val="000E5775"/>
    <w:rsid w:val="00120382"/>
    <w:rsid w:val="00130741"/>
    <w:rsid w:val="0013581D"/>
    <w:rsid w:val="00150C29"/>
    <w:rsid w:val="001B6EEC"/>
    <w:rsid w:val="001C1EC4"/>
    <w:rsid w:val="001D79F7"/>
    <w:rsid w:val="001E5C15"/>
    <w:rsid w:val="002159C4"/>
    <w:rsid w:val="002250CF"/>
    <w:rsid w:val="00233416"/>
    <w:rsid w:val="002354A4"/>
    <w:rsid w:val="00257ECB"/>
    <w:rsid w:val="0028514B"/>
    <w:rsid w:val="002876A3"/>
    <w:rsid w:val="00295379"/>
    <w:rsid w:val="002B41AD"/>
    <w:rsid w:val="002D62CA"/>
    <w:rsid w:val="00311A80"/>
    <w:rsid w:val="00322400"/>
    <w:rsid w:val="00344C99"/>
    <w:rsid w:val="003472AA"/>
    <w:rsid w:val="00351080"/>
    <w:rsid w:val="00353357"/>
    <w:rsid w:val="00355964"/>
    <w:rsid w:val="00373139"/>
    <w:rsid w:val="00373750"/>
    <w:rsid w:val="0038676A"/>
    <w:rsid w:val="003A3409"/>
    <w:rsid w:val="003A3480"/>
    <w:rsid w:val="003A6B4A"/>
    <w:rsid w:val="003B363B"/>
    <w:rsid w:val="003E021B"/>
    <w:rsid w:val="003F458C"/>
    <w:rsid w:val="003F48D2"/>
    <w:rsid w:val="003F5DD5"/>
    <w:rsid w:val="00423ACD"/>
    <w:rsid w:val="00433B18"/>
    <w:rsid w:val="0044382D"/>
    <w:rsid w:val="004657E6"/>
    <w:rsid w:val="00466DA7"/>
    <w:rsid w:val="00481207"/>
    <w:rsid w:val="00493DE1"/>
    <w:rsid w:val="00497EED"/>
    <w:rsid w:val="004A12AE"/>
    <w:rsid w:val="004A228F"/>
    <w:rsid w:val="004A6E04"/>
    <w:rsid w:val="004C1E8E"/>
    <w:rsid w:val="004F3E35"/>
    <w:rsid w:val="004F5FD3"/>
    <w:rsid w:val="005141A9"/>
    <w:rsid w:val="005169CD"/>
    <w:rsid w:val="00516E9B"/>
    <w:rsid w:val="00520067"/>
    <w:rsid w:val="00531864"/>
    <w:rsid w:val="0054645E"/>
    <w:rsid w:val="005841DA"/>
    <w:rsid w:val="00586ECF"/>
    <w:rsid w:val="00592666"/>
    <w:rsid w:val="00595B89"/>
    <w:rsid w:val="005B55D3"/>
    <w:rsid w:val="005B5DE3"/>
    <w:rsid w:val="005C1A7D"/>
    <w:rsid w:val="005C5983"/>
    <w:rsid w:val="005F1B63"/>
    <w:rsid w:val="005F4CED"/>
    <w:rsid w:val="00604282"/>
    <w:rsid w:val="00623CBD"/>
    <w:rsid w:val="006618E7"/>
    <w:rsid w:val="00671BD4"/>
    <w:rsid w:val="00683E8A"/>
    <w:rsid w:val="00694D87"/>
    <w:rsid w:val="006A4D72"/>
    <w:rsid w:val="006C059E"/>
    <w:rsid w:val="007036AF"/>
    <w:rsid w:val="00705520"/>
    <w:rsid w:val="00720A9D"/>
    <w:rsid w:val="0074513A"/>
    <w:rsid w:val="00745A32"/>
    <w:rsid w:val="00761F88"/>
    <w:rsid w:val="00764736"/>
    <w:rsid w:val="00771536"/>
    <w:rsid w:val="007954E5"/>
    <w:rsid w:val="007B4129"/>
    <w:rsid w:val="007B5F20"/>
    <w:rsid w:val="007B74A1"/>
    <w:rsid w:val="007C2A38"/>
    <w:rsid w:val="007D677D"/>
    <w:rsid w:val="007E6AD6"/>
    <w:rsid w:val="00804ECA"/>
    <w:rsid w:val="00810A0A"/>
    <w:rsid w:val="008200F3"/>
    <w:rsid w:val="00821D0B"/>
    <w:rsid w:val="0087056F"/>
    <w:rsid w:val="00877A09"/>
    <w:rsid w:val="008C2784"/>
    <w:rsid w:val="008E5E27"/>
    <w:rsid w:val="008E6FC5"/>
    <w:rsid w:val="00910426"/>
    <w:rsid w:val="0091295D"/>
    <w:rsid w:val="00912E63"/>
    <w:rsid w:val="0092507C"/>
    <w:rsid w:val="009315B1"/>
    <w:rsid w:val="00937B15"/>
    <w:rsid w:val="00992155"/>
    <w:rsid w:val="009958AC"/>
    <w:rsid w:val="009C109B"/>
    <w:rsid w:val="009E6F1F"/>
    <w:rsid w:val="009F5CB9"/>
    <w:rsid w:val="00A07918"/>
    <w:rsid w:val="00A230DD"/>
    <w:rsid w:val="00A27116"/>
    <w:rsid w:val="00A40927"/>
    <w:rsid w:val="00A40FA0"/>
    <w:rsid w:val="00A42461"/>
    <w:rsid w:val="00A44596"/>
    <w:rsid w:val="00A85620"/>
    <w:rsid w:val="00AE1944"/>
    <w:rsid w:val="00AF10A8"/>
    <w:rsid w:val="00B04417"/>
    <w:rsid w:val="00B17850"/>
    <w:rsid w:val="00B2436A"/>
    <w:rsid w:val="00B24BC9"/>
    <w:rsid w:val="00B31418"/>
    <w:rsid w:val="00B50B4B"/>
    <w:rsid w:val="00B554FA"/>
    <w:rsid w:val="00B84074"/>
    <w:rsid w:val="00B84DAD"/>
    <w:rsid w:val="00BC3CA0"/>
    <w:rsid w:val="00BC746E"/>
    <w:rsid w:val="00BD3797"/>
    <w:rsid w:val="00C14E15"/>
    <w:rsid w:val="00C260EC"/>
    <w:rsid w:val="00C400DC"/>
    <w:rsid w:val="00C43FD3"/>
    <w:rsid w:val="00C53F29"/>
    <w:rsid w:val="00C827A6"/>
    <w:rsid w:val="00C86B43"/>
    <w:rsid w:val="00C91B1B"/>
    <w:rsid w:val="00C9519C"/>
    <w:rsid w:val="00CB7D51"/>
    <w:rsid w:val="00CF5342"/>
    <w:rsid w:val="00D13BF1"/>
    <w:rsid w:val="00D338A4"/>
    <w:rsid w:val="00D4710B"/>
    <w:rsid w:val="00D506F6"/>
    <w:rsid w:val="00D55004"/>
    <w:rsid w:val="00D555F4"/>
    <w:rsid w:val="00D558BB"/>
    <w:rsid w:val="00D75278"/>
    <w:rsid w:val="00D83D71"/>
    <w:rsid w:val="00D9061C"/>
    <w:rsid w:val="00D95A0C"/>
    <w:rsid w:val="00DC19D2"/>
    <w:rsid w:val="00DD0552"/>
    <w:rsid w:val="00DD3A62"/>
    <w:rsid w:val="00DD6BF8"/>
    <w:rsid w:val="00DD71AD"/>
    <w:rsid w:val="00DE7209"/>
    <w:rsid w:val="00DF5266"/>
    <w:rsid w:val="00E0495B"/>
    <w:rsid w:val="00E14174"/>
    <w:rsid w:val="00E15A04"/>
    <w:rsid w:val="00E450EA"/>
    <w:rsid w:val="00E50930"/>
    <w:rsid w:val="00E70E80"/>
    <w:rsid w:val="00E75048"/>
    <w:rsid w:val="00E836DE"/>
    <w:rsid w:val="00E83809"/>
    <w:rsid w:val="00E94DDB"/>
    <w:rsid w:val="00EA68BB"/>
    <w:rsid w:val="00EB12AE"/>
    <w:rsid w:val="00EC4958"/>
    <w:rsid w:val="00EE2128"/>
    <w:rsid w:val="00EE5B21"/>
    <w:rsid w:val="00EF743F"/>
    <w:rsid w:val="00F212DB"/>
    <w:rsid w:val="00F23D5F"/>
    <w:rsid w:val="00F4316F"/>
    <w:rsid w:val="00F746DC"/>
    <w:rsid w:val="00F8583A"/>
    <w:rsid w:val="00F9416E"/>
    <w:rsid w:val="00F95544"/>
    <w:rsid w:val="00F95EC5"/>
    <w:rsid w:val="00FA71AB"/>
    <w:rsid w:val="00FB2E5E"/>
    <w:rsid w:val="00FC4309"/>
    <w:rsid w:val="00FC4C6F"/>
    <w:rsid w:val="00FD525E"/>
    <w:rsid w:val="480CEDF4"/>
    <w:rsid w:val="7DF4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B1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Aetat1,Arial 14 Fett,Arial 14 Fett1,Arial 14 Fett11,Arial 14 Fett2,Arial 14 Fett21,Arial 14 Fett3,Benyttes ikke!,H1,Haavind Heading 1,Heading V,Heading V1,Heading V2,Hovedbl,Hovedblokk,Hovedblokk1,Main title,NCAS HEADING 1,TF-Overskrift 1"/>
    <w:basedOn w:val="Normal"/>
    <w:next w:val="Normal"/>
    <w:link w:val="Overskrift1Tegn"/>
    <w:uiPriority w:val="1"/>
    <w:qFormat/>
    <w:rsid w:val="008200F3"/>
    <w:pPr>
      <w:keepNext/>
      <w:numPr>
        <w:numId w:val="1"/>
      </w:numPr>
      <w:tabs>
        <w:tab w:val="num" w:pos="935"/>
      </w:tabs>
      <w:spacing w:before="360" w:after="240" w:line="264" w:lineRule="auto"/>
      <w:ind w:left="935" w:hanging="935"/>
      <w:outlineLvl w:val="0"/>
    </w:pPr>
    <w:rPr>
      <w:rFonts w:ascii="Arial" w:eastAsiaTheme="majorEastAsia" w:hAnsi="Arial" w:cs="Arial"/>
      <w:b/>
      <w:caps/>
      <w:kern w:val="0"/>
      <w:sz w:val="20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2C3A"/>
    <w:pPr>
      <w:keepNext/>
      <w:numPr>
        <w:ilvl w:val="1"/>
        <w:numId w:val="2"/>
      </w:numPr>
      <w:spacing w:before="360" w:after="240" w:line="264" w:lineRule="auto"/>
      <w:outlineLvl w:val="1"/>
    </w:pPr>
    <w:rPr>
      <w:rFonts w:ascii="Arial" w:eastAsiaTheme="majorEastAsia" w:hAnsi="Arial" w:cs="Arial"/>
      <w:bCs/>
      <w:kern w:val="0"/>
      <w:sz w:val="20"/>
      <w:szCs w:val="26"/>
      <w:lang w:val="en-US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2C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425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next w:val="Normal"/>
    <w:link w:val="UndertittelTegn"/>
    <w:uiPriority w:val="5"/>
    <w:qFormat/>
    <w:rsid w:val="00F212DB"/>
    <w:pPr>
      <w:numPr>
        <w:ilvl w:val="1"/>
      </w:numPr>
      <w:spacing w:before="240" w:after="240" w:line="264" w:lineRule="auto"/>
      <w:outlineLvl w:val="0"/>
    </w:pPr>
    <w:rPr>
      <w:rFonts w:ascii="Arial" w:eastAsiaTheme="minorEastAsia" w:hAnsi="Arial" w:cs="Arial"/>
      <w:b/>
      <w:kern w:val="0"/>
      <w:sz w:val="20"/>
      <w:szCs w:val="20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5"/>
    <w:rsid w:val="00F212DB"/>
    <w:rPr>
      <w:rFonts w:ascii="Arial" w:eastAsiaTheme="minorEastAsia" w:hAnsi="Arial" w:cs="Arial"/>
      <w:b/>
      <w:kern w:val="0"/>
      <w:sz w:val="20"/>
      <w:szCs w:val="20"/>
      <w14:ligatures w14:val="none"/>
    </w:rPr>
  </w:style>
  <w:style w:type="character" w:customStyle="1" w:styleId="Overskrift1Tegn">
    <w:name w:val="Overskrift 1 Tegn"/>
    <w:aliases w:val="Aetat1 Tegn,Arial 14 Fett Tegn,Arial 14 Fett1 Tegn,Arial 14 Fett11 Tegn,Arial 14 Fett2 Tegn,Arial 14 Fett21 Tegn,Arial 14 Fett3 Tegn,Benyttes ikke! Tegn,H1 Tegn,Haavind Heading 1 Tegn,Heading V Tegn,Heading V1 Tegn,Heading V2 Tegn"/>
    <w:basedOn w:val="Standardskriftforavsnitt"/>
    <w:link w:val="Overskrift1"/>
    <w:uiPriority w:val="1"/>
    <w:rsid w:val="008200F3"/>
    <w:rPr>
      <w:rFonts w:ascii="Arial" w:eastAsiaTheme="majorEastAsia" w:hAnsi="Arial" w:cs="Arial"/>
      <w:b/>
      <w:caps/>
      <w:kern w:val="0"/>
      <w:sz w:val="20"/>
      <w:szCs w:val="32"/>
      <w14:ligatures w14:val="none"/>
    </w:rPr>
  </w:style>
  <w:style w:type="paragraph" w:styleId="Listeavsnitt">
    <w:name w:val="List Paragraph"/>
    <w:basedOn w:val="Normal"/>
    <w:uiPriority w:val="34"/>
    <w:qFormat/>
    <w:rsid w:val="00F212DB"/>
    <w:pPr>
      <w:ind w:left="720"/>
      <w:contextualSpacing/>
    </w:pPr>
  </w:style>
  <w:style w:type="table" w:styleId="Tabellrutenett">
    <w:name w:val="Table Grid"/>
    <w:basedOn w:val="Vanligtabell"/>
    <w:uiPriority w:val="39"/>
    <w:rsid w:val="004A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C1A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1A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1A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1A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1A7D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3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15B1"/>
  </w:style>
  <w:style w:type="paragraph" w:styleId="Bunntekst">
    <w:name w:val="footer"/>
    <w:basedOn w:val="Normal"/>
    <w:link w:val="BunntekstTegn"/>
    <w:uiPriority w:val="99"/>
    <w:unhideWhenUsed/>
    <w:rsid w:val="0093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15B1"/>
  </w:style>
  <w:style w:type="paragraph" w:customStyle="1" w:styleId="Heading2B">
    <w:name w:val="Heading 2B"/>
    <w:basedOn w:val="Overskrift2"/>
    <w:next w:val="Overskrift3"/>
    <w:link w:val="Heading2BTegn"/>
    <w:uiPriority w:val="1"/>
    <w:qFormat/>
    <w:rsid w:val="000B2C3A"/>
    <w:pPr>
      <w:tabs>
        <w:tab w:val="num" w:pos="935"/>
      </w:tabs>
      <w:ind w:left="936" w:hanging="936"/>
    </w:pPr>
    <w:rPr>
      <w:b/>
    </w:rPr>
  </w:style>
  <w:style w:type="character" w:customStyle="1" w:styleId="Heading2BTegn">
    <w:name w:val="Heading 2B Tegn"/>
    <w:basedOn w:val="Standardskriftforavsnitt"/>
    <w:link w:val="Heading2B"/>
    <w:uiPriority w:val="1"/>
    <w:rsid w:val="000B2C3A"/>
    <w:rPr>
      <w:rFonts w:ascii="Arial" w:eastAsiaTheme="majorEastAsia" w:hAnsi="Arial" w:cs="Arial"/>
      <w:b/>
      <w:kern w:val="0"/>
      <w:sz w:val="20"/>
      <w:szCs w:val="26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2C3A"/>
    <w:rPr>
      <w:rFonts w:ascii="Arial" w:eastAsiaTheme="majorEastAsia" w:hAnsi="Arial" w:cs="Arial"/>
      <w:bCs/>
      <w:kern w:val="0"/>
      <w:sz w:val="20"/>
      <w:szCs w:val="26"/>
      <w:lang w:val="en-US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2C3A"/>
    <w:rPr>
      <w:rFonts w:asciiTheme="majorHAnsi" w:eastAsiaTheme="majorEastAsia" w:hAnsiTheme="majorHAnsi" w:cstheme="majorBidi"/>
      <w:color w:val="001425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40926 mps v3">
  <a:themeElements>
    <a:clrScheme name="mps">
      <a:dk1>
        <a:sysClr val="windowText" lastClr="000000"/>
      </a:dk1>
      <a:lt1>
        <a:sysClr val="window" lastClr="FFFFFF"/>
      </a:lt1>
      <a:dk2>
        <a:srgbClr val="012A4C"/>
      </a:dk2>
      <a:lt2>
        <a:srgbClr val="F7F7F7"/>
      </a:lt2>
      <a:accent1>
        <a:srgbClr val="012A4C"/>
      </a:accent1>
      <a:accent2>
        <a:srgbClr val="005B91"/>
      </a:accent2>
      <a:accent3>
        <a:srgbClr val="009FE3"/>
      </a:accent3>
      <a:accent4>
        <a:srgbClr val="9DDDF9"/>
      </a:accent4>
      <a:accent5>
        <a:srgbClr val="A5A5A5"/>
      </a:accent5>
      <a:accent6>
        <a:srgbClr val="4472C4"/>
      </a:accent6>
      <a:hlink>
        <a:srgbClr val="5B9BD5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2000" b="1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lå">
      <a:srgbClr val="0085C0"/>
    </a:custClr>
    <a:custClr name="Grønn">
      <a:srgbClr val="0A8E6E"/>
    </a:custClr>
    <a:custClr name="Oransje">
      <a:srgbClr val="F0A519"/>
    </a:custClr>
    <a:custClr name="Rød">
      <a:srgbClr val="CA0D47"/>
    </a:custClr>
    <a:custClr name="Mørk turkis">
      <a:srgbClr val="0099AB"/>
    </a:custClr>
    <a:custClr name="Mørk blå">
      <a:srgbClr val="0D3B73"/>
    </a:custClr>
    <a:custClr name="Sort">
      <a:srgbClr val="000000"/>
    </a:custClr>
  </a:custClrLst>
  <a:extLst>
    <a:ext uri="{05A4C25C-085E-4340-85A3-A5531E510DB2}">
      <thm15:themeFamily xmlns:thm15="http://schemas.microsoft.com/office/thememl/2012/main" name="240926 mps v3" id="{007ACD01-BDF2-4C87-89C1-735884A3F856}" vid="{E501D33D-6165-4580-85E9-47EBF0BF76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a4c5a3648ba62bbcdaa0d042e5d6f888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47bf968f73c9be2d3d3d905990033d24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6f2d107f-4409-4c1e-bd6c-74f36b1a6063">
      <Terms xmlns="http://schemas.microsoft.com/office/infopath/2007/PartnerControls"/>
    </j25543a5815d485da9a5e0773ad762e9>
    <Innhold xmlns="54ef2a1d-58c9-4efb-8a30-716601a8312e" xsi:nil="true"/>
    <lcf76f155ced4ddcb4097134ff3c332f xmlns="54ef2a1d-58c9-4efb-8a30-716601a8312e">
      <Terms xmlns="http://schemas.microsoft.com/office/infopath/2007/PartnerControls"/>
    </lcf76f155ced4ddcb4097134ff3c332f>
    <TaxCatchAll xmlns="6f2d107f-4409-4c1e-bd6c-74f36b1a6063" xsi:nil="true"/>
  </documentManagement>
</p:properties>
</file>

<file path=customXml/itemProps1.xml><?xml version="1.0" encoding="utf-8"?>
<ds:datastoreItem xmlns:ds="http://schemas.openxmlformats.org/officeDocument/2006/customXml" ds:itemID="{86B06020-4D58-4E3E-AE9B-4CBFF418042A}"/>
</file>

<file path=customXml/itemProps2.xml><?xml version="1.0" encoding="utf-8"?>
<ds:datastoreItem xmlns:ds="http://schemas.openxmlformats.org/officeDocument/2006/customXml" ds:itemID="{1AA989ED-DAB9-4B7C-87A9-1B935AD1E94A}"/>
</file>

<file path=customXml/itemProps3.xml><?xml version="1.0" encoding="utf-8"?>
<ds:datastoreItem xmlns:ds="http://schemas.openxmlformats.org/officeDocument/2006/customXml" ds:itemID="{E98FB2ED-1F34-4FBC-9110-39C43B504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2025-02-05T15:37:00Z</dcterms:created>
  <dcterms:modified xsi:type="dcterms:W3CDTF">2025-02-05T15:37:00Z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0x0101009DEADBB1EF92BB4A9127851244B08582</vt:lpwstr>
  </property>
  <property fmtid="{D5CDD505-2E9C-101B-9397-08002B2CF9AE}" pid="4" name="GtProjectPhase">
    <vt:lpwstr/>
  </property>
</Properties>
</file>