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41E0" w14:textId="33F909B5" w:rsidR="00EE36E7" w:rsidRPr="00EE36E7" w:rsidRDefault="7E58D662" w:rsidP="295A9BDC">
      <w:pPr>
        <w:pStyle w:val="Undertittel"/>
        <w:pBdr>
          <w:bottom w:val="single" w:sz="4" w:space="1" w:color="auto"/>
        </w:pBdr>
        <w:rPr>
          <w:sz w:val="32"/>
          <w:szCs w:val="32"/>
          <w:lang w:val="en-GB"/>
        </w:rPr>
      </w:pPr>
      <w:bookmarkStart w:id="0" w:name="tittel"/>
      <w:r w:rsidRPr="295A9BDC">
        <w:rPr>
          <w:sz w:val="32"/>
          <w:szCs w:val="32"/>
          <w:lang w:val="en-GB"/>
        </w:rPr>
        <w:t>Appendix</w:t>
      </w:r>
      <w:r w:rsidR="008E63EE">
        <w:rPr>
          <w:sz w:val="32"/>
          <w:szCs w:val="32"/>
          <w:lang w:val="en-GB"/>
        </w:rPr>
        <w:t xml:space="preserve"> </w:t>
      </w:r>
      <w:r w:rsidR="00EE36E7" w:rsidRPr="295A9BDC">
        <w:rPr>
          <w:sz w:val="32"/>
          <w:szCs w:val="32"/>
          <w:lang w:val="en-GB"/>
        </w:rPr>
        <w:t>1 Services</w:t>
      </w:r>
    </w:p>
    <w:p w14:paraId="3A3D2DDC" w14:textId="77777777" w:rsidR="00A601DE" w:rsidRPr="001C48AD" w:rsidRDefault="00A601DE" w:rsidP="00A601DE">
      <w:pPr>
        <w:pStyle w:val="Overskrift1"/>
        <w:rPr>
          <w:lang w:val="en-GB"/>
        </w:rPr>
      </w:pPr>
      <w:bookmarkStart w:id="1" w:name="_Toc126782645"/>
      <w:bookmarkEnd w:id="0"/>
      <w:r w:rsidRPr="001C48AD">
        <w:rPr>
          <w:lang w:val="en-GB"/>
        </w:rPr>
        <w:t>General</w:t>
      </w:r>
    </w:p>
    <w:p w14:paraId="58152105" w14:textId="653D6B73" w:rsidR="00A601DE" w:rsidRPr="001C48AD" w:rsidRDefault="00A601DE" w:rsidP="00B36A5B">
      <w:pPr>
        <w:pStyle w:val="Brdtekst"/>
        <w:rPr>
          <w:lang w:val="en-GB"/>
        </w:rPr>
      </w:pPr>
      <w:r w:rsidRPr="001C48AD">
        <w:rPr>
          <w:lang w:val="en-GB"/>
        </w:rPr>
        <w:t>This</w:t>
      </w:r>
      <w:r w:rsidR="00761C9D" w:rsidRPr="001C48AD">
        <w:rPr>
          <w:lang w:val="en-GB"/>
        </w:rPr>
        <w:t xml:space="preserve"> </w:t>
      </w:r>
      <w:r w:rsidR="005513F5">
        <w:rPr>
          <w:lang w:val="en-GB"/>
        </w:rPr>
        <w:t>Appendix</w:t>
      </w:r>
      <w:r w:rsidR="00F73244">
        <w:rPr>
          <w:lang w:val="en-GB"/>
        </w:rPr>
        <w:t xml:space="preserve"> 1 (services)</w:t>
      </w:r>
      <w:r w:rsidRPr="001C48AD">
        <w:rPr>
          <w:lang w:val="en-GB"/>
        </w:rPr>
        <w:t xml:space="preserve"> sets out the scope of the Services that the Supplier is required to make available under the Framework Agreement and which may be purchased by Customers under the Call-Off Contract.</w:t>
      </w:r>
    </w:p>
    <w:p w14:paraId="4E73C8D1" w14:textId="77777777" w:rsidR="00A522EC" w:rsidRPr="001C48AD" w:rsidRDefault="00A522EC" w:rsidP="00A522EC">
      <w:pPr>
        <w:pStyle w:val="Overskrift1"/>
        <w:rPr>
          <w:lang w:val="en-GB"/>
        </w:rPr>
      </w:pPr>
      <w:r w:rsidRPr="001C48AD">
        <w:rPr>
          <w:lang w:val="en-GB"/>
        </w:rPr>
        <w:t>Scope under the Framework Agreement</w:t>
      </w:r>
    </w:p>
    <w:p w14:paraId="4C51D785" w14:textId="2533BA9B" w:rsidR="0094316F" w:rsidRPr="001C48AD" w:rsidRDefault="00A522EC" w:rsidP="0094316F">
      <w:r>
        <w:t xml:space="preserve">The scope under this Framework Agreement is cloud research &amp; advisory services, also referred to as “Cloud R&amp;A”, for supplier-independent, data-driven research and advisory related to products and services within the cloud computing domain. </w:t>
      </w:r>
      <w:r w:rsidR="4D6F90E6">
        <w:t>The Services are split into 3 categories:</w:t>
      </w:r>
    </w:p>
    <w:p w14:paraId="75D91602" w14:textId="77777777" w:rsidR="0094316F" w:rsidRPr="001C48AD" w:rsidRDefault="0094316F" w:rsidP="0094316F"/>
    <w:p w14:paraId="536F0C4A" w14:textId="73F9F1F0" w:rsidR="0094316F" w:rsidRPr="001C48AD" w:rsidRDefault="0094316F" w:rsidP="0094316F">
      <w:pPr>
        <w:rPr>
          <w:rFonts w:cs="Arial"/>
        </w:rPr>
      </w:pPr>
      <w:r w:rsidRPr="001C48AD">
        <w:rPr>
          <w:rFonts w:cs="Arial"/>
          <w:b/>
          <w:bCs/>
        </w:rPr>
        <w:t>Article Database / Research Material</w:t>
      </w:r>
      <w:r w:rsidRPr="001C48AD">
        <w:rPr>
          <w:rFonts w:cs="Arial"/>
          <w:b/>
          <w:bCs/>
        </w:rPr>
        <w:br/>
      </w:r>
      <w:r w:rsidRPr="001C48AD">
        <w:rPr>
          <w:rFonts w:cs="Arial"/>
        </w:rPr>
        <w:t xml:space="preserve">This part of the agreement provides </w:t>
      </w:r>
      <w:r w:rsidR="3D8D9C64" w:rsidRPr="001C48AD">
        <w:rPr>
          <w:rFonts w:cs="Arial"/>
        </w:rPr>
        <w:t>C</w:t>
      </w:r>
      <w:r w:rsidRPr="001C48AD">
        <w:rPr>
          <w:rFonts w:cs="Arial"/>
        </w:rPr>
        <w:t>ustomers with access to a comprehensive database of articles and research materials on cloud technology and ICT. It aims to offer key knowledge resources that help customers stay informed about the latest developments, trends, and innovations in the cloud market, supporting informed decision-making and continuous professional development.</w:t>
      </w:r>
      <w:r w:rsidR="00B05825">
        <w:rPr>
          <w:rFonts w:cs="Arial"/>
        </w:rPr>
        <w:t xml:space="preserve"> This part of the Agreement shall be provided as a SaaS-service in accordance with the definitions set out in</w:t>
      </w:r>
      <w:r w:rsidR="008E02D1">
        <w:rPr>
          <w:rFonts w:cs="Arial"/>
        </w:rPr>
        <w:t xml:space="preserve"> section</w:t>
      </w:r>
      <w:r w:rsidR="00B05825">
        <w:rPr>
          <w:rFonts w:cs="Arial"/>
        </w:rPr>
        <w:t xml:space="preserve"> </w:t>
      </w:r>
      <w:r w:rsidR="00B05825">
        <w:rPr>
          <w:rFonts w:cs="Arial"/>
        </w:rPr>
        <w:fldChar w:fldCharType="begin"/>
      </w:r>
      <w:r w:rsidR="00B05825">
        <w:rPr>
          <w:rFonts w:cs="Arial"/>
        </w:rPr>
        <w:instrText xml:space="preserve"> REF _Ref184074615 \r \h </w:instrText>
      </w:r>
      <w:r w:rsidR="00B05825">
        <w:rPr>
          <w:rFonts w:cs="Arial"/>
        </w:rPr>
      </w:r>
      <w:r w:rsidR="00B05825">
        <w:rPr>
          <w:rFonts w:cs="Arial"/>
        </w:rPr>
        <w:fldChar w:fldCharType="separate"/>
      </w:r>
      <w:r w:rsidR="00B05825">
        <w:rPr>
          <w:rFonts w:cs="Arial"/>
        </w:rPr>
        <w:t>3</w:t>
      </w:r>
      <w:r w:rsidR="00B05825">
        <w:rPr>
          <w:rFonts w:cs="Arial"/>
        </w:rPr>
        <w:fldChar w:fldCharType="end"/>
      </w:r>
      <w:r w:rsidR="00B05825">
        <w:rPr>
          <w:rFonts w:cs="Arial"/>
        </w:rPr>
        <w:t xml:space="preserve"> and </w:t>
      </w:r>
      <w:r w:rsidR="00B05825">
        <w:rPr>
          <w:rFonts w:cs="Arial"/>
        </w:rPr>
        <w:fldChar w:fldCharType="begin"/>
      </w:r>
      <w:r w:rsidR="00B05825">
        <w:rPr>
          <w:rFonts w:cs="Arial"/>
        </w:rPr>
        <w:instrText xml:space="preserve"> REF _Ref184074619 \r \h </w:instrText>
      </w:r>
      <w:r w:rsidR="00B05825">
        <w:rPr>
          <w:rFonts w:cs="Arial"/>
        </w:rPr>
      </w:r>
      <w:r w:rsidR="00B05825">
        <w:rPr>
          <w:rFonts w:cs="Arial"/>
        </w:rPr>
        <w:fldChar w:fldCharType="separate"/>
      </w:r>
      <w:r w:rsidR="00B05825">
        <w:rPr>
          <w:rFonts w:cs="Arial"/>
        </w:rPr>
        <w:t>4</w:t>
      </w:r>
      <w:r w:rsidR="00B05825">
        <w:rPr>
          <w:rFonts w:cs="Arial"/>
        </w:rPr>
        <w:fldChar w:fldCharType="end"/>
      </w:r>
      <w:r w:rsidR="00B05825">
        <w:rPr>
          <w:rFonts w:cs="Arial"/>
        </w:rPr>
        <w:t xml:space="preserve"> below.</w:t>
      </w:r>
    </w:p>
    <w:p w14:paraId="663746F3" w14:textId="77777777" w:rsidR="0094316F" w:rsidRPr="001C48AD" w:rsidRDefault="0094316F" w:rsidP="0094316F">
      <w:pPr>
        <w:rPr>
          <w:rFonts w:cs="Arial"/>
        </w:rPr>
      </w:pPr>
    </w:p>
    <w:p w14:paraId="71A9D0D6" w14:textId="259843A1" w:rsidR="0094316F" w:rsidRPr="001C48AD" w:rsidRDefault="0094316F" w:rsidP="0094316F">
      <w:pPr>
        <w:rPr>
          <w:rFonts w:cs="Arial"/>
        </w:rPr>
      </w:pPr>
      <w:r w:rsidRPr="0F234C2F">
        <w:rPr>
          <w:rFonts w:cs="Arial"/>
          <w:b/>
          <w:bCs/>
        </w:rPr>
        <w:t>Advisory Services / ICT and Cloud Industry Analysts</w:t>
      </w:r>
      <w:r>
        <w:br/>
      </w:r>
      <w:r w:rsidRPr="0F234C2F">
        <w:rPr>
          <w:rFonts w:cs="Arial"/>
        </w:rPr>
        <w:t xml:space="preserve">This part of the agreement ensures </w:t>
      </w:r>
      <w:r w:rsidR="0E4E1469" w:rsidRPr="0F234C2F">
        <w:rPr>
          <w:rFonts w:cs="Arial"/>
        </w:rPr>
        <w:t>C</w:t>
      </w:r>
      <w:r w:rsidRPr="0F234C2F">
        <w:rPr>
          <w:rFonts w:cs="Arial"/>
        </w:rPr>
        <w:t xml:space="preserve">ustomers have access to expert advisory services. Advisors are available to provide in-depth insights on topics covered in the article database, offering context-specific information and practical advice that helps </w:t>
      </w:r>
      <w:r w:rsidR="3248C348" w:rsidRPr="0F234C2F">
        <w:rPr>
          <w:rFonts w:cs="Arial"/>
        </w:rPr>
        <w:t>C</w:t>
      </w:r>
      <w:r w:rsidRPr="0F234C2F">
        <w:rPr>
          <w:rFonts w:cs="Arial"/>
        </w:rPr>
        <w:t>ustomers better understand the cloud market and its evolving trends.</w:t>
      </w:r>
    </w:p>
    <w:p w14:paraId="1ABD858D" w14:textId="77777777" w:rsidR="0094316F" w:rsidRPr="001C48AD" w:rsidRDefault="0094316F" w:rsidP="0094316F">
      <w:pPr>
        <w:rPr>
          <w:rFonts w:cs="Arial"/>
        </w:rPr>
      </w:pPr>
    </w:p>
    <w:p w14:paraId="4AEBCFB8" w14:textId="5C8B9902" w:rsidR="00A522EC" w:rsidRPr="001C48AD" w:rsidRDefault="0094316F" w:rsidP="00DB638D">
      <w:pPr>
        <w:rPr>
          <w:rFonts w:cs="Arial"/>
        </w:rPr>
      </w:pPr>
      <w:r w:rsidRPr="0F234C2F">
        <w:rPr>
          <w:rFonts w:cs="Arial"/>
          <w:b/>
          <w:bCs/>
        </w:rPr>
        <w:t>Conferences and Events</w:t>
      </w:r>
      <w:r>
        <w:br/>
      </w:r>
      <w:r w:rsidRPr="0F234C2F">
        <w:rPr>
          <w:rFonts w:cs="Arial"/>
        </w:rPr>
        <w:t xml:space="preserve">This part of the agreement facilitates </w:t>
      </w:r>
      <w:r w:rsidR="43FB0628" w:rsidRPr="0F234C2F">
        <w:rPr>
          <w:rFonts w:cs="Arial"/>
        </w:rPr>
        <w:t>C</w:t>
      </w:r>
      <w:r w:rsidRPr="0F234C2F">
        <w:rPr>
          <w:rFonts w:cs="Arial"/>
        </w:rPr>
        <w:t xml:space="preserve">ustomer participation in conferences and events, providing opportunities for networking, learning, and staying updated on the latest trends in the cloud industry. By attending these events, </w:t>
      </w:r>
      <w:r w:rsidR="6378C7F2" w:rsidRPr="0F234C2F">
        <w:rPr>
          <w:rFonts w:cs="Arial"/>
        </w:rPr>
        <w:t>C</w:t>
      </w:r>
      <w:r w:rsidRPr="0F234C2F">
        <w:rPr>
          <w:rFonts w:cs="Arial"/>
        </w:rPr>
        <w:t>ustomers gain access to key knowledge resources and can engage directly with industry leaders, helping them stay current with emerging insights and further their professional development.</w:t>
      </w:r>
    </w:p>
    <w:p w14:paraId="434C1705" w14:textId="77777777" w:rsidR="00A601DE" w:rsidRPr="001C48AD" w:rsidRDefault="00A601DE" w:rsidP="00A601DE">
      <w:pPr>
        <w:pStyle w:val="Overskrift1"/>
        <w:rPr>
          <w:lang w:val="en-GB"/>
        </w:rPr>
      </w:pPr>
      <w:bookmarkStart w:id="2" w:name="_Ref184074615"/>
      <w:r w:rsidRPr="001C48AD">
        <w:rPr>
          <w:lang w:val="en-GB"/>
        </w:rPr>
        <w:t>General definitions of the cloud services provided</w:t>
      </w:r>
      <w:bookmarkEnd w:id="2"/>
    </w:p>
    <w:p w14:paraId="0720DC43" w14:textId="2BC1CE98" w:rsidR="004D3FB8" w:rsidRPr="001C48AD" w:rsidRDefault="00A601DE" w:rsidP="004D3FB8">
      <w:pPr>
        <w:pStyle w:val="Brdtekst"/>
        <w:rPr>
          <w:lang w:val="en-GB"/>
        </w:rPr>
      </w:pPr>
      <w:r w:rsidRPr="001C48AD">
        <w:rPr>
          <w:lang w:val="en-GB"/>
        </w:rPr>
        <w:t xml:space="preserve">Under this Framework </w:t>
      </w:r>
      <w:r w:rsidR="002D1464" w:rsidRPr="001C48AD">
        <w:rPr>
          <w:lang w:val="en-GB"/>
        </w:rPr>
        <w:t>A</w:t>
      </w:r>
      <w:r w:rsidRPr="001C48AD">
        <w:rPr>
          <w:lang w:val="en-GB"/>
        </w:rPr>
        <w:t>greement the Supplier shall deliver and provide services as described</w:t>
      </w:r>
      <w:r w:rsidR="009A6149" w:rsidRPr="001C48AD">
        <w:rPr>
          <w:lang w:val="en-GB"/>
        </w:rPr>
        <w:t xml:space="preserve">. The </w:t>
      </w:r>
      <w:r w:rsidR="0037581E" w:rsidRPr="001C48AD">
        <w:rPr>
          <w:lang w:val="en-GB"/>
        </w:rPr>
        <w:t>Services shall be provided</w:t>
      </w:r>
      <w:r w:rsidRPr="001C48AD">
        <w:rPr>
          <w:lang w:val="en-GB"/>
        </w:rPr>
        <w:t xml:space="preserve"> in the public internet and/or other government approved network and without requiring any further ICT infrastructure than a customer of the products and services would reasonably be expected to already have access to; and deliver products and services that will comply to the NIST Definition of Cloud Computing</w:t>
      </w:r>
      <w:r w:rsidR="0015126F" w:rsidRPr="001C48AD">
        <w:rPr>
          <w:rStyle w:val="Fotnotereferanse"/>
          <w:lang w:val="en-GB"/>
        </w:rPr>
        <w:footnoteReference w:id="2"/>
      </w:r>
      <w:r w:rsidR="0015126F" w:rsidRPr="001C48AD">
        <w:rPr>
          <w:lang w:val="en-GB"/>
        </w:rPr>
        <w:t>.</w:t>
      </w:r>
      <w:r w:rsidR="005C66F9" w:rsidRPr="001C48AD">
        <w:rPr>
          <w:lang w:val="en-GB"/>
        </w:rPr>
        <w:t xml:space="preserve"> </w:t>
      </w:r>
    </w:p>
    <w:p w14:paraId="7DD15337" w14:textId="77777777" w:rsidR="0045387C" w:rsidRPr="001C48AD" w:rsidRDefault="0045387C" w:rsidP="0045387C">
      <w:pPr>
        <w:pStyle w:val="Overskrift1"/>
        <w:rPr>
          <w:lang w:val="en-GB"/>
        </w:rPr>
      </w:pPr>
      <w:bookmarkStart w:id="3" w:name="_Ref184074619"/>
      <w:r w:rsidRPr="001C48AD">
        <w:rPr>
          <w:lang w:val="en-GB"/>
        </w:rPr>
        <w:t>Delivery models under the Framework Agreement</w:t>
      </w:r>
      <w:bookmarkEnd w:id="3"/>
    </w:p>
    <w:p w14:paraId="66E04B31" w14:textId="3052A49C" w:rsidR="004D3FB8" w:rsidRPr="001C48AD" w:rsidRDefault="0045387C" w:rsidP="0037581E">
      <w:pPr>
        <w:pStyle w:val="Brdtekst"/>
        <w:rPr>
          <w:lang w:val="en-GB"/>
        </w:rPr>
      </w:pPr>
      <w:r w:rsidRPr="001C48AD">
        <w:rPr>
          <w:lang w:val="en-GB"/>
        </w:rPr>
        <w:t>The Supplier shall have the ability to simultaneously deliver the products and services</w:t>
      </w:r>
      <w:r w:rsidR="009876E2">
        <w:rPr>
          <w:lang w:val="en-GB"/>
        </w:rPr>
        <w:t xml:space="preserve"> (e</w:t>
      </w:r>
      <w:r w:rsidR="005C39DA">
        <w:rPr>
          <w:lang w:val="en-GB"/>
        </w:rPr>
        <w:t>xcluding professional services and events)</w:t>
      </w:r>
      <w:r w:rsidRPr="001C48AD">
        <w:rPr>
          <w:lang w:val="en-GB"/>
        </w:rPr>
        <w:t xml:space="preserve"> via </w:t>
      </w:r>
      <w:r w:rsidR="00012252" w:rsidRPr="001C48AD">
        <w:rPr>
          <w:lang w:val="en-GB"/>
        </w:rPr>
        <w:t xml:space="preserve">Software as a Service </w:t>
      </w:r>
      <w:r w:rsidR="007E3481" w:rsidRPr="001C48AD">
        <w:rPr>
          <w:lang w:val="en-GB"/>
        </w:rPr>
        <w:t>(</w:t>
      </w:r>
      <w:r w:rsidRPr="001C48AD">
        <w:rPr>
          <w:lang w:val="en-GB"/>
        </w:rPr>
        <w:t>S</w:t>
      </w:r>
      <w:r w:rsidR="007E3481" w:rsidRPr="001C48AD">
        <w:rPr>
          <w:lang w:val="en-GB"/>
        </w:rPr>
        <w:t xml:space="preserve">aaS) </w:t>
      </w:r>
      <w:r w:rsidRPr="001C48AD">
        <w:rPr>
          <w:lang w:val="en-GB"/>
        </w:rPr>
        <w:t xml:space="preserve">service model as described in the NIST </w:t>
      </w:r>
      <w:r w:rsidR="0037581E" w:rsidRPr="001C48AD">
        <w:rPr>
          <w:lang w:val="en-GB"/>
        </w:rPr>
        <w:t>Definition of Cloud computing</w:t>
      </w:r>
      <w:r w:rsidR="001C3E94" w:rsidRPr="001C48AD">
        <w:rPr>
          <w:lang w:val="en-GB"/>
        </w:rPr>
        <w:t>.</w:t>
      </w:r>
    </w:p>
    <w:p w14:paraId="28E084F7" w14:textId="4C0D26A7" w:rsidR="00E83840" w:rsidRPr="001C48AD" w:rsidRDefault="00B05825" w:rsidP="00E83840">
      <w:pPr>
        <w:pStyle w:val="Overskrift1"/>
        <w:rPr>
          <w:lang w:val="en-GB"/>
        </w:rPr>
      </w:pPr>
      <w:r w:rsidRPr="2EB9BACA">
        <w:rPr>
          <w:lang w:val="en-GB"/>
        </w:rPr>
        <w:lastRenderedPageBreak/>
        <w:t>The purpose</w:t>
      </w:r>
      <w:r w:rsidR="00A749E9" w:rsidRPr="2EB9BACA">
        <w:rPr>
          <w:lang w:val="en-GB"/>
        </w:rPr>
        <w:t xml:space="preserve"> </w:t>
      </w:r>
      <w:r w:rsidR="0033220D" w:rsidRPr="2EB9BACA">
        <w:rPr>
          <w:lang w:val="en-GB"/>
        </w:rPr>
        <w:t xml:space="preserve">of </w:t>
      </w:r>
      <w:r w:rsidR="00A749E9" w:rsidRPr="2EB9BACA">
        <w:rPr>
          <w:lang w:val="en-GB"/>
        </w:rPr>
        <w:t>the framework agreement</w:t>
      </w:r>
    </w:p>
    <w:p w14:paraId="5DACD9A2" w14:textId="7FD98880" w:rsidR="00A35F0D" w:rsidRPr="001C48AD" w:rsidRDefault="4CF5EB27" w:rsidP="00EA5735">
      <w:pPr>
        <w:rPr>
          <w:rFonts w:cs="Arial"/>
        </w:rPr>
      </w:pPr>
      <w:r w:rsidRPr="2EB9BACA">
        <w:rPr>
          <w:rFonts w:cs="Arial"/>
        </w:rPr>
        <w:t xml:space="preserve">A general description of the purpose of the Framework Agreement is set out in the Framework Agreement clause 1.1 </w:t>
      </w:r>
    </w:p>
    <w:p w14:paraId="45E41C22" w14:textId="05FC5400" w:rsidR="00DB5B17" w:rsidRPr="001C48AD" w:rsidRDefault="00732B62" w:rsidP="00DB5B17">
      <w:pPr>
        <w:pStyle w:val="Overskrift1"/>
        <w:rPr>
          <w:lang w:val="en-GB"/>
        </w:rPr>
      </w:pPr>
      <w:r w:rsidRPr="001C48AD">
        <w:rPr>
          <w:lang w:val="en-GB"/>
        </w:rPr>
        <w:t>Offered Scope</w:t>
      </w:r>
    </w:p>
    <w:p w14:paraId="61D2EA0A" w14:textId="54232E44" w:rsidR="00843B88" w:rsidRPr="001C48AD" w:rsidRDefault="00843B88" w:rsidP="00843B88">
      <w:pPr>
        <w:pStyle w:val="Brdtekst"/>
        <w:rPr>
          <w:lang w:val="en-GB"/>
        </w:rPr>
      </w:pPr>
      <w:r w:rsidRPr="001C48AD">
        <w:rPr>
          <w:lang w:val="en-GB"/>
        </w:rPr>
        <w:t>Expl</w:t>
      </w:r>
      <w:r w:rsidR="002E7E99" w:rsidRPr="001C48AD">
        <w:rPr>
          <w:lang w:val="en-GB"/>
        </w:rPr>
        <w:t xml:space="preserve">anation to the table below: </w:t>
      </w:r>
    </w:p>
    <w:p w14:paraId="69E18624" w14:textId="55BD2E02" w:rsidR="00821AF4" w:rsidRPr="009C1131" w:rsidRDefault="00EB3238" w:rsidP="007E7ED7">
      <w:pPr>
        <w:pStyle w:val="Overskrift3"/>
        <w:numPr>
          <w:ilvl w:val="0"/>
          <w:numId w:val="0"/>
        </w:numPr>
        <w:rPr>
          <w:lang w:val="en-GB"/>
        </w:rPr>
      </w:pPr>
      <w:r w:rsidRPr="001C48AD">
        <w:rPr>
          <w:lang w:val="en-GB"/>
        </w:rPr>
        <w:t>Services specified in</w:t>
      </w:r>
      <w:r w:rsidR="008D5CD9" w:rsidRPr="001C48AD">
        <w:rPr>
          <w:lang w:val="en-GB"/>
        </w:rPr>
        <w:t xml:space="preserve"> section</w:t>
      </w:r>
      <w:r w:rsidR="00B62B63">
        <w:rPr>
          <w:sz w:val="18"/>
          <w:szCs w:val="18"/>
          <w:lang w:val="en-GB"/>
        </w:rPr>
        <w:t xml:space="preserve"> </w:t>
      </w:r>
      <w:r w:rsidR="000B0055">
        <w:rPr>
          <w:lang w:val="en-GB"/>
        </w:rPr>
        <w:fldChar w:fldCharType="begin"/>
      </w:r>
      <w:r w:rsidR="000B0055">
        <w:rPr>
          <w:lang w:val="en-GB"/>
        </w:rPr>
        <w:instrText xml:space="preserve"> REF  kapittel621 \n \r </w:instrText>
      </w:r>
      <w:r w:rsidR="000B0055">
        <w:rPr>
          <w:lang w:val="en-GB"/>
        </w:rPr>
        <w:fldChar w:fldCharType="separate"/>
      </w:r>
      <w:r w:rsidR="000B0055">
        <w:rPr>
          <w:lang w:val="en-GB"/>
        </w:rPr>
        <w:fldChar w:fldCharType="end"/>
      </w:r>
      <w:r w:rsidR="00B62B63">
        <w:rPr>
          <w:lang w:val="en-GB"/>
        </w:rPr>
        <w:fldChar w:fldCharType="begin"/>
      </w:r>
      <w:r w:rsidR="00B62B63">
        <w:rPr>
          <w:lang w:val="en-GB"/>
        </w:rPr>
        <w:instrText xml:space="preserve"> REF _Ref184817764 \r \h </w:instrText>
      </w:r>
      <w:r w:rsidR="00B62B63">
        <w:rPr>
          <w:lang w:val="en-GB"/>
        </w:rPr>
      </w:r>
      <w:r w:rsidR="00B62B63">
        <w:rPr>
          <w:lang w:val="en-GB"/>
        </w:rPr>
        <w:fldChar w:fldCharType="separate"/>
      </w:r>
      <w:r w:rsidR="00B62B63">
        <w:rPr>
          <w:lang w:val="en-GB"/>
        </w:rPr>
        <w:t>6.1.1</w:t>
      </w:r>
      <w:r w:rsidR="00B62B63">
        <w:rPr>
          <w:lang w:val="en-GB"/>
        </w:rPr>
        <w:fldChar w:fldCharType="end"/>
      </w:r>
      <w:r w:rsidRPr="009C1131">
        <w:rPr>
          <w:lang w:val="en-US"/>
        </w:rPr>
        <w:t xml:space="preserve"> </w:t>
      </w:r>
      <w:r w:rsidR="008D5CD9" w:rsidRPr="009C1131">
        <w:rPr>
          <w:i/>
          <w:iCs/>
          <w:lang w:val="en-US"/>
        </w:rPr>
        <w:t>(</w:t>
      </w:r>
      <w:r w:rsidR="00764C4F" w:rsidRPr="009C1131">
        <w:rPr>
          <w:i/>
          <w:iCs/>
          <w:lang w:val="en-US"/>
        </w:rPr>
        <w:t>Mandatory o</w:t>
      </w:r>
      <w:r w:rsidRPr="009C1131">
        <w:rPr>
          <w:i/>
          <w:iCs/>
          <w:lang w:val="en-US"/>
        </w:rPr>
        <w:t>ffered service</w:t>
      </w:r>
      <w:r w:rsidR="008D5CD9" w:rsidRPr="009C1131">
        <w:rPr>
          <w:i/>
          <w:iCs/>
          <w:lang w:val="en-US"/>
        </w:rPr>
        <w:t>)</w:t>
      </w:r>
      <w:r w:rsidRPr="009C1131">
        <w:rPr>
          <w:lang w:val="en-US"/>
        </w:rPr>
        <w:t xml:space="preserve"> are mandatory to offer within this</w:t>
      </w:r>
      <w:r w:rsidR="000711BA">
        <w:rPr>
          <w:lang w:val="en-US"/>
        </w:rPr>
        <w:t xml:space="preserve"> </w:t>
      </w:r>
      <w:r w:rsidRPr="009C1131">
        <w:rPr>
          <w:lang w:val="en-US"/>
        </w:rPr>
        <w:t>tender.</w:t>
      </w:r>
      <w:r w:rsidR="00821AF4" w:rsidRPr="009C1131">
        <w:rPr>
          <w:lang w:val="en-US"/>
        </w:rPr>
        <w:t xml:space="preserve"> </w:t>
      </w:r>
      <w:r w:rsidR="00821AF4" w:rsidRPr="00DF6B82">
        <w:rPr>
          <w:lang w:val="en-US"/>
        </w:rPr>
        <w:t xml:space="preserve">Not offering the service will </w:t>
      </w:r>
      <w:r w:rsidR="00821AF4" w:rsidRPr="001C48AD">
        <w:rPr>
          <w:rStyle w:val="normaltextrun"/>
          <w:color w:val="000000"/>
          <w:shd w:val="clear" w:color="auto" w:fill="FFFFFF"/>
          <w:lang w:val="en-GB"/>
        </w:rPr>
        <w:t>result in rejection of tender.</w:t>
      </w:r>
    </w:p>
    <w:p w14:paraId="0AF03F6C" w14:textId="5399FC7B" w:rsidR="00E9423F" w:rsidRPr="001C48AD" w:rsidRDefault="00821AF4" w:rsidP="00821AF4">
      <w:pPr>
        <w:pStyle w:val="Brdtekst"/>
        <w:rPr>
          <w:lang w:val="en-GB"/>
        </w:rPr>
      </w:pPr>
      <w:r w:rsidRPr="001C48AD">
        <w:rPr>
          <w:lang w:val="en-GB"/>
        </w:rPr>
        <w:t>S</w:t>
      </w:r>
      <w:r w:rsidR="00CE1BF0" w:rsidRPr="001C48AD">
        <w:rPr>
          <w:lang w:val="en-GB"/>
        </w:rPr>
        <w:t>ervice</w:t>
      </w:r>
      <w:r w:rsidR="00104E6F" w:rsidRPr="001C48AD">
        <w:rPr>
          <w:lang w:val="en-GB"/>
        </w:rPr>
        <w:t>s</w:t>
      </w:r>
      <w:r w:rsidR="000A1399" w:rsidRPr="001C48AD">
        <w:rPr>
          <w:lang w:val="en-GB"/>
        </w:rPr>
        <w:t xml:space="preserve"> and areas of service</w:t>
      </w:r>
      <w:r w:rsidR="00104E6F" w:rsidRPr="001C48AD">
        <w:rPr>
          <w:lang w:val="en-GB"/>
        </w:rPr>
        <w:t xml:space="preserve"> </w:t>
      </w:r>
      <w:r w:rsidR="004404BB" w:rsidRPr="001C48AD">
        <w:rPr>
          <w:lang w:val="en-GB"/>
        </w:rPr>
        <w:t xml:space="preserve">specified in </w:t>
      </w:r>
      <w:r w:rsidR="008D5CD9" w:rsidRPr="001C48AD">
        <w:rPr>
          <w:lang w:val="en-GB"/>
        </w:rPr>
        <w:t xml:space="preserve">section </w:t>
      </w:r>
      <w:r w:rsidR="00F60A09">
        <w:rPr>
          <w:lang w:val="en-GB"/>
        </w:rPr>
        <w:fldChar w:fldCharType="begin"/>
      </w:r>
      <w:r w:rsidR="00F60A09">
        <w:rPr>
          <w:lang w:val="en-GB"/>
        </w:rPr>
        <w:instrText xml:space="preserve"> REF _Ref184817789 \r \h </w:instrText>
      </w:r>
      <w:r w:rsidR="00F60A09">
        <w:rPr>
          <w:lang w:val="en-GB"/>
        </w:rPr>
      </w:r>
      <w:r w:rsidR="00F60A09">
        <w:rPr>
          <w:lang w:val="en-GB"/>
        </w:rPr>
        <w:fldChar w:fldCharType="separate"/>
      </w:r>
      <w:r w:rsidR="00F60A09">
        <w:rPr>
          <w:lang w:val="en-GB"/>
        </w:rPr>
        <w:t>6.1.2</w:t>
      </w:r>
      <w:r w:rsidR="00F60A09">
        <w:rPr>
          <w:lang w:val="en-GB"/>
        </w:rPr>
        <w:fldChar w:fldCharType="end"/>
      </w:r>
      <w:r w:rsidR="00F60A09">
        <w:rPr>
          <w:lang w:val="en-GB"/>
        </w:rPr>
        <w:t xml:space="preserve"> </w:t>
      </w:r>
      <w:r w:rsidR="008D5CD9" w:rsidRPr="001C48AD">
        <w:rPr>
          <w:i/>
          <w:iCs/>
          <w:lang w:val="en-GB"/>
        </w:rPr>
        <w:t>(</w:t>
      </w:r>
      <w:r w:rsidR="00764C4F" w:rsidRPr="001C48AD">
        <w:rPr>
          <w:i/>
          <w:iCs/>
          <w:lang w:val="en-GB"/>
        </w:rPr>
        <w:t>Voluntary offered services</w:t>
      </w:r>
      <w:r w:rsidR="008D5CD9" w:rsidRPr="001C48AD">
        <w:rPr>
          <w:i/>
          <w:iCs/>
          <w:lang w:val="en-GB"/>
        </w:rPr>
        <w:t>)</w:t>
      </w:r>
      <w:r w:rsidR="00764C4F" w:rsidRPr="001C48AD">
        <w:rPr>
          <w:lang w:val="en-GB"/>
        </w:rPr>
        <w:t xml:space="preserve"> and </w:t>
      </w:r>
      <w:r w:rsidR="00F60A09">
        <w:rPr>
          <w:lang w:val="en-GB"/>
        </w:rPr>
        <w:fldChar w:fldCharType="begin"/>
      </w:r>
      <w:r w:rsidR="00F60A09">
        <w:rPr>
          <w:lang w:val="en-GB"/>
        </w:rPr>
        <w:instrText xml:space="preserve"> REF _Ref184817807 \r \h </w:instrText>
      </w:r>
      <w:r w:rsidR="00F60A09">
        <w:rPr>
          <w:lang w:val="en-GB"/>
        </w:rPr>
      </w:r>
      <w:r w:rsidR="00F60A09">
        <w:rPr>
          <w:lang w:val="en-GB"/>
        </w:rPr>
        <w:fldChar w:fldCharType="separate"/>
      </w:r>
      <w:r w:rsidR="00F60A09">
        <w:rPr>
          <w:lang w:val="en-GB"/>
        </w:rPr>
        <w:t>6.2</w:t>
      </w:r>
      <w:r w:rsidR="00F60A09">
        <w:rPr>
          <w:lang w:val="en-GB"/>
        </w:rPr>
        <w:fldChar w:fldCharType="end"/>
      </w:r>
      <w:r w:rsidR="005D73AA" w:rsidRPr="001C48AD">
        <w:rPr>
          <w:lang w:val="en-GB"/>
        </w:rPr>
        <w:t xml:space="preserve"> </w:t>
      </w:r>
      <w:r w:rsidR="008D5CD9" w:rsidRPr="001C48AD">
        <w:rPr>
          <w:i/>
          <w:iCs/>
          <w:lang w:val="en-GB"/>
        </w:rPr>
        <w:t>(</w:t>
      </w:r>
      <w:r w:rsidR="005D73AA" w:rsidRPr="001C48AD">
        <w:rPr>
          <w:i/>
          <w:iCs/>
          <w:lang w:val="en-GB"/>
        </w:rPr>
        <w:t xml:space="preserve">Offered areas of </w:t>
      </w:r>
      <w:r w:rsidR="00CE1BF0" w:rsidRPr="001C48AD">
        <w:rPr>
          <w:i/>
          <w:iCs/>
          <w:lang w:val="en-GB"/>
        </w:rPr>
        <w:t>service</w:t>
      </w:r>
      <w:r w:rsidR="008D5CD9" w:rsidRPr="001C48AD">
        <w:rPr>
          <w:i/>
          <w:iCs/>
          <w:lang w:val="en-GB"/>
        </w:rPr>
        <w:t>)</w:t>
      </w:r>
      <w:r w:rsidR="0027778F" w:rsidRPr="001C48AD">
        <w:rPr>
          <w:lang w:val="en-GB"/>
        </w:rPr>
        <w:t xml:space="preserve"> are subject to evaluation</w:t>
      </w:r>
      <w:r w:rsidR="17F5F3F8" w:rsidRPr="001C48AD">
        <w:rPr>
          <w:lang w:val="en-GB"/>
        </w:rPr>
        <w:t xml:space="preserve"> under the award criteria quality</w:t>
      </w:r>
      <w:r w:rsidR="0027778F" w:rsidRPr="001C48AD">
        <w:rPr>
          <w:lang w:val="en-GB"/>
        </w:rPr>
        <w:t>.</w:t>
      </w:r>
    </w:p>
    <w:p w14:paraId="0BC52C2F" w14:textId="6C0C16AF" w:rsidR="006A3FF4" w:rsidRPr="001C48AD" w:rsidRDefault="00E9423F" w:rsidP="00821AF4">
      <w:pPr>
        <w:pStyle w:val="Brdtekst"/>
        <w:rPr>
          <w:lang w:val="en-GB"/>
        </w:rPr>
      </w:pPr>
      <w:r w:rsidRPr="001C48AD">
        <w:rPr>
          <w:lang w:val="en-GB"/>
        </w:rPr>
        <w:t>All</w:t>
      </w:r>
      <w:r w:rsidR="7F161CAD" w:rsidRPr="001C48AD">
        <w:rPr>
          <w:lang w:val="en-GB"/>
        </w:rPr>
        <w:t xml:space="preserve"> </w:t>
      </w:r>
      <w:r w:rsidR="00CE1BF0" w:rsidRPr="001C48AD">
        <w:rPr>
          <w:lang w:val="en-GB"/>
        </w:rPr>
        <w:t>services</w:t>
      </w:r>
      <w:r w:rsidR="00D12E9F" w:rsidRPr="001C48AD">
        <w:rPr>
          <w:lang w:val="en-GB"/>
        </w:rPr>
        <w:t xml:space="preserve"> and areas of service</w:t>
      </w:r>
      <w:r w:rsidR="7F161CAD" w:rsidRPr="001C48AD">
        <w:rPr>
          <w:lang w:val="en-GB"/>
        </w:rPr>
        <w:t xml:space="preserve"> shall be answered with yes or no</w:t>
      </w:r>
      <w:r w:rsidRPr="001C48AD">
        <w:rPr>
          <w:lang w:val="en-GB"/>
        </w:rPr>
        <w:t xml:space="preserve"> depending on </w:t>
      </w:r>
      <w:r w:rsidR="00EB6465" w:rsidRPr="001C48AD">
        <w:rPr>
          <w:lang w:val="en-GB"/>
        </w:rPr>
        <w:t>their</w:t>
      </w:r>
      <w:r w:rsidR="00D12E9F" w:rsidRPr="001C48AD">
        <w:rPr>
          <w:lang w:val="en-GB"/>
        </w:rPr>
        <w:t xml:space="preserve"> inclusion </w:t>
      </w:r>
      <w:r w:rsidR="00EB6465" w:rsidRPr="001C48AD">
        <w:rPr>
          <w:lang w:val="en-GB"/>
        </w:rPr>
        <w:t xml:space="preserve">in </w:t>
      </w:r>
      <w:r w:rsidRPr="001C48AD">
        <w:rPr>
          <w:lang w:val="en-GB"/>
        </w:rPr>
        <w:t>the tenderers offer.</w:t>
      </w:r>
    </w:p>
    <w:p w14:paraId="49807CF0" w14:textId="4CBAA3FE" w:rsidR="00730C1E" w:rsidRPr="001C48AD" w:rsidRDefault="00CB040C" w:rsidP="00504C74">
      <w:pPr>
        <w:pStyle w:val="Heading2B"/>
        <w:rPr>
          <w:lang w:val="en-GB"/>
        </w:rPr>
      </w:pPr>
      <w:r w:rsidRPr="001C48AD">
        <w:rPr>
          <w:lang w:val="en-GB"/>
        </w:rPr>
        <w:t>Offered services</w:t>
      </w:r>
    </w:p>
    <w:p w14:paraId="0DC14D13" w14:textId="23C1D96B" w:rsidR="00600D30" w:rsidRPr="001C48AD" w:rsidRDefault="00600D30" w:rsidP="005A4A39">
      <w:pPr>
        <w:pStyle w:val="Overskrift3"/>
        <w:rPr>
          <w:lang w:val="en-GB"/>
        </w:rPr>
      </w:pPr>
      <w:bookmarkStart w:id="4" w:name="_Ref184817764"/>
      <w:r w:rsidRPr="001C48AD">
        <w:rPr>
          <w:lang w:val="en-GB"/>
        </w:rPr>
        <w:t>Mandatory offered service</w:t>
      </w:r>
      <w:bookmarkEnd w:id="4"/>
    </w:p>
    <w:tbl>
      <w:tblPr>
        <w:tblStyle w:val="Rutenettabelllys"/>
        <w:tblW w:w="5000" w:type="pct"/>
        <w:tblLook w:val="04A0" w:firstRow="1" w:lastRow="0" w:firstColumn="1" w:lastColumn="0" w:noHBand="0" w:noVBand="1"/>
      </w:tblPr>
      <w:tblGrid>
        <w:gridCol w:w="7018"/>
        <w:gridCol w:w="2044"/>
      </w:tblGrid>
      <w:tr w:rsidR="005A4A39" w:rsidRPr="001C48AD" w14:paraId="7AB236BC" w14:textId="77777777" w:rsidTr="00BB46BB">
        <w:trPr>
          <w:trHeight w:val="290"/>
        </w:trPr>
        <w:tc>
          <w:tcPr>
            <w:tcW w:w="3872" w:type="pct"/>
            <w:shd w:val="clear" w:color="auto" w:fill="012A4C" w:themeFill="text2"/>
            <w:noWrap/>
            <w:hideMark/>
          </w:tcPr>
          <w:p w14:paraId="25C0F1D4" w14:textId="5E302F6B" w:rsidR="005A4A39" w:rsidRPr="001C48AD" w:rsidRDefault="005A4A39" w:rsidP="00BB46BB">
            <w:pPr>
              <w:rPr>
                <w:rFonts w:eastAsia="Times New Roman" w:cs="Arial"/>
                <w:b/>
                <w:bCs/>
                <w:color w:val="FFFFFF" w:themeColor="background1"/>
                <w:lang w:eastAsia="nb-NO"/>
              </w:rPr>
            </w:pPr>
            <w:r w:rsidRPr="001C48AD">
              <w:rPr>
                <w:rFonts w:eastAsia="Times New Roman" w:cs="Arial"/>
                <w:b/>
                <w:bCs/>
                <w:color w:val="FFFFFF" w:themeColor="background1"/>
                <w:lang w:eastAsia="nb-NO"/>
              </w:rPr>
              <w:t>Service</w:t>
            </w:r>
          </w:p>
        </w:tc>
        <w:tc>
          <w:tcPr>
            <w:tcW w:w="1128" w:type="pct"/>
            <w:shd w:val="clear" w:color="auto" w:fill="012A4C" w:themeFill="text2"/>
            <w:noWrap/>
            <w:hideMark/>
          </w:tcPr>
          <w:p w14:paraId="760A0D6E" w14:textId="77777777" w:rsidR="005A4A39" w:rsidRPr="001C48AD" w:rsidRDefault="005A4A39" w:rsidP="00BB46BB">
            <w:pPr>
              <w:rPr>
                <w:rFonts w:eastAsia="Times New Roman" w:cs="Arial"/>
                <w:b/>
                <w:bCs/>
                <w:color w:val="FFFFFF" w:themeColor="background1"/>
                <w:lang w:eastAsia="nb-NO"/>
              </w:rPr>
            </w:pPr>
            <w:r w:rsidRPr="001C48AD">
              <w:rPr>
                <w:rFonts w:eastAsia="Times New Roman" w:cs="Arial"/>
                <w:b/>
                <w:bCs/>
                <w:color w:val="FFFFFF" w:themeColor="background1"/>
                <w:lang w:eastAsia="nb-NO"/>
              </w:rPr>
              <w:t>Yes/No</w:t>
            </w:r>
          </w:p>
        </w:tc>
      </w:tr>
      <w:tr w:rsidR="005A4A39" w:rsidRPr="001C48AD" w14:paraId="0414898E" w14:textId="77777777" w:rsidTr="005A4A39">
        <w:trPr>
          <w:trHeight w:val="520"/>
        </w:trPr>
        <w:tc>
          <w:tcPr>
            <w:tcW w:w="3872" w:type="pct"/>
            <w:noWrap/>
            <w:vAlign w:val="center"/>
            <w:hideMark/>
          </w:tcPr>
          <w:p w14:paraId="21EABB37" w14:textId="508BF282" w:rsidR="005A4A39" w:rsidRPr="001C48AD" w:rsidRDefault="005A4A39" w:rsidP="005A4A39">
            <w:pPr>
              <w:rPr>
                <w:rFonts w:eastAsia="Times New Roman" w:cs="Arial"/>
                <w:color w:val="000000"/>
                <w:lang w:eastAsia="nb-NO"/>
              </w:rPr>
            </w:pPr>
            <w:r w:rsidRPr="001C48AD">
              <w:rPr>
                <w:rFonts w:eastAsia="Times New Roman" w:cs="Arial"/>
                <w:color w:val="000000"/>
                <w:lang w:eastAsia="nb-NO"/>
              </w:rPr>
              <w:t>Article database / research material</w:t>
            </w:r>
          </w:p>
        </w:tc>
        <w:tc>
          <w:tcPr>
            <w:tcW w:w="1128" w:type="pct"/>
            <w:noWrap/>
            <w:vAlign w:val="center"/>
            <w:hideMark/>
          </w:tcPr>
          <w:p w14:paraId="451CFCA1" w14:textId="77777777" w:rsidR="005A4A39" w:rsidRPr="001C48AD" w:rsidRDefault="005A4A39" w:rsidP="005A4A39">
            <w:pPr>
              <w:rPr>
                <w:rFonts w:eastAsia="Times New Roman" w:cs="Arial"/>
                <w:color w:val="000000"/>
                <w:lang w:eastAsia="nb-NO"/>
              </w:rPr>
            </w:pPr>
          </w:p>
        </w:tc>
      </w:tr>
    </w:tbl>
    <w:p w14:paraId="72F3238C" w14:textId="77777777" w:rsidR="005A4A39" w:rsidRPr="001C48AD" w:rsidRDefault="005A4A39" w:rsidP="005A4A39">
      <w:pPr>
        <w:spacing w:line="276" w:lineRule="auto"/>
        <w:contextualSpacing/>
        <w:rPr>
          <w:rFonts w:cs="Arial"/>
        </w:rPr>
      </w:pPr>
    </w:p>
    <w:p w14:paraId="10F376F3" w14:textId="527CF278" w:rsidR="00C753FE" w:rsidRPr="001C48AD" w:rsidRDefault="00D6655E" w:rsidP="005A4A39">
      <w:pPr>
        <w:pStyle w:val="Overskrift3"/>
        <w:rPr>
          <w:lang w:val="en-GB"/>
        </w:rPr>
      </w:pPr>
      <w:bookmarkStart w:id="5" w:name="_Ref184817789"/>
      <w:r w:rsidRPr="001C48AD">
        <w:rPr>
          <w:lang w:val="en-GB"/>
        </w:rPr>
        <w:t xml:space="preserve">Voluntary </w:t>
      </w:r>
      <w:r w:rsidR="00D3388B" w:rsidRPr="001C48AD">
        <w:rPr>
          <w:lang w:val="en-GB"/>
        </w:rPr>
        <w:t>offered services</w:t>
      </w:r>
      <w:bookmarkEnd w:id="5"/>
    </w:p>
    <w:tbl>
      <w:tblPr>
        <w:tblStyle w:val="Rutenettabelllys"/>
        <w:tblW w:w="5000" w:type="pct"/>
        <w:tblLook w:val="04A0" w:firstRow="1" w:lastRow="0" w:firstColumn="1" w:lastColumn="0" w:noHBand="0" w:noVBand="1"/>
      </w:tblPr>
      <w:tblGrid>
        <w:gridCol w:w="7018"/>
        <w:gridCol w:w="2044"/>
      </w:tblGrid>
      <w:tr w:rsidR="005A4A39" w:rsidRPr="001C48AD" w14:paraId="38392FC0" w14:textId="77777777" w:rsidTr="00BB46BB">
        <w:trPr>
          <w:trHeight w:val="290"/>
        </w:trPr>
        <w:tc>
          <w:tcPr>
            <w:tcW w:w="3872" w:type="pct"/>
            <w:shd w:val="clear" w:color="auto" w:fill="012A4C" w:themeFill="text2"/>
            <w:noWrap/>
            <w:hideMark/>
          </w:tcPr>
          <w:p w14:paraId="3C7729C1" w14:textId="77777777" w:rsidR="005A4A39" w:rsidRPr="001C48AD" w:rsidRDefault="005A4A39" w:rsidP="00BB46BB">
            <w:pPr>
              <w:rPr>
                <w:rFonts w:eastAsia="Times New Roman" w:cs="Arial"/>
                <w:b/>
                <w:bCs/>
                <w:color w:val="FFFFFF" w:themeColor="background1"/>
                <w:lang w:eastAsia="nb-NO"/>
              </w:rPr>
            </w:pPr>
            <w:r w:rsidRPr="001C48AD">
              <w:rPr>
                <w:rFonts w:eastAsia="Times New Roman" w:cs="Arial"/>
                <w:b/>
                <w:bCs/>
                <w:color w:val="FFFFFF" w:themeColor="background1"/>
                <w:lang w:eastAsia="nb-NO"/>
              </w:rPr>
              <w:t>Service</w:t>
            </w:r>
          </w:p>
        </w:tc>
        <w:tc>
          <w:tcPr>
            <w:tcW w:w="1128" w:type="pct"/>
            <w:shd w:val="clear" w:color="auto" w:fill="012A4C" w:themeFill="text2"/>
            <w:noWrap/>
            <w:hideMark/>
          </w:tcPr>
          <w:p w14:paraId="4289B6DE" w14:textId="77777777" w:rsidR="005A4A39" w:rsidRPr="001C48AD" w:rsidRDefault="005A4A39" w:rsidP="00BB46BB">
            <w:pPr>
              <w:rPr>
                <w:rFonts w:eastAsia="Times New Roman" w:cs="Arial"/>
                <w:b/>
                <w:bCs/>
                <w:color w:val="FFFFFF" w:themeColor="background1"/>
                <w:lang w:eastAsia="nb-NO"/>
              </w:rPr>
            </w:pPr>
            <w:r w:rsidRPr="001C48AD">
              <w:rPr>
                <w:rFonts w:eastAsia="Times New Roman" w:cs="Arial"/>
                <w:b/>
                <w:bCs/>
                <w:color w:val="FFFFFF" w:themeColor="background1"/>
                <w:lang w:eastAsia="nb-NO"/>
              </w:rPr>
              <w:t>Yes/No</w:t>
            </w:r>
          </w:p>
        </w:tc>
      </w:tr>
      <w:tr w:rsidR="005A4A39" w:rsidRPr="001C48AD" w14:paraId="2CE6CF93" w14:textId="77777777" w:rsidTr="00BB46BB">
        <w:trPr>
          <w:trHeight w:val="520"/>
        </w:trPr>
        <w:tc>
          <w:tcPr>
            <w:tcW w:w="3872" w:type="pct"/>
            <w:noWrap/>
            <w:vAlign w:val="center"/>
            <w:hideMark/>
          </w:tcPr>
          <w:p w14:paraId="04E9AF12" w14:textId="111919E9" w:rsidR="005A4A39" w:rsidRPr="001C48AD" w:rsidRDefault="005A4A39" w:rsidP="00BB46BB">
            <w:pPr>
              <w:rPr>
                <w:rFonts w:eastAsia="Times New Roman" w:cs="Arial"/>
                <w:color w:val="000000"/>
                <w:lang w:eastAsia="nb-NO"/>
              </w:rPr>
            </w:pPr>
            <w:r w:rsidRPr="001C48AD">
              <w:rPr>
                <w:rFonts w:cs="Arial"/>
              </w:rPr>
              <w:t>Advisory services / ICT and cloud industry analysts</w:t>
            </w:r>
          </w:p>
        </w:tc>
        <w:tc>
          <w:tcPr>
            <w:tcW w:w="1128" w:type="pct"/>
            <w:noWrap/>
            <w:vAlign w:val="center"/>
            <w:hideMark/>
          </w:tcPr>
          <w:p w14:paraId="13EE029C" w14:textId="77777777" w:rsidR="005A4A39" w:rsidRPr="001C48AD" w:rsidRDefault="005A4A39" w:rsidP="00BB46BB">
            <w:pPr>
              <w:rPr>
                <w:rFonts w:eastAsia="Times New Roman" w:cs="Arial"/>
                <w:color w:val="000000"/>
                <w:lang w:eastAsia="nb-NO"/>
              </w:rPr>
            </w:pPr>
          </w:p>
        </w:tc>
      </w:tr>
      <w:tr w:rsidR="005A4A39" w:rsidRPr="001C48AD" w14:paraId="11D7AD8F" w14:textId="77777777" w:rsidTr="00BB46BB">
        <w:trPr>
          <w:trHeight w:val="520"/>
        </w:trPr>
        <w:tc>
          <w:tcPr>
            <w:tcW w:w="3872" w:type="pct"/>
            <w:noWrap/>
            <w:vAlign w:val="center"/>
          </w:tcPr>
          <w:p w14:paraId="77B8E631" w14:textId="7BEEDC82" w:rsidR="005A4A39" w:rsidRPr="001C48AD" w:rsidRDefault="005A4A39" w:rsidP="00BB46BB">
            <w:pPr>
              <w:rPr>
                <w:rFonts w:eastAsia="Times New Roman" w:cs="Arial"/>
                <w:color w:val="000000"/>
                <w:lang w:eastAsia="nb-NO"/>
              </w:rPr>
            </w:pPr>
            <w:r w:rsidRPr="001C48AD">
              <w:rPr>
                <w:rFonts w:cs="Arial"/>
              </w:rPr>
              <w:t>Conferences and events</w:t>
            </w:r>
          </w:p>
        </w:tc>
        <w:tc>
          <w:tcPr>
            <w:tcW w:w="1128" w:type="pct"/>
            <w:noWrap/>
            <w:vAlign w:val="center"/>
          </w:tcPr>
          <w:p w14:paraId="0B63E1BC" w14:textId="77777777" w:rsidR="005A4A39" w:rsidRPr="001C48AD" w:rsidRDefault="005A4A39" w:rsidP="00BB46BB">
            <w:pPr>
              <w:rPr>
                <w:rFonts w:eastAsia="Times New Roman" w:cs="Arial"/>
                <w:color w:val="000000"/>
                <w:lang w:eastAsia="nb-NO"/>
              </w:rPr>
            </w:pPr>
          </w:p>
        </w:tc>
      </w:tr>
    </w:tbl>
    <w:p w14:paraId="323306EE" w14:textId="27E79983" w:rsidR="000864BE" w:rsidRPr="001C48AD" w:rsidRDefault="000864BE" w:rsidP="00C85208">
      <w:pPr>
        <w:rPr>
          <w:rFonts w:cs="Arial"/>
          <w:sz w:val="18"/>
          <w:szCs w:val="18"/>
        </w:rPr>
      </w:pPr>
    </w:p>
    <w:p w14:paraId="6DEAD011" w14:textId="4DB84E7D" w:rsidR="005D73AA" w:rsidRDefault="00CB040C" w:rsidP="005837D2">
      <w:pPr>
        <w:pStyle w:val="Heading2B"/>
        <w:rPr>
          <w:lang w:val="en-GB"/>
        </w:rPr>
      </w:pPr>
      <w:bookmarkStart w:id="6" w:name="_Ref184817807"/>
      <w:bookmarkEnd w:id="1"/>
      <w:r w:rsidRPr="001C48AD">
        <w:rPr>
          <w:lang w:val="en-GB"/>
        </w:rPr>
        <w:t xml:space="preserve">Offered </w:t>
      </w:r>
      <w:r w:rsidR="005D73AA" w:rsidRPr="001C48AD">
        <w:rPr>
          <w:lang w:val="en-GB"/>
        </w:rPr>
        <w:t>areas of service</w:t>
      </w:r>
      <w:bookmarkEnd w:id="6"/>
    </w:p>
    <w:p w14:paraId="05AB3DB6" w14:textId="74831630" w:rsidR="00765030" w:rsidRPr="001C48AD" w:rsidRDefault="00765030" w:rsidP="00765030">
      <w:pPr>
        <w:spacing w:line="276" w:lineRule="auto"/>
        <w:contextualSpacing/>
        <w:rPr>
          <w:rFonts w:cs="Arial"/>
        </w:rPr>
      </w:pPr>
      <w:r w:rsidRPr="0F234C2F">
        <w:rPr>
          <w:rFonts w:cs="Arial"/>
        </w:rPr>
        <w:t>The article database sh</w:t>
      </w:r>
      <w:r w:rsidR="00DC5A09" w:rsidRPr="0F234C2F">
        <w:rPr>
          <w:rFonts w:cs="Arial"/>
        </w:rPr>
        <w:t>ould</w:t>
      </w:r>
      <w:r w:rsidRPr="0F234C2F">
        <w:rPr>
          <w:rFonts w:cs="Arial"/>
        </w:rPr>
        <w:t xml:space="preserve"> consist of most or all service areas as described </w:t>
      </w:r>
      <w:r w:rsidR="00DE0BFD" w:rsidRPr="0F234C2F">
        <w:rPr>
          <w:rFonts w:cs="Arial"/>
        </w:rPr>
        <w:t>below</w:t>
      </w:r>
      <w:r w:rsidRPr="0F234C2F">
        <w:rPr>
          <w:rFonts w:cs="Arial"/>
        </w:rPr>
        <w:t>.</w:t>
      </w:r>
    </w:p>
    <w:p w14:paraId="2BC41076" w14:textId="77777777" w:rsidR="00765030" w:rsidRPr="00765030" w:rsidRDefault="00765030" w:rsidP="00765030">
      <w:pPr>
        <w:spacing w:line="276" w:lineRule="auto"/>
        <w:contextualSpacing/>
      </w:pPr>
    </w:p>
    <w:tbl>
      <w:tblPr>
        <w:tblStyle w:val="Rutenettabelllys"/>
        <w:tblW w:w="5000" w:type="pct"/>
        <w:tblLook w:val="04A0" w:firstRow="1" w:lastRow="0" w:firstColumn="1" w:lastColumn="0" w:noHBand="0" w:noVBand="1"/>
      </w:tblPr>
      <w:tblGrid>
        <w:gridCol w:w="7018"/>
        <w:gridCol w:w="2044"/>
      </w:tblGrid>
      <w:tr w:rsidR="002C7668" w:rsidRPr="001C48AD" w14:paraId="475C097D" w14:textId="77777777" w:rsidTr="002C7668">
        <w:trPr>
          <w:trHeight w:val="290"/>
        </w:trPr>
        <w:tc>
          <w:tcPr>
            <w:tcW w:w="3872" w:type="pct"/>
            <w:shd w:val="clear" w:color="auto" w:fill="012A4C" w:themeFill="text2"/>
            <w:noWrap/>
            <w:hideMark/>
          </w:tcPr>
          <w:p w14:paraId="325BF720" w14:textId="77777777" w:rsidR="002C7668" w:rsidRPr="001C48AD" w:rsidRDefault="002C7668" w:rsidP="002C7668">
            <w:pPr>
              <w:rPr>
                <w:rFonts w:eastAsia="Times New Roman" w:cs="Arial"/>
                <w:b/>
                <w:bCs/>
                <w:color w:val="FFFFFF" w:themeColor="background1"/>
                <w:lang w:eastAsia="nb-NO"/>
              </w:rPr>
            </w:pPr>
            <w:r w:rsidRPr="001C48AD">
              <w:rPr>
                <w:rFonts w:eastAsia="Times New Roman" w:cs="Arial"/>
                <w:b/>
                <w:bCs/>
                <w:color w:val="FFFFFF" w:themeColor="background1"/>
                <w:lang w:eastAsia="nb-NO"/>
              </w:rPr>
              <w:t>Area of service</w:t>
            </w:r>
          </w:p>
        </w:tc>
        <w:tc>
          <w:tcPr>
            <w:tcW w:w="1128" w:type="pct"/>
            <w:shd w:val="clear" w:color="auto" w:fill="012A4C" w:themeFill="text2"/>
            <w:noWrap/>
            <w:hideMark/>
          </w:tcPr>
          <w:p w14:paraId="0D245EF8" w14:textId="77777777" w:rsidR="002C7668" w:rsidRPr="001C48AD" w:rsidRDefault="002C7668" w:rsidP="002C7668">
            <w:pPr>
              <w:rPr>
                <w:rFonts w:eastAsia="Times New Roman" w:cs="Arial"/>
                <w:b/>
                <w:bCs/>
                <w:color w:val="FFFFFF" w:themeColor="background1"/>
                <w:lang w:eastAsia="nb-NO"/>
              </w:rPr>
            </w:pPr>
            <w:r w:rsidRPr="001C48AD">
              <w:rPr>
                <w:rFonts w:eastAsia="Times New Roman" w:cs="Arial"/>
                <w:b/>
                <w:bCs/>
                <w:color w:val="FFFFFF" w:themeColor="background1"/>
                <w:lang w:eastAsia="nb-NO"/>
              </w:rPr>
              <w:t>Yes/No</w:t>
            </w:r>
          </w:p>
        </w:tc>
      </w:tr>
      <w:tr w:rsidR="002C7668" w:rsidRPr="001C48AD" w14:paraId="6BA61D78" w14:textId="77777777" w:rsidTr="002C7668">
        <w:trPr>
          <w:trHeight w:val="290"/>
        </w:trPr>
        <w:tc>
          <w:tcPr>
            <w:tcW w:w="3872" w:type="pct"/>
            <w:noWrap/>
            <w:hideMark/>
          </w:tcPr>
          <w:p w14:paraId="30E4DF7F"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transformation</w:t>
            </w:r>
          </w:p>
        </w:tc>
        <w:tc>
          <w:tcPr>
            <w:tcW w:w="1128" w:type="pct"/>
            <w:noWrap/>
            <w:hideMark/>
          </w:tcPr>
          <w:p w14:paraId="575ED1DE" w14:textId="77777777" w:rsidR="002C7668" w:rsidRPr="001C48AD" w:rsidRDefault="002C7668" w:rsidP="002C7668">
            <w:pPr>
              <w:rPr>
                <w:rFonts w:eastAsia="Times New Roman" w:cs="Arial"/>
                <w:color w:val="000000"/>
                <w:lang w:eastAsia="nb-NO"/>
              </w:rPr>
            </w:pPr>
          </w:p>
        </w:tc>
      </w:tr>
      <w:tr w:rsidR="002C7668" w:rsidRPr="001C48AD" w14:paraId="14FD0D73" w14:textId="77777777" w:rsidTr="002C7668">
        <w:trPr>
          <w:trHeight w:val="290"/>
        </w:trPr>
        <w:tc>
          <w:tcPr>
            <w:tcW w:w="3872" w:type="pct"/>
            <w:noWrap/>
            <w:hideMark/>
          </w:tcPr>
          <w:p w14:paraId="5EC56D0B"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Change management</w:t>
            </w:r>
          </w:p>
        </w:tc>
        <w:tc>
          <w:tcPr>
            <w:tcW w:w="1128" w:type="pct"/>
            <w:noWrap/>
            <w:hideMark/>
          </w:tcPr>
          <w:p w14:paraId="56F520ED" w14:textId="77777777" w:rsidR="002C7668" w:rsidRPr="001C48AD" w:rsidRDefault="002C7668" w:rsidP="002C7668">
            <w:pPr>
              <w:rPr>
                <w:rFonts w:eastAsia="Times New Roman" w:cs="Arial"/>
                <w:color w:val="000000"/>
                <w:lang w:eastAsia="nb-NO"/>
              </w:rPr>
            </w:pPr>
          </w:p>
        </w:tc>
      </w:tr>
      <w:tr w:rsidR="002C7668" w:rsidRPr="001C48AD" w14:paraId="1D068B43" w14:textId="77777777" w:rsidTr="002C7668">
        <w:trPr>
          <w:trHeight w:val="290"/>
        </w:trPr>
        <w:tc>
          <w:tcPr>
            <w:tcW w:w="3872" w:type="pct"/>
            <w:noWrap/>
            <w:hideMark/>
          </w:tcPr>
          <w:p w14:paraId="4AF9B717"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migration and deployment</w:t>
            </w:r>
          </w:p>
        </w:tc>
        <w:tc>
          <w:tcPr>
            <w:tcW w:w="1128" w:type="pct"/>
            <w:noWrap/>
            <w:hideMark/>
          </w:tcPr>
          <w:p w14:paraId="68F1BDAD" w14:textId="77777777" w:rsidR="002C7668" w:rsidRPr="001C48AD" w:rsidRDefault="002C7668" w:rsidP="002C7668">
            <w:pPr>
              <w:rPr>
                <w:rFonts w:eastAsia="Times New Roman" w:cs="Arial"/>
                <w:color w:val="000000"/>
                <w:lang w:eastAsia="nb-NO"/>
              </w:rPr>
            </w:pPr>
          </w:p>
        </w:tc>
      </w:tr>
      <w:tr w:rsidR="002C7668" w:rsidRPr="001C48AD" w14:paraId="7A5234A7" w14:textId="77777777" w:rsidTr="002C7668">
        <w:trPr>
          <w:trHeight w:val="290"/>
        </w:trPr>
        <w:tc>
          <w:tcPr>
            <w:tcW w:w="3872" w:type="pct"/>
            <w:noWrap/>
            <w:hideMark/>
          </w:tcPr>
          <w:p w14:paraId="1F195505" w14:textId="0AF7076C"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Digitali</w:t>
            </w:r>
            <w:r w:rsidR="001C48AD" w:rsidRPr="001C48AD">
              <w:rPr>
                <w:rFonts w:eastAsia="Times New Roman" w:cs="Arial"/>
                <w:color w:val="000000"/>
                <w:lang w:eastAsia="nb-NO"/>
              </w:rPr>
              <w:t>s</w:t>
            </w:r>
            <w:r w:rsidRPr="001C48AD">
              <w:rPr>
                <w:rFonts w:eastAsia="Times New Roman" w:cs="Arial"/>
                <w:color w:val="000000"/>
                <w:lang w:eastAsia="nb-NO"/>
              </w:rPr>
              <w:t>ation</w:t>
            </w:r>
          </w:p>
        </w:tc>
        <w:tc>
          <w:tcPr>
            <w:tcW w:w="1128" w:type="pct"/>
            <w:noWrap/>
            <w:hideMark/>
          </w:tcPr>
          <w:p w14:paraId="29DF65D4" w14:textId="77777777" w:rsidR="002C7668" w:rsidRPr="001C48AD" w:rsidRDefault="002C7668" w:rsidP="002C7668">
            <w:pPr>
              <w:rPr>
                <w:rFonts w:eastAsia="Times New Roman" w:cs="Arial"/>
                <w:color w:val="000000"/>
                <w:lang w:eastAsia="nb-NO"/>
              </w:rPr>
            </w:pPr>
          </w:p>
        </w:tc>
      </w:tr>
      <w:tr w:rsidR="002C7668" w:rsidRPr="001C48AD" w14:paraId="707A0924" w14:textId="77777777" w:rsidTr="002C7668">
        <w:trPr>
          <w:trHeight w:val="290"/>
        </w:trPr>
        <w:tc>
          <w:tcPr>
            <w:tcW w:w="3872" w:type="pct"/>
            <w:noWrap/>
            <w:hideMark/>
          </w:tcPr>
          <w:p w14:paraId="3EBAE52D"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infrastructure</w:t>
            </w:r>
          </w:p>
        </w:tc>
        <w:tc>
          <w:tcPr>
            <w:tcW w:w="1128" w:type="pct"/>
            <w:noWrap/>
            <w:hideMark/>
          </w:tcPr>
          <w:p w14:paraId="22F6C897" w14:textId="77777777" w:rsidR="002C7668" w:rsidRPr="001C48AD" w:rsidRDefault="002C7668" w:rsidP="002C7668">
            <w:pPr>
              <w:rPr>
                <w:rFonts w:eastAsia="Times New Roman" w:cs="Arial"/>
                <w:color w:val="000000"/>
                <w:lang w:eastAsia="nb-NO"/>
              </w:rPr>
            </w:pPr>
          </w:p>
        </w:tc>
      </w:tr>
      <w:tr w:rsidR="002C7668" w:rsidRPr="001C48AD" w14:paraId="7FBD03CD" w14:textId="77777777" w:rsidTr="002C7668">
        <w:trPr>
          <w:trHeight w:val="290"/>
        </w:trPr>
        <w:tc>
          <w:tcPr>
            <w:tcW w:w="3872" w:type="pct"/>
            <w:noWrap/>
            <w:hideMark/>
          </w:tcPr>
          <w:p w14:paraId="14BDA470" w14:textId="6C429F0E"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virtuali</w:t>
            </w:r>
            <w:r w:rsidR="001C48AD" w:rsidRPr="001C48AD">
              <w:rPr>
                <w:rFonts w:eastAsia="Times New Roman" w:cs="Arial"/>
                <w:color w:val="000000"/>
                <w:lang w:eastAsia="nb-NO"/>
              </w:rPr>
              <w:t>s</w:t>
            </w:r>
            <w:r w:rsidRPr="001C48AD">
              <w:rPr>
                <w:rFonts w:eastAsia="Times New Roman" w:cs="Arial"/>
                <w:color w:val="000000"/>
                <w:lang w:eastAsia="nb-NO"/>
              </w:rPr>
              <w:t>ations</w:t>
            </w:r>
          </w:p>
        </w:tc>
        <w:tc>
          <w:tcPr>
            <w:tcW w:w="1128" w:type="pct"/>
            <w:noWrap/>
            <w:hideMark/>
          </w:tcPr>
          <w:p w14:paraId="4A5A27FD" w14:textId="77777777" w:rsidR="002C7668" w:rsidRPr="001C48AD" w:rsidRDefault="002C7668" w:rsidP="002C7668">
            <w:pPr>
              <w:rPr>
                <w:rFonts w:eastAsia="Times New Roman" w:cs="Arial"/>
                <w:color w:val="000000"/>
                <w:lang w:eastAsia="nb-NO"/>
              </w:rPr>
            </w:pPr>
          </w:p>
        </w:tc>
      </w:tr>
      <w:tr w:rsidR="002C7668" w:rsidRPr="001C48AD" w14:paraId="566ACE32" w14:textId="77777777" w:rsidTr="002C7668">
        <w:trPr>
          <w:trHeight w:val="290"/>
        </w:trPr>
        <w:tc>
          <w:tcPr>
            <w:tcW w:w="3872" w:type="pct"/>
            <w:noWrap/>
            <w:hideMark/>
          </w:tcPr>
          <w:p w14:paraId="1147C916"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platforms</w:t>
            </w:r>
          </w:p>
        </w:tc>
        <w:tc>
          <w:tcPr>
            <w:tcW w:w="1128" w:type="pct"/>
            <w:noWrap/>
            <w:hideMark/>
          </w:tcPr>
          <w:p w14:paraId="09F9FCFB" w14:textId="77777777" w:rsidR="002C7668" w:rsidRPr="001C48AD" w:rsidRDefault="002C7668" w:rsidP="002C7668">
            <w:pPr>
              <w:rPr>
                <w:rFonts w:eastAsia="Times New Roman" w:cs="Arial"/>
                <w:color w:val="000000"/>
                <w:lang w:eastAsia="nb-NO"/>
              </w:rPr>
            </w:pPr>
          </w:p>
        </w:tc>
      </w:tr>
      <w:tr w:rsidR="002C7668" w:rsidRPr="001C48AD" w14:paraId="516A1BC4" w14:textId="77777777" w:rsidTr="002C7668">
        <w:trPr>
          <w:trHeight w:val="290"/>
        </w:trPr>
        <w:tc>
          <w:tcPr>
            <w:tcW w:w="3872" w:type="pct"/>
            <w:noWrap/>
            <w:hideMark/>
          </w:tcPr>
          <w:p w14:paraId="5A754A06"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Hybrid cloud</w:t>
            </w:r>
          </w:p>
        </w:tc>
        <w:tc>
          <w:tcPr>
            <w:tcW w:w="1128" w:type="pct"/>
            <w:noWrap/>
            <w:hideMark/>
          </w:tcPr>
          <w:p w14:paraId="60A5BDAA" w14:textId="77777777" w:rsidR="002C7668" w:rsidRPr="001C48AD" w:rsidRDefault="002C7668" w:rsidP="002C7668">
            <w:pPr>
              <w:rPr>
                <w:rFonts w:eastAsia="Times New Roman" w:cs="Arial"/>
                <w:color w:val="000000"/>
                <w:lang w:eastAsia="nb-NO"/>
              </w:rPr>
            </w:pPr>
          </w:p>
        </w:tc>
      </w:tr>
      <w:tr w:rsidR="002C7668" w:rsidRPr="001C48AD" w14:paraId="74B40703" w14:textId="77777777" w:rsidTr="002C7668">
        <w:trPr>
          <w:trHeight w:val="290"/>
        </w:trPr>
        <w:tc>
          <w:tcPr>
            <w:tcW w:w="3872" w:type="pct"/>
            <w:noWrap/>
            <w:hideMark/>
          </w:tcPr>
          <w:p w14:paraId="6EB81574"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operation</w:t>
            </w:r>
          </w:p>
        </w:tc>
        <w:tc>
          <w:tcPr>
            <w:tcW w:w="1128" w:type="pct"/>
            <w:noWrap/>
            <w:hideMark/>
          </w:tcPr>
          <w:p w14:paraId="271BE885" w14:textId="77777777" w:rsidR="002C7668" w:rsidRPr="001C48AD" w:rsidRDefault="002C7668" w:rsidP="002C7668">
            <w:pPr>
              <w:rPr>
                <w:rFonts w:eastAsia="Times New Roman" w:cs="Arial"/>
                <w:color w:val="000000"/>
                <w:lang w:eastAsia="nb-NO"/>
              </w:rPr>
            </w:pPr>
          </w:p>
        </w:tc>
      </w:tr>
      <w:tr w:rsidR="002C7668" w:rsidRPr="001C48AD" w14:paraId="68EA93A4" w14:textId="77777777" w:rsidTr="002C7668">
        <w:trPr>
          <w:trHeight w:val="290"/>
        </w:trPr>
        <w:tc>
          <w:tcPr>
            <w:tcW w:w="3872" w:type="pct"/>
            <w:noWrap/>
            <w:hideMark/>
          </w:tcPr>
          <w:p w14:paraId="397DEFFB"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Artificial intelligence / Machine learning</w:t>
            </w:r>
          </w:p>
        </w:tc>
        <w:tc>
          <w:tcPr>
            <w:tcW w:w="1128" w:type="pct"/>
            <w:noWrap/>
            <w:hideMark/>
          </w:tcPr>
          <w:p w14:paraId="2F6C4D9F" w14:textId="77777777" w:rsidR="002C7668" w:rsidRPr="001C48AD" w:rsidRDefault="002C7668" w:rsidP="002C7668">
            <w:pPr>
              <w:rPr>
                <w:rFonts w:eastAsia="Times New Roman" w:cs="Arial"/>
                <w:color w:val="000000"/>
                <w:lang w:eastAsia="nb-NO"/>
              </w:rPr>
            </w:pPr>
          </w:p>
        </w:tc>
      </w:tr>
      <w:tr w:rsidR="002C7668" w:rsidRPr="001C48AD" w14:paraId="7B6D894E" w14:textId="77777777" w:rsidTr="002C7668">
        <w:trPr>
          <w:trHeight w:val="290"/>
        </w:trPr>
        <w:tc>
          <w:tcPr>
            <w:tcW w:w="3872" w:type="pct"/>
            <w:noWrap/>
            <w:hideMark/>
          </w:tcPr>
          <w:p w14:paraId="0A2EF457"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lastRenderedPageBreak/>
              <w:t>SaaS in general</w:t>
            </w:r>
          </w:p>
        </w:tc>
        <w:tc>
          <w:tcPr>
            <w:tcW w:w="1128" w:type="pct"/>
            <w:noWrap/>
            <w:hideMark/>
          </w:tcPr>
          <w:p w14:paraId="46606773" w14:textId="77777777" w:rsidR="002C7668" w:rsidRPr="001C48AD" w:rsidRDefault="002C7668" w:rsidP="002C7668">
            <w:pPr>
              <w:rPr>
                <w:rFonts w:eastAsia="Times New Roman" w:cs="Arial"/>
                <w:color w:val="000000"/>
                <w:lang w:eastAsia="nb-NO"/>
              </w:rPr>
            </w:pPr>
          </w:p>
        </w:tc>
      </w:tr>
      <w:tr w:rsidR="002C7668" w:rsidRPr="001C48AD" w14:paraId="34A045F3" w14:textId="77777777" w:rsidTr="002C7668">
        <w:trPr>
          <w:trHeight w:val="290"/>
        </w:trPr>
        <w:tc>
          <w:tcPr>
            <w:tcW w:w="3872" w:type="pct"/>
            <w:noWrap/>
            <w:hideMark/>
          </w:tcPr>
          <w:p w14:paraId="34397012"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SaaS ERP</w:t>
            </w:r>
          </w:p>
        </w:tc>
        <w:tc>
          <w:tcPr>
            <w:tcW w:w="1128" w:type="pct"/>
            <w:noWrap/>
            <w:hideMark/>
          </w:tcPr>
          <w:p w14:paraId="1A8D2A66" w14:textId="77777777" w:rsidR="002C7668" w:rsidRPr="001C48AD" w:rsidRDefault="002C7668" w:rsidP="002C7668">
            <w:pPr>
              <w:rPr>
                <w:rFonts w:eastAsia="Times New Roman" w:cs="Arial"/>
                <w:color w:val="000000"/>
                <w:lang w:eastAsia="nb-NO"/>
              </w:rPr>
            </w:pPr>
          </w:p>
        </w:tc>
      </w:tr>
      <w:tr w:rsidR="002C7668" w:rsidRPr="001C48AD" w14:paraId="3EC3B855" w14:textId="77777777" w:rsidTr="002C7668">
        <w:trPr>
          <w:trHeight w:val="290"/>
        </w:trPr>
        <w:tc>
          <w:tcPr>
            <w:tcW w:w="3872" w:type="pct"/>
            <w:noWrap/>
            <w:hideMark/>
          </w:tcPr>
          <w:p w14:paraId="03A84C47" w14:textId="5315BC72"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cost optimi</w:t>
            </w:r>
            <w:r w:rsidR="001C48AD" w:rsidRPr="001C48AD">
              <w:rPr>
                <w:rFonts w:eastAsia="Times New Roman" w:cs="Arial"/>
                <w:color w:val="000000"/>
                <w:lang w:eastAsia="nb-NO"/>
              </w:rPr>
              <w:t>s</w:t>
            </w:r>
            <w:r w:rsidRPr="001C48AD">
              <w:rPr>
                <w:rFonts w:eastAsia="Times New Roman" w:cs="Arial"/>
                <w:color w:val="000000"/>
                <w:lang w:eastAsia="nb-NO"/>
              </w:rPr>
              <w:t>ation / FinOps</w:t>
            </w:r>
          </w:p>
        </w:tc>
        <w:tc>
          <w:tcPr>
            <w:tcW w:w="1128" w:type="pct"/>
            <w:noWrap/>
            <w:hideMark/>
          </w:tcPr>
          <w:p w14:paraId="6A8300D4" w14:textId="77777777" w:rsidR="002C7668" w:rsidRPr="001C48AD" w:rsidRDefault="002C7668" w:rsidP="002C7668">
            <w:pPr>
              <w:rPr>
                <w:rFonts w:eastAsia="Times New Roman" w:cs="Arial"/>
                <w:color w:val="000000"/>
                <w:lang w:eastAsia="nb-NO"/>
              </w:rPr>
            </w:pPr>
          </w:p>
        </w:tc>
      </w:tr>
      <w:tr w:rsidR="002C7668" w:rsidRPr="001C48AD" w14:paraId="77F5F2E4" w14:textId="77777777" w:rsidTr="002C7668">
        <w:trPr>
          <w:trHeight w:val="290"/>
        </w:trPr>
        <w:tc>
          <w:tcPr>
            <w:tcW w:w="3872" w:type="pct"/>
            <w:noWrap/>
            <w:hideMark/>
          </w:tcPr>
          <w:p w14:paraId="75835D42"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cyber security</w:t>
            </w:r>
          </w:p>
        </w:tc>
        <w:tc>
          <w:tcPr>
            <w:tcW w:w="1128" w:type="pct"/>
            <w:noWrap/>
            <w:hideMark/>
          </w:tcPr>
          <w:p w14:paraId="4B9D98A6" w14:textId="77777777" w:rsidR="002C7668" w:rsidRPr="001C48AD" w:rsidRDefault="002C7668" w:rsidP="002C7668">
            <w:pPr>
              <w:rPr>
                <w:rFonts w:eastAsia="Times New Roman" w:cs="Arial"/>
                <w:color w:val="000000"/>
                <w:lang w:eastAsia="nb-NO"/>
              </w:rPr>
            </w:pPr>
          </w:p>
        </w:tc>
      </w:tr>
      <w:tr w:rsidR="002C7668" w:rsidRPr="001C48AD" w14:paraId="44A2005A" w14:textId="77777777" w:rsidTr="002C7668">
        <w:trPr>
          <w:trHeight w:val="290"/>
        </w:trPr>
        <w:tc>
          <w:tcPr>
            <w:tcW w:w="3872" w:type="pct"/>
            <w:noWrap/>
            <w:hideMark/>
          </w:tcPr>
          <w:p w14:paraId="317405D2"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GDPR</w:t>
            </w:r>
          </w:p>
        </w:tc>
        <w:tc>
          <w:tcPr>
            <w:tcW w:w="1128" w:type="pct"/>
            <w:noWrap/>
            <w:hideMark/>
          </w:tcPr>
          <w:p w14:paraId="4B101FD5" w14:textId="77777777" w:rsidR="002C7668" w:rsidRPr="001C48AD" w:rsidRDefault="002C7668" w:rsidP="002C7668">
            <w:pPr>
              <w:rPr>
                <w:rFonts w:eastAsia="Times New Roman" w:cs="Arial"/>
                <w:color w:val="000000"/>
                <w:lang w:eastAsia="nb-NO"/>
              </w:rPr>
            </w:pPr>
          </w:p>
        </w:tc>
      </w:tr>
      <w:tr w:rsidR="002C7668" w:rsidRPr="001C48AD" w14:paraId="4F9E3F67" w14:textId="77777777" w:rsidTr="002C7668">
        <w:trPr>
          <w:trHeight w:val="290"/>
        </w:trPr>
        <w:tc>
          <w:tcPr>
            <w:tcW w:w="3872" w:type="pct"/>
            <w:noWrap/>
            <w:hideMark/>
          </w:tcPr>
          <w:p w14:paraId="15F44B99" w14:textId="77777777" w:rsidR="002C7668" w:rsidRPr="001C48AD" w:rsidRDefault="002C7668" w:rsidP="002C7668">
            <w:pPr>
              <w:rPr>
                <w:rFonts w:eastAsia="Times New Roman" w:cs="Arial"/>
                <w:color w:val="000000"/>
                <w:lang w:eastAsia="nb-NO"/>
              </w:rPr>
            </w:pPr>
            <w:r w:rsidRPr="001C48AD">
              <w:rPr>
                <w:rFonts w:eastAsia="Times New Roman" w:cs="Arial"/>
                <w:color w:val="000000"/>
                <w:lang w:eastAsia="nb-NO"/>
              </w:rPr>
              <w:t>Cloud procurement</w:t>
            </w:r>
          </w:p>
        </w:tc>
        <w:tc>
          <w:tcPr>
            <w:tcW w:w="1128" w:type="pct"/>
            <w:noWrap/>
            <w:hideMark/>
          </w:tcPr>
          <w:p w14:paraId="5804EA52" w14:textId="77777777" w:rsidR="002C7668" w:rsidRPr="001C48AD" w:rsidRDefault="002C7668" w:rsidP="002C7668">
            <w:pPr>
              <w:rPr>
                <w:rFonts w:eastAsia="Times New Roman" w:cs="Arial"/>
                <w:color w:val="000000"/>
                <w:lang w:eastAsia="nb-NO"/>
              </w:rPr>
            </w:pPr>
          </w:p>
        </w:tc>
      </w:tr>
    </w:tbl>
    <w:p w14:paraId="620FC54E" w14:textId="61DD0A1D" w:rsidR="009F78D1" w:rsidRPr="001C48AD" w:rsidRDefault="009F78D1">
      <w:pPr>
        <w:rPr>
          <w:rFonts w:eastAsiaTheme="majorEastAsia" w:cs="Arial"/>
          <w:szCs w:val="24"/>
        </w:rPr>
      </w:pPr>
    </w:p>
    <w:p w14:paraId="323D87C5" w14:textId="77777777" w:rsidR="001B7C36" w:rsidRPr="001C48AD" w:rsidRDefault="001B7C36" w:rsidP="00661801">
      <w:pPr>
        <w:pStyle w:val="Overskrift1"/>
        <w:numPr>
          <w:ilvl w:val="0"/>
          <w:numId w:val="0"/>
        </w:numPr>
        <w:ind w:left="935"/>
        <w:rPr>
          <w:lang w:val="en-GB"/>
        </w:rPr>
        <w:sectPr w:rsidR="001B7C36" w:rsidRPr="001C48AD" w:rsidSect="005A4A39">
          <w:headerReference w:type="default" r:id="rId7"/>
          <w:footerReference w:type="default" r:id="rId8"/>
          <w:pgSz w:w="11906" w:h="16838"/>
          <w:pgMar w:top="1417" w:right="1417" w:bottom="1417" w:left="1417" w:header="708" w:footer="708" w:gutter="0"/>
          <w:cols w:space="708"/>
          <w:docGrid w:linePitch="360"/>
        </w:sectPr>
      </w:pPr>
    </w:p>
    <w:p w14:paraId="12113135" w14:textId="77777777" w:rsidR="009F78D1" w:rsidRPr="001C48AD" w:rsidRDefault="009F78D1" w:rsidP="009F78D1">
      <w:pPr>
        <w:pStyle w:val="Overskrift1"/>
        <w:rPr>
          <w:lang w:val="en-GB"/>
        </w:rPr>
      </w:pPr>
      <w:r w:rsidRPr="001C48AD">
        <w:rPr>
          <w:lang w:val="en-GB"/>
        </w:rPr>
        <w:lastRenderedPageBreak/>
        <w:t xml:space="preserve">REQUIREMENTS </w:t>
      </w:r>
    </w:p>
    <w:p w14:paraId="38997900" w14:textId="77777777" w:rsidR="009F78D1" w:rsidRPr="001C48AD" w:rsidRDefault="009F78D1" w:rsidP="009F78D1">
      <w:pPr>
        <w:pStyle w:val="Brdtekst"/>
        <w:rPr>
          <w:lang w:val="en-GB"/>
        </w:rPr>
      </w:pPr>
      <w:r w:rsidRPr="001C48AD">
        <w:rPr>
          <w:lang w:val="en-GB"/>
        </w:rPr>
        <w:t xml:space="preserve">Explanation to the requirements in the table below: </w:t>
      </w:r>
    </w:p>
    <w:p w14:paraId="59790717" w14:textId="0C59B630" w:rsidR="009F78D1" w:rsidRPr="001C48AD" w:rsidRDefault="009F78D1" w:rsidP="0F234C2F">
      <w:pPr>
        <w:spacing w:before="100" w:beforeAutospacing="1" w:after="100" w:afterAutospacing="1"/>
        <w:rPr>
          <w:rFonts w:cs="Arial"/>
        </w:rPr>
      </w:pPr>
      <w:r w:rsidRPr="001C48AD">
        <w:rPr>
          <w:rFonts w:cs="Arial"/>
        </w:rPr>
        <w:t xml:space="preserve">All </w:t>
      </w:r>
      <w:r w:rsidR="00EB04E9" w:rsidRPr="001C48AD">
        <w:rPr>
          <w:rFonts w:cs="Arial"/>
        </w:rPr>
        <w:t xml:space="preserve">evaluating </w:t>
      </w:r>
      <w:r w:rsidRPr="001C48AD">
        <w:rPr>
          <w:rFonts w:cs="Arial"/>
        </w:rPr>
        <w:t>requirements</w:t>
      </w:r>
      <w:r w:rsidR="00EB04E9" w:rsidRPr="001C48AD">
        <w:rPr>
          <w:rFonts w:cs="Arial"/>
        </w:rPr>
        <w:t xml:space="preserve"> (E</w:t>
      </w:r>
      <w:r w:rsidR="00E31FDB" w:rsidRPr="001C48AD">
        <w:rPr>
          <w:rStyle w:val="normaltextrun"/>
          <w:rFonts w:cs="Arial"/>
          <w:color w:val="000000"/>
          <w:shd w:val="clear" w:color="auto" w:fill="FFFFFF"/>
        </w:rPr>
        <w:t>[n]</w:t>
      </w:r>
      <w:r w:rsidR="00EB04E9" w:rsidRPr="001C48AD">
        <w:rPr>
          <w:rFonts w:cs="Arial"/>
        </w:rPr>
        <w:t>)</w:t>
      </w:r>
      <w:r w:rsidRPr="001C48AD">
        <w:rPr>
          <w:rFonts w:cs="Arial"/>
        </w:rPr>
        <w:t xml:space="preserve"> are subject to evaluation under the award criteria quality.</w:t>
      </w:r>
      <w:r w:rsidR="00F118C6" w:rsidRPr="001C48AD">
        <w:rPr>
          <w:rFonts w:cs="Arial"/>
        </w:rPr>
        <w:t xml:space="preserve"> </w:t>
      </w:r>
      <w:r w:rsidRPr="001C48AD">
        <w:rPr>
          <w:rFonts w:cs="Arial"/>
        </w:rPr>
        <w:t>The requirements shall be answered with yes, partially or no</w:t>
      </w:r>
      <w:r w:rsidR="0D5EE075" w:rsidRPr="001C48AD">
        <w:rPr>
          <w:rFonts w:cs="Arial"/>
        </w:rPr>
        <w:t xml:space="preserve"> and a description provided in the right column on how the requirement is met in line with the instructions provided</w:t>
      </w:r>
      <w:r w:rsidRPr="001C48AD">
        <w:rPr>
          <w:rFonts w:cs="Arial"/>
        </w:rPr>
        <w:t>.</w:t>
      </w:r>
    </w:p>
    <w:p w14:paraId="3F74865A" w14:textId="5D386FE4" w:rsidR="002039E5" w:rsidRPr="001C48AD" w:rsidRDefault="002039E5" w:rsidP="00C35C10">
      <w:pPr>
        <w:spacing w:before="100" w:beforeAutospacing="1" w:after="100" w:afterAutospacing="1"/>
        <w:rPr>
          <w:rFonts w:cs="Arial"/>
        </w:rPr>
      </w:pPr>
      <w:r w:rsidRPr="001C48AD">
        <w:rPr>
          <w:rFonts w:cs="Arial"/>
        </w:rPr>
        <w:t xml:space="preserve">Requirements set out in </w:t>
      </w:r>
      <w:r w:rsidR="00BE31DE" w:rsidRPr="001C48AD">
        <w:rPr>
          <w:rFonts w:cs="Arial"/>
        </w:rPr>
        <w:t>section</w:t>
      </w:r>
      <w:r w:rsidRPr="001C48AD">
        <w:rPr>
          <w:rFonts w:cs="Arial"/>
        </w:rPr>
        <w:t xml:space="preserve"> 7.2 </w:t>
      </w:r>
      <w:r w:rsidR="00BE31DE" w:rsidRPr="001C48AD">
        <w:rPr>
          <w:rFonts w:cs="Arial"/>
          <w:i/>
          <w:iCs/>
        </w:rPr>
        <w:t>(</w:t>
      </w:r>
      <w:r w:rsidRPr="001C48AD">
        <w:rPr>
          <w:rFonts w:cs="Arial"/>
          <w:i/>
          <w:iCs/>
        </w:rPr>
        <w:t xml:space="preserve">Advisory services / ICT and cloud industry </w:t>
      </w:r>
      <w:proofErr w:type="gramStart"/>
      <w:r w:rsidRPr="001C48AD">
        <w:rPr>
          <w:rFonts w:cs="Arial"/>
          <w:i/>
          <w:iCs/>
        </w:rPr>
        <w:t>analysts</w:t>
      </w:r>
      <w:proofErr w:type="gramEnd"/>
      <w:r w:rsidRPr="001C48AD">
        <w:rPr>
          <w:rFonts w:cs="Arial"/>
          <w:i/>
          <w:iCs/>
        </w:rPr>
        <w:t xml:space="preserve"> requirements</w:t>
      </w:r>
      <w:r w:rsidR="00BE31DE" w:rsidRPr="001C48AD">
        <w:rPr>
          <w:rFonts w:cs="Arial"/>
          <w:i/>
          <w:iCs/>
        </w:rPr>
        <w:t>)</w:t>
      </w:r>
      <w:r w:rsidRPr="001C48AD">
        <w:rPr>
          <w:rFonts w:cs="Arial"/>
        </w:rPr>
        <w:t xml:space="preserve"> and 7.3 </w:t>
      </w:r>
      <w:r w:rsidR="00BE31DE" w:rsidRPr="001C48AD">
        <w:rPr>
          <w:rFonts w:cs="Arial"/>
          <w:i/>
          <w:iCs/>
        </w:rPr>
        <w:t>(</w:t>
      </w:r>
      <w:r w:rsidRPr="001C48AD">
        <w:rPr>
          <w:rFonts w:cs="Arial"/>
          <w:i/>
          <w:iCs/>
        </w:rPr>
        <w:t>Conferences and events requirements</w:t>
      </w:r>
      <w:r w:rsidR="00BE31DE" w:rsidRPr="001C48AD">
        <w:rPr>
          <w:rFonts w:cs="Arial"/>
          <w:i/>
          <w:iCs/>
        </w:rPr>
        <w:t>)</w:t>
      </w:r>
      <w:r w:rsidRPr="001C48AD">
        <w:rPr>
          <w:rFonts w:cs="Arial"/>
        </w:rPr>
        <w:t xml:space="preserve"> are only applicable </w:t>
      </w:r>
      <w:r w:rsidR="00EE4113" w:rsidRPr="001C48AD">
        <w:rPr>
          <w:rFonts w:cs="Arial"/>
        </w:rPr>
        <w:t xml:space="preserve">if the tenderer </w:t>
      </w:r>
      <w:r w:rsidR="00E65B80" w:rsidRPr="001C48AD">
        <w:rPr>
          <w:rFonts w:cs="Arial"/>
        </w:rPr>
        <w:t xml:space="preserve">answers yes </w:t>
      </w:r>
      <w:r w:rsidR="002B3A6B" w:rsidRPr="001C48AD">
        <w:rPr>
          <w:rFonts w:cs="Arial"/>
        </w:rPr>
        <w:t>in regards to</w:t>
      </w:r>
      <w:r w:rsidR="00E65B80" w:rsidRPr="001C48AD">
        <w:rPr>
          <w:rFonts w:cs="Arial"/>
        </w:rPr>
        <w:t xml:space="preserve"> the respective service in </w:t>
      </w:r>
      <w:r w:rsidR="00F10834" w:rsidRPr="001C48AD">
        <w:rPr>
          <w:rFonts w:cs="Arial"/>
        </w:rPr>
        <w:t>section</w:t>
      </w:r>
      <w:r w:rsidR="00E65B80" w:rsidRPr="001C48AD">
        <w:rPr>
          <w:rFonts w:cs="Arial"/>
        </w:rPr>
        <w:t xml:space="preserve"> 6.1.2 </w:t>
      </w:r>
      <w:r w:rsidR="00F10834" w:rsidRPr="001C48AD">
        <w:rPr>
          <w:rFonts w:cs="Arial"/>
          <w:i/>
          <w:iCs/>
        </w:rPr>
        <w:t>(</w:t>
      </w:r>
      <w:r w:rsidR="00E65B80" w:rsidRPr="001C48AD">
        <w:rPr>
          <w:rFonts w:cs="Arial"/>
          <w:i/>
          <w:iCs/>
        </w:rPr>
        <w:t>Voluntary offered services</w:t>
      </w:r>
      <w:r w:rsidR="00F10834" w:rsidRPr="001C48AD">
        <w:rPr>
          <w:rFonts w:cs="Arial"/>
          <w:i/>
          <w:iCs/>
        </w:rPr>
        <w:t>)</w:t>
      </w:r>
      <w:r w:rsidR="006B7A2B" w:rsidRPr="001C48AD">
        <w:rPr>
          <w:rFonts w:cs="Arial"/>
        </w:rPr>
        <w:t>.</w:t>
      </w:r>
    </w:p>
    <w:p w14:paraId="3233BFE7" w14:textId="67BD52AC" w:rsidR="009F78D1" w:rsidRPr="001C48AD" w:rsidRDefault="006A5A07">
      <w:pPr>
        <w:pStyle w:val="Heading2B"/>
        <w:rPr>
          <w:sz w:val="18"/>
          <w:szCs w:val="18"/>
          <w:lang w:val="en-GB"/>
        </w:rPr>
      </w:pPr>
      <w:r w:rsidRPr="001C48AD">
        <w:rPr>
          <w:lang w:val="en-GB"/>
        </w:rPr>
        <w:t xml:space="preserve">Article database </w:t>
      </w:r>
      <w:r w:rsidR="00E31FDB" w:rsidRPr="001C48AD">
        <w:rPr>
          <w:lang w:val="en-GB"/>
        </w:rPr>
        <w:t>/</w:t>
      </w:r>
      <w:r w:rsidRPr="001C48AD">
        <w:rPr>
          <w:lang w:val="en-GB"/>
        </w:rPr>
        <w:t xml:space="preserve"> research material requirements</w:t>
      </w:r>
    </w:p>
    <w:tbl>
      <w:tblPr>
        <w:tblStyle w:val="Tabellrutenett8"/>
        <w:tblW w:w="5000" w:type="pct"/>
        <w:tblLook w:val="04A0" w:firstRow="1" w:lastRow="0" w:firstColumn="1" w:lastColumn="0" w:noHBand="0" w:noVBand="1"/>
      </w:tblPr>
      <w:tblGrid>
        <w:gridCol w:w="1428"/>
        <w:gridCol w:w="5224"/>
        <w:gridCol w:w="1830"/>
        <w:gridCol w:w="5506"/>
      </w:tblGrid>
      <w:tr w:rsidR="00890F94" w:rsidRPr="001C48AD" w14:paraId="4B4CDF68" w14:textId="77777777" w:rsidTr="2A696F28">
        <w:trPr>
          <w:cnfStyle w:val="100000000000" w:firstRow="1" w:lastRow="0" w:firstColumn="0" w:lastColumn="0" w:oddVBand="0" w:evenVBand="0" w:oddHBand="0" w:evenHBand="0" w:firstRowFirstColumn="0" w:firstRowLastColumn="0" w:lastRowFirstColumn="0" w:lastRowLastColumn="0"/>
          <w:trHeight w:val="462"/>
        </w:trPr>
        <w:tc>
          <w:tcPr>
            <w:tcW w:w="510" w:type="pct"/>
            <w:shd w:val="clear" w:color="auto" w:fill="012A4C" w:themeFill="accent1"/>
            <w:vAlign w:val="center"/>
          </w:tcPr>
          <w:p w14:paraId="0655C0D6" w14:textId="77777777" w:rsidR="00890F94" w:rsidRPr="001C48AD" w:rsidRDefault="00890F94" w:rsidP="00690854">
            <w:pPr>
              <w:rPr>
                <w:rFonts w:cs="Arial"/>
                <w:b w:val="0"/>
              </w:rPr>
            </w:pPr>
            <w:r w:rsidRPr="001C48AD">
              <w:rPr>
                <w:rFonts w:cs="Arial"/>
              </w:rPr>
              <w:t>ID</w:t>
            </w:r>
          </w:p>
        </w:tc>
        <w:tc>
          <w:tcPr>
            <w:tcW w:w="1867" w:type="pct"/>
            <w:shd w:val="clear" w:color="auto" w:fill="012A4C" w:themeFill="accent1"/>
            <w:vAlign w:val="center"/>
          </w:tcPr>
          <w:p w14:paraId="22D382E6" w14:textId="77777777" w:rsidR="00890F94" w:rsidRPr="001C48AD" w:rsidRDefault="00890F94" w:rsidP="00690854">
            <w:pPr>
              <w:rPr>
                <w:rFonts w:cs="Arial"/>
                <w:b w:val="0"/>
              </w:rPr>
            </w:pPr>
            <w:r w:rsidRPr="001C48AD">
              <w:rPr>
                <w:rFonts w:cs="Arial"/>
              </w:rPr>
              <w:t>Requirement text</w:t>
            </w:r>
          </w:p>
        </w:tc>
        <w:tc>
          <w:tcPr>
            <w:tcW w:w="654" w:type="pct"/>
            <w:shd w:val="clear" w:color="auto" w:fill="012A4C" w:themeFill="accent1"/>
            <w:vAlign w:val="center"/>
          </w:tcPr>
          <w:p w14:paraId="27516B07" w14:textId="7DC82AD3" w:rsidR="00890F94" w:rsidRPr="001C48AD" w:rsidRDefault="00890F94" w:rsidP="00690854">
            <w:pPr>
              <w:rPr>
                <w:rFonts w:cs="Arial"/>
                <w:b w:val="0"/>
              </w:rPr>
            </w:pPr>
            <w:r w:rsidRPr="001C48AD">
              <w:rPr>
                <w:rFonts w:cs="Arial"/>
              </w:rPr>
              <w:t>Please confirm Yes/No or Partially</w:t>
            </w:r>
          </w:p>
        </w:tc>
        <w:tc>
          <w:tcPr>
            <w:tcW w:w="1968" w:type="pct"/>
            <w:shd w:val="clear" w:color="auto" w:fill="012A4C" w:themeFill="accent1"/>
            <w:vAlign w:val="center"/>
          </w:tcPr>
          <w:p w14:paraId="7983AB3B" w14:textId="451E2CC0" w:rsidR="00890F94" w:rsidRPr="001C48AD" w:rsidRDefault="6D161CE3" w:rsidP="00734795">
            <w:pPr>
              <w:rPr>
                <w:rFonts w:cs="Arial"/>
                <w:b w:val="0"/>
                <w:bCs w:val="0"/>
              </w:rPr>
            </w:pPr>
            <w:r w:rsidRPr="0F234C2F">
              <w:rPr>
                <w:rFonts w:cs="Arial"/>
              </w:rPr>
              <w:t xml:space="preserve">Short description </w:t>
            </w:r>
            <w:r w:rsidRPr="00B470C2">
              <w:rPr>
                <w:rFonts w:cs="Arial"/>
              </w:rPr>
              <w:t>(</w:t>
            </w:r>
            <w:r w:rsidR="00927593" w:rsidRPr="00B470C2">
              <w:rPr>
                <w:rFonts w:cs="Arial"/>
              </w:rPr>
              <w:t>Max 1 page excluding illustrations/500 words</w:t>
            </w:r>
            <w:r w:rsidR="5F885924" w:rsidRPr="00B470C2">
              <w:rPr>
                <w:rFonts w:cs="Arial"/>
              </w:rPr>
              <w:t xml:space="preserve"> unless </w:t>
            </w:r>
            <w:r w:rsidR="5F885924" w:rsidRPr="0F234C2F">
              <w:rPr>
                <w:rFonts w:cs="Arial"/>
              </w:rPr>
              <w:t>otherwise specified</w:t>
            </w:r>
            <w:r w:rsidRPr="0F234C2F">
              <w:rPr>
                <w:rFonts w:cs="Arial"/>
              </w:rPr>
              <w:t>)</w:t>
            </w:r>
          </w:p>
        </w:tc>
      </w:tr>
      <w:tr w:rsidR="00446B69" w:rsidRPr="001C48AD" w14:paraId="4D481FCA" w14:textId="77777777" w:rsidTr="2A696F28">
        <w:trPr>
          <w:trHeight w:val="1151"/>
        </w:trPr>
        <w:tc>
          <w:tcPr>
            <w:tcW w:w="510" w:type="pct"/>
            <w:vAlign w:val="center"/>
          </w:tcPr>
          <w:p w14:paraId="5F23850D" w14:textId="659BA64A" w:rsidR="00446B69" w:rsidRPr="001C48AD" w:rsidRDefault="007E6BD8" w:rsidP="00446B69">
            <w:pPr>
              <w:jc w:val="center"/>
              <w:rPr>
                <w:rFonts w:cs="Arial"/>
              </w:rPr>
            </w:pPr>
            <w:r w:rsidRPr="001C48AD">
              <w:rPr>
                <w:rFonts w:cs="Arial"/>
              </w:rPr>
              <w:t>E</w:t>
            </w:r>
            <w:r w:rsidR="00446B69" w:rsidRPr="001C48AD">
              <w:rPr>
                <w:rFonts w:cs="Arial"/>
              </w:rPr>
              <w:t>1</w:t>
            </w:r>
          </w:p>
        </w:tc>
        <w:tc>
          <w:tcPr>
            <w:tcW w:w="1867" w:type="pct"/>
          </w:tcPr>
          <w:p w14:paraId="7BCCC2A8" w14:textId="6A93504E" w:rsidR="00446B69" w:rsidRPr="001C48AD" w:rsidRDefault="00BF0B2B" w:rsidP="00E959E8">
            <w:pPr>
              <w:rPr>
                <w:rFonts w:cs="Arial"/>
              </w:rPr>
            </w:pPr>
            <w:r>
              <w:rPr>
                <w:rFonts w:cs="Arial"/>
                <w:color w:val="000000"/>
                <w:sz w:val="22"/>
                <w:szCs w:val="22"/>
              </w:rPr>
              <w:t>The Supplier should demonstrate an effective appro</w:t>
            </w:r>
            <w:r w:rsidR="00F554DC">
              <w:rPr>
                <w:rFonts w:cs="Arial"/>
                <w:color w:val="000000"/>
                <w:sz w:val="22"/>
                <w:szCs w:val="22"/>
              </w:rPr>
              <w:t>ach to producing high-quality, objective research material</w:t>
            </w:r>
            <w:r w:rsidR="00D3109B">
              <w:rPr>
                <w:rFonts w:cs="Arial"/>
                <w:color w:val="000000"/>
                <w:sz w:val="22"/>
                <w:szCs w:val="22"/>
              </w:rPr>
              <w:t>,</w:t>
            </w:r>
            <w:r w:rsidR="00626F4E">
              <w:rPr>
                <w:rFonts w:cs="Arial"/>
                <w:color w:val="000000"/>
                <w:sz w:val="22"/>
                <w:szCs w:val="22"/>
              </w:rPr>
              <w:t xml:space="preserve"> with a focus on recognized models, methodologies and research processes relevant to cloud services and associated best practices. </w:t>
            </w:r>
          </w:p>
        </w:tc>
        <w:tc>
          <w:tcPr>
            <w:tcW w:w="654" w:type="pct"/>
            <w:vAlign w:val="center"/>
          </w:tcPr>
          <w:p w14:paraId="7954B026" w14:textId="5664CEE8" w:rsidR="00446B69" w:rsidRPr="001C48AD" w:rsidRDefault="00446B69" w:rsidP="00446B69">
            <w:pPr>
              <w:jc w:val="center"/>
              <w:rPr>
                <w:rFonts w:cs="Arial"/>
              </w:rPr>
            </w:pPr>
          </w:p>
        </w:tc>
        <w:tc>
          <w:tcPr>
            <w:tcW w:w="1968" w:type="pct"/>
          </w:tcPr>
          <w:p w14:paraId="40F68B3B" w14:textId="2CE43629" w:rsidR="00446B69" w:rsidRPr="001C48AD" w:rsidRDefault="00734795" w:rsidP="00734795">
            <w:pPr>
              <w:rPr>
                <w:rFonts w:cs="Arial"/>
                <w:highlight w:val="yellow"/>
              </w:rPr>
            </w:pPr>
            <w:r>
              <w:rPr>
                <w:rFonts w:cs="Arial"/>
                <w:color w:val="000000"/>
                <w:sz w:val="22"/>
                <w:szCs w:val="22"/>
              </w:rPr>
              <w:t xml:space="preserve">Provide an </w:t>
            </w:r>
            <w:r w:rsidRPr="00A9082F">
              <w:rPr>
                <w:rFonts w:cs="Arial"/>
                <w:color w:val="000000"/>
                <w:sz w:val="22"/>
                <w:szCs w:val="22"/>
              </w:rPr>
              <w:t>overview that details the models and methodologies used, the quality assurance mechanisms in place, and the approach to ensuring independence and objectivity.</w:t>
            </w:r>
          </w:p>
        </w:tc>
      </w:tr>
      <w:tr w:rsidR="006A1BD8" w:rsidRPr="001C48AD" w14:paraId="6C71C466" w14:textId="77777777" w:rsidTr="2A696F28">
        <w:trPr>
          <w:trHeight w:val="1151"/>
        </w:trPr>
        <w:tc>
          <w:tcPr>
            <w:tcW w:w="510" w:type="pct"/>
            <w:vAlign w:val="center"/>
          </w:tcPr>
          <w:p w14:paraId="7522E067" w14:textId="0D93F398" w:rsidR="006A1BD8" w:rsidRPr="001C48AD" w:rsidRDefault="006A1BD8" w:rsidP="007E7530">
            <w:pPr>
              <w:jc w:val="center"/>
              <w:rPr>
                <w:rFonts w:cs="Arial"/>
              </w:rPr>
            </w:pPr>
            <w:r w:rsidRPr="001C48AD">
              <w:rPr>
                <w:rFonts w:cs="Arial"/>
              </w:rPr>
              <w:t>E</w:t>
            </w:r>
            <w:r w:rsidR="001F7D7D">
              <w:rPr>
                <w:rFonts w:cs="Arial"/>
              </w:rPr>
              <w:t>2</w:t>
            </w:r>
          </w:p>
        </w:tc>
        <w:tc>
          <w:tcPr>
            <w:tcW w:w="1867" w:type="pct"/>
          </w:tcPr>
          <w:p w14:paraId="5607B791" w14:textId="77777777" w:rsidR="006A1BD8" w:rsidRPr="001C48AD" w:rsidRDefault="006A1BD8" w:rsidP="00E959E8">
            <w:pPr>
              <w:rPr>
                <w:rFonts w:cs="Arial"/>
              </w:rPr>
            </w:pPr>
            <w:r w:rsidRPr="001C48AD">
              <w:rPr>
                <w:rFonts w:cs="Arial"/>
                <w:color w:val="000000"/>
                <w:sz w:val="22"/>
                <w:szCs w:val="22"/>
              </w:rPr>
              <w:t xml:space="preserve">The database </w:t>
            </w:r>
            <w:r>
              <w:rPr>
                <w:rFonts w:cs="Arial"/>
                <w:color w:val="000000"/>
                <w:sz w:val="22"/>
                <w:szCs w:val="22"/>
              </w:rPr>
              <w:t>should</w:t>
            </w:r>
            <w:r w:rsidRPr="001C48AD">
              <w:rPr>
                <w:rFonts w:cs="Arial"/>
                <w:color w:val="000000"/>
                <w:sz w:val="22"/>
                <w:szCs w:val="22"/>
              </w:rPr>
              <w:t xml:space="preserve"> be updated regularly to ensure updated insight on technology and innovation.</w:t>
            </w:r>
          </w:p>
        </w:tc>
        <w:tc>
          <w:tcPr>
            <w:tcW w:w="654" w:type="pct"/>
            <w:vAlign w:val="center"/>
          </w:tcPr>
          <w:p w14:paraId="011A221A" w14:textId="77777777" w:rsidR="006A1BD8" w:rsidRPr="001C48AD" w:rsidRDefault="006A1BD8" w:rsidP="007E7530">
            <w:pPr>
              <w:jc w:val="center"/>
              <w:rPr>
                <w:rFonts w:cs="Arial"/>
              </w:rPr>
            </w:pPr>
          </w:p>
        </w:tc>
        <w:tc>
          <w:tcPr>
            <w:tcW w:w="1968" w:type="pct"/>
          </w:tcPr>
          <w:p w14:paraId="629AEC8D" w14:textId="403DF164" w:rsidR="006A1BD8" w:rsidRPr="001C48AD" w:rsidRDefault="2AF26D4C" w:rsidP="00734795">
            <w:pPr>
              <w:rPr>
                <w:rFonts w:cs="Arial"/>
                <w:highlight w:val="yellow"/>
              </w:rPr>
            </w:pPr>
            <w:r w:rsidRPr="0F234C2F">
              <w:rPr>
                <w:rFonts w:cs="Arial"/>
                <w:color w:val="000000" w:themeColor="text1"/>
                <w:sz w:val="22"/>
                <w:szCs w:val="22"/>
              </w:rPr>
              <w:t>Specify the frequency with which new articles and research reports are published, as well as the frequency with which the research is updated or supplemented to ensure it remains current, relevant, and accurate.</w:t>
            </w:r>
            <w:r w:rsidR="00F228A6">
              <w:rPr>
                <w:rFonts w:cs="Arial"/>
                <w:color w:val="000000" w:themeColor="text1"/>
                <w:sz w:val="22"/>
                <w:szCs w:val="22"/>
              </w:rPr>
              <w:t xml:space="preserve"> (Max 100 words)</w:t>
            </w:r>
          </w:p>
        </w:tc>
      </w:tr>
      <w:tr w:rsidR="00C72551" w:rsidRPr="001C48AD" w14:paraId="01820CF2" w14:textId="77777777" w:rsidTr="2A696F28">
        <w:trPr>
          <w:trHeight w:val="1151"/>
        </w:trPr>
        <w:tc>
          <w:tcPr>
            <w:tcW w:w="510" w:type="pct"/>
            <w:vAlign w:val="center"/>
          </w:tcPr>
          <w:p w14:paraId="2A25269C" w14:textId="77777777" w:rsidR="00C72551" w:rsidRPr="001C48AD" w:rsidRDefault="00C72551" w:rsidP="007E7530">
            <w:pPr>
              <w:jc w:val="center"/>
              <w:rPr>
                <w:rFonts w:cs="Arial"/>
              </w:rPr>
            </w:pPr>
            <w:r w:rsidRPr="001C48AD">
              <w:rPr>
                <w:rFonts w:cs="Arial"/>
              </w:rPr>
              <w:t>E3</w:t>
            </w:r>
          </w:p>
        </w:tc>
        <w:tc>
          <w:tcPr>
            <w:tcW w:w="1867" w:type="pct"/>
          </w:tcPr>
          <w:p w14:paraId="6E46F075" w14:textId="77777777" w:rsidR="00C72551" w:rsidRPr="001C48AD" w:rsidRDefault="00C72551" w:rsidP="00E959E8">
            <w:pPr>
              <w:rPr>
                <w:rFonts w:cs="Arial"/>
              </w:rPr>
            </w:pPr>
            <w:r w:rsidRPr="001C48AD">
              <w:rPr>
                <w:rFonts w:cs="Arial"/>
                <w:color w:val="000000"/>
                <w:sz w:val="22"/>
                <w:szCs w:val="22"/>
              </w:rPr>
              <w:t xml:space="preserve">The Supplier </w:t>
            </w:r>
            <w:r>
              <w:rPr>
                <w:rFonts w:cs="Arial"/>
                <w:color w:val="000000"/>
                <w:sz w:val="22"/>
                <w:szCs w:val="22"/>
              </w:rPr>
              <w:t>should</w:t>
            </w:r>
            <w:r w:rsidRPr="001C48AD">
              <w:rPr>
                <w:rFonts w:cs="Arial"/>
                <w:color w:val="000000"/>
                <w:sz w:val="22"/>
                <w:szCs w:val="22"/>
              </w:rPr>
              <w:t xml:space="preserve"> provide a broad database of articles and research materials covering at least most of the aspects listed in section 6.2 </w:t>
            </w:r>
            <w:r w:rsidRPr="001C48AD">
              <w:rPr>
                <w:rFonts w:cs="Arial"/>
                <w:i/>
                <w:iCs/>
                <w:color w:val="000000"/>
                <w:sz w:val="22"/>
                <w:szCs w:val="22"/>
              </w:rPr>
              <w:t>(Offered areas of service)</w:t>
            </w:r>
            <w:r w:rsidRPr="001C48AD">
              <w:rPr>
                <w:rFonts w:cs="Arial"/>
                <w:color w:val="000000"/>
                <w:sz w:val="22"/>
                <w:szCs w:val="22"/>
              </w:rPr>
              <w:t>.</w:t>
            </w:r>
          </w:p>
        </w:tc>
        <w:tc>
          <w:tcPr>
            <w:tcW w:w="654" w:type="pct"/>
            <w:vAlign w:val="center"/>
          </w:tcPr>
          <w:p w14:paraId="3283A4C7" w14:textId="77777777" w:rsidR="00C72551" w:rsidRPr="001C48AD" w:rsidRDefault="00C72551" w:rsidP="007E7530">
            <w:pPr>
              <w:jc w:val="center"/>
              <w:rPr>
                <w:rFonts w:cs="Arial"/>
              </w:rPr>
            </w:pPr>
          </w:p>
        </w:tc>
        <w:tc>
          <w:tcPr>
            <w:tcW w:w="1968" w:type="pct"/>
          </w:tcPr>
          <w:p w14:paraId="7F552BE6" w14:textId="754F57BB" w:rsidR="00C72551" w:rsidRPr="001C48AD" w:rsidRDefault="00C72551" w:rsidP="00734795">
            <w:pPr>
              <w:rPr>
                <w:rFonts w:cs="Arial"/>
                <w:highlight w:val="yellow"/>
              </w:rPr>
            </w:pPr>
            <w:r w:rsidRPr="001C48AD">
              <w:rPr>
                <w:rFonts w:cs="Arial"/>
                <w:color w:val="000000"/>
                <w:sz w:val="22"/>
                <w:szCs w:val="22"/>
              </w:rPr>
              <w:t xml:space="preserve">Provide a repository with </w:t>
            </w:r>
            <w:r w:rsidR="00C6651D">
              <w:rPr>
                <w:rFonts w:cs="Arial"/>
                <w:color w:val="000000"/>
                <w:sz w:val="22"/>
                <w:szCs w:val="22"/>
              </w:rPr>
              <w:t xml:space="preserve">examples of </w:t>
            </w:r>
            <w:r w:rsidRPr="001C48AD">
              <w:rPr>
                <w:rFonts w:cs="Arial"/>
                <w:color w:val="000000"/>
                <w:sz w:val="22"/>
                <w:szCs w:val="22"/>
              </w:rPr>
              <w:t>publications across all relevant areas</w:t>
            </w:r>
            <w:r w:rsidR="004B6973">
              <w:rPr>
                <w:rFonts w:cs="Arial"/>
                <w:color w:val="000000"/>
                <w:sz w:val="22"/>
                <w:szCs w:val="22"/>
              </w:rPr>
              <w:t xml:space="preserve"> </w:t>
            </w:r>
            <w:r w:rsidR="004B6973" w:rsidRPr="001C48AD">
              <w:rPr>
                <w:rFonts w:cs="Arial"/>
                <w:color w:val="000000"/>
                <w:sz w:val="22"/>
                <w:szCs w:val="22"/>
              </w:rPr>
              <w:t xml:space="preserve">listed in section 6.2 </w:t>
            </w:r>
            <w:r w:rsidR="004B6973" w:rsidRPr="001C48AD">
              <w:rPr>
                <w:rFonts w:cs="Arial"/>
                <w:i/>
                <w:iCs/>
                <w:color w:val="000000"/>
                <w:sz w:val="22"/>
                <w:szCs w:val="22"/>
              </w:rPr>
              <w:t>(Offered areas of service)</w:t>
            </w:r>
            <w:r w:rsidR="004B6973" w:rsidRPr="001C48AD">
              <w:rPr>
                <w:rFonts w:cs="Arial"/>
                <w:color w:val="000000"/>
                <w:sz w:val="22"/>
                <w:szCs w:val="22"/>
              </w:rPr>
              <w:t>.</w:t>
            </w:r>
          </w:p>
        </w:tc>
      </w:tr>
      <w:tr w:rsidR="00C124E7" w:rsidRPr="001C48AD" w14:paraId="58B59EC8" w14:textId="77777777" w:rsidTr="2A696F28">
        <w:trPr>
          <w:trHeight w:val="1151"/>
        </w:trPr>
        <w:tc>
          <w:tcPr>
            <w:tcW w:w="510" w:type="pct"/>
            <w:vAlign w:val="center"/>
          </w:tcPr>
          <w:p w14:paraId="6BD42FF3" w14:textId="1A6494BC" w:rsidR="00C124E7" w:rsidRPr="001C48AD" w:rsidRDefault="00C124E7" w:rsidP="007E7530">
            <w:pPr>
              <w:jc w:val="center"/>
              <w:rPr>
                <w:rFonts w:cs="Arial"/>
              </w:rPr>
            </w:pPr>
            <w:r w:rsidRPr="001C48AD">
              <w:rPr>
                <w:rFonts w:cs="Arial"/>
              </w:rPr>
              <w:lastRenderedPageBreak/>
              <w:t>E</w:t>
            </w:r>
            <w:r w:rsidR="001F7D7D">
              <w:rPr>
                <w:rFonts w:cs="Arial"/>
              </w:rPr>
              <w:t>4</w:t>
            </w:r>
          </w:p>
        </w:tc>
        <w:tc>
          <w:tcPr>
            <w:tcW w:w="1867" w:type="pct"/>
          </w:tcPr>
          <w:p w14:paraId="46406D38" w14:textId="77777777" w:rsidR="00C124E7" w:rsidRPr="001C48AD" w:rsidRDefault="00C124E7" w:rsidP="00E959E8">
            <w:pPr>
              <w:rPr>
                <w:rFonts w:cs="Arial"/>
                <w:color w:val="000000"/>
                <w:sz w:val="22"/>
                <w:szCs w:val="22"/>
              </w:rPr>
            </w:pPr>
            <w:r w:rsidRPr="001C48AD">
              <w:rPr>
                <w:rFonts w:cs="Arial"/>
                <w:color w:val="000000"/>
                <w:sz w:val="22"/>
                <w:szCs w:val="22"/>
              </w:rPr>
              <w:t xml:space="preserve">The Supplier </w:t>
            </w:r>
            <w:r>
              <w:rPr>
                <w:rFonts w:cs="Arial"/>
                <w:color w:val="000000"/>
                <w:sz w:val="22"/>
                <w:szCs w:val="22"/>
              </w:rPr>
              <w:t>should</w:t>
            </w:r>
            <w:r w:rsidRPr="001C48AD">
              <w:rPr>
                <w:rFonts w:cs="Arial"/>
                <w:color w:val="000000"/>
                <w:sz w:val="22"/>
                <w:szCs w:val="22"/>
              </w:rPr>
              <w:t xml:space="preserve"> ensure a user-friendly interface with intuitive search and navigation features.</w:t>
            </w:r>
          </w:p>
        </w:tc>
        <w:tc>
          <w:tcPr>
            <w:tcW w:w="654" w:type="pct"/>
            <w:vAlign w:val="center"/>
          </w:tcPr>
          <w:p w14:paraId="30AAE592" w14:textId="77777777" w:rsidR="00C124E7" w:rsidRPr="001C48AD" w:rsidRDefault="00C124E7" w:rsidP="007E7530">
            <w:pPr>
              <w:jc w:val="center"/>
              <w:rPr>
                <w:rFonts w:cs="Arial"/>
              </w:rPr>
            </w:pPr>
          </w:p>
        </w:tc>
        <w:tc>
          <w:tcPr>
            <w:tcW w:w="1968" w:type="pct"/>
          </w:tcPr>
          <w:p w14:paraId="2735DEEB" w14:textId="77777777" w:rsidR="00C124E7" w:rsidRPr="001C48AD" w:rsidRDefault="00C124E7" w:rsidP="00734795">
            <w:pPr>
              <w:rPr>
                <w:rFonts w:cs="Arial"/>
                <w:highlight w:val="yellow"/>
              </w:rPr>
            </w:pPr>
            <w:r w:rsidRPr="001C48AD">
              <w:rPr>
                <w:rFonts w:cs="Arial"/>
                <w:color w:val="000000"/>
                <w:sz w:val="22"/>
                <w:szCs w:val="22"/>
              </w:rPr>
              <w:t>Provide a demonstration of the search function with demonstration of e.g. filters, layout for various devices, design.</w:t>
            </w:r>
          </w:p>
        </w:tc>
      </w:tr>
      <w:tr w:rsidR="001E2CF4" w:rsidRPr="001C48AD" w14:paraId="60D8C7E6" w14:textId="77777777" w:rsidTr="2A696F28">
        <w:trPr>
          <w:trHeight w:val="1151"/>
        </w:trPr>
        <w:tc>
          <w:tcPr>
            <w:tcW w:w="510" w:type="pct"/>
            <w:vAlign w:val="center"/>
          </w:tcPr>
          <w:p w14:paraId="7C10D5F8" w14:textId="6FCB07B7" w:rsidR="001E2CF4" w:rsidRPr="001C48AD" w:rsidRDefault="001E2CF4" w:rsidP="007E7530">
            <w:pPr>
              <w:jc w:val="center"/>
              <w:rPr>
                <w:rFonts w:cs="Arial"/>
              </w:rPr>
            </w:pPr>
            <w:r w:rsidRPr="001C48AD">
              <w:rPr>
                <w:rFonts w:cs="Arial"/>
              </w:rPr>
              <w:t>E</w:t>
            </w:r>
            <w:r w:rsidR="001F7D7D">
              <w:rPr>
                <w:rFonts w:cs="Arial"/>
              </w:rPr>
              <w:t>5</w:t>
            </w:r>
          </w:p>
        </w:tc>
        <w:tc>
          <w:tcPr>
            <w:tcW w:w="1867" w:type="pct"/>
          </w:tcPr>
          <w:p w14:paraId="2CED80E2" w14:textId="77777777" w:rsidR="001E2CF4" w:rsidRPr="001C48AD" w:rsidRDefault="001E2CF4" w:rsidP="00E959E8">
            <w:pPr>
              <w:rPr>
                <w:rFonts w:cs="Arial"/>
              </w:rPr>
            </w:pPr>
            <w:r w:rsidRPr="001C48AD">
              <w:rPr>
                <w:rFonts w:cs="Arial"/>
                <w:color w:val="000000"/>
                <w:sz w:val="22"/>
                <w:szCs w:val="22"/>
              </w:rPr>
              <w:t>The users should be able to customise views, save favourite articles,</w:t>
            </w:r>
            <w:r w:rsidRPr="001C48AD" w:rsidDel="00F15327">
              <w:rPr>
                <w:rFonts w:cs="Arial"/>
                <w:color w:val="000000"/>
                <w:sz w:val="22"/>
                <w:szCs w:val="22"/>
              </w:rPr>
              <w:t xml:space="preserve"> and</w:t>
            </w:r>
            <w:r w:rsidRPr="001C48AD">
              <w:rPr>
                <w:rFonts w:cs="Arial"/>
                <w:color w:val="000000"/>
                <w:sz w:val="22"/>
                <w:szCs w:val="22"/>
              </w:rPr>
              <w:t xml:space="preserve"> bookmark key materials</w:t>
            </w:r>
            <w:r>
              <w:rPr>
                <w:rFonts w:cs="Arial"/>
                <w:color w:val="000000"/>
                <w:sz w:val="22"/>
                <w:szCs w:val="22"/>
              </w:rPr>
              <w:t>, and subscribe to updates or releases related to their interests</w:t>
            </w:r>
            <w:r w:rsidRPr="001C48AD">
              <w:rPr>
                <w:rFonts w:cs="Arial"/>
                <w:color w:val="000000"/>
                <w:sz w:val="22"/>
                <w:szCs w:val="22"/>
              </w:rPr>
              <w:t>.</w:t>
            </w:r>
          </w:p>
        </w:tc>
        <w:tc>
          <w:tcPr>
            <w:tcW w:w="654" w:type="pct"/>
            <w:vAlign w:val="center"/>
          </w:tcPr>
          <w:p w14:paraId="2E762642" w14:textId="77777777" w:rsidR="001E2CF4" w:rsidRPr="001C48AD" w:rsidRDefault="001E2CF4" w:rsidP="007E7530">
            <w:pPr>
              <w:jc w:val="center"/>
              <w:rPr>
                <w:rFonts w:cs="Arial"/>
              </w:rPr>
            </w:pPr>
          </w:p>
        </w:tc>
        <w:tc>
          <w:tcPr>
            <w:tcW w:w="1968" w:type="pct"/>
          </w:tcPr>
          <w:p w14:paraId="05A688BF" w14:textId="15EAC17F" w:rsidR="001E2CF4" w:rsidRPr="001C48AD" w:rsidRDefault="001E2CF4" w:rsidP="00734795">
            <w:pPr>
              <w:rPr>
                <w:rFonts w:cs="Arial"/>
                <w:highlight w:val="yellow"/>
              </w:rPr>
            </w:pPr>
            <w:r w:rsidRPr="001C48AD">
              <w:rPr>
                <w:rFonts w:cs="Arial"/>
                <w:color w:val="000000"/>
                <w:sz w:val="22"/>
                <w:szCs w:val="22"/>
              </w:rPr>
              <w:t xml:space="preserve">Provide a demonstration of features included </w:t>
            </w:r>
            <w:proofErr w:type="gramStart"/>
            <w:r w:rsidRPr="001C48AD">
              <w:rPr>
                <w:rFonts w:cs="Arial"/>
                <w:color w:val="000000"/>
                <w:sz w:val="22"/>
                <w:szCs w:val="22"/>
              </w:rPr>
              <w:t>in regard to</w:t>
            </w:r>
            <w:proofErr w:type="gramEnd"/>
            <w:r w:rsidRPr="001C48AD">
              <w:rPr>
                <w:rFonts w:cs="Arial"/>
                <w:color w:val="000000"/>
                <w:sz w:val="22"/>
                <w:szCs w:val="22"/>
              </w:rPr>
              <w:t xml:space="preserve"> key areas such as personal collections, bookmarks, alerts,</w:t>
            </w:r>
            <w:r>
              <w:rPr>
                <w:rFonts w:cs="Arial"/>
                <w:color w:val="000000"/>
                <w:sz w:val="22"/>
                <w:szCs w:val="22"/>
              </w:rPr>
              <w:t xml:space="preserve"> and subscription for options for notifications or updates.</w:t>
            </w:r>
            <w:r w:rsidR="00542E08">
              <w:rPr>
                <w:rFonts w:cs="Arial"/>
                <w:color w:val="000000"/>
                <w:sz w:val="22"/>
                <w:szCs w:val="22"/>
              </w:rPr>
              <w:t xml:space="preserve"> </w:t>
            </w:r>
            <w:r w:rsidRPr="001C48AD" w:rsidDel="0026752C">
              <w:rPr>
                <w:rFonts w:cs="Arial"/>
                <w:color w:val="000000"/>
                <w:sz w:val="22"/>
                <w:szCs w:val="22"/>
              </w:rPr>
              <w:t>etc.</w:t>
            </w:r>
          </w:p>
        </w:tc>
      </w:tr>
      <w:tr w:rsidR="001E2CF4" w:rsidRPr="001C48AD" w14:paraId="62E6B235" w14:textId="77777777" w:rsidTr="2A696F28">
        <w:trPr>
          <w:trHeight w:val="1151"/>
        </w:trPr>
        <w:tc>
          <w:tcPr>
            <w:tcW w:w="510" w:type="pct"/>
            <w:vAlign w:val="center"/>
          </w:tcPr>
          <w:p w14:paraId="33A556FB" w14:textId="0ADDFC10" w:rsidR="001E2CF4" w:rsidRPr="001C48AD" w:rsidRDefault="001E2CF4" w:rsidP="007E7530">
            <w:pPr>
              <w:jc w:val="center"/>
              <w:rPr>
                <w:rFonts w:cs="Arial"/>
              </w:rPr>
            </w:pPr>
            <w:r w:rsidRPr="001C48AD">
              <w:rPr>
                <w:rFonts w:cs="Arial"/>
              </w:rPr>
              <w:t>E</w:t>
            </w:r>
            <w:r w:rsidR="001F7D7D">
              <w:rPr>
                <w:rFonts w:cs="Arial"/>
              </w:rPr>
              <w:t>6</w:t>
            </w:r>
          </w:p>
        </w:tc>
        <w:tc>
          <w:tcPr>
            <w:tcW w:w="1867" w:type="pct"/>
          </w:tcPr>
          <w:p w14:paraId="69069C72" w14:textId="77777777" w:rsidR="001E2CF4" w:rsidRPr="001C48AD" w:rsidRDefault="001E2CF4" w:rsidP="00E959E8">
            <w:pPr>
              <w:rPr>
                <w:rFonts w:cs="Arial"/>
              </w:rPr>
            </w:pPr>
            <w:r w:rsidRPr="001C48AD">
              <w:rPr>
                <w:rFonts w:cs="Arial"/>
                <w:color w:val="000000"/>
                <w:sz w:val="22"/>
                <w:szCs w:val="22"/>
              </w:rPr>
              <w:t>The Supplier should offer tools that enhance user engagement, such as annotation, commenting, or collaborative features.</w:t>
            </w:r>
          </w:p>
        </w:tc>
        <w:tc>
          <w:tcPr>
            <w:tcW w:w="654" w:type="pct"/>
            <w:vAlign w:val="center"/>
          </w:tcPr>
          <w:p w14:paraId="3DACA345" w14:textId="77777777" w:rsidR="001E2CF4" w:rsidRPr="001C48AD" w:rsidRDefault="001E2CF4" w:rsidP="007E7530">
            <w:pPr>
              <w:jc w:val="center"/>
              <w:rPr>
                <w:rFonts w:cs="Arial"/>
              </w:rPr>
            </w:pPr>
          </w:p>
        </w:tc>
        <w:tc>
          <w:tcPr>
            <w:tcW w:w="1968" w:type="pct"/>
          </w:tcPr>
          <w:p w14:paraId="23007073" w14:textId="77777777" w:rsidR="001E2CF4" w:rsidRPr="001C48AD" w:rsidRDefault="001E2CF4" w:rsidP="00734795">
            <w:pPr>
              <w:rPr>
                <w:rFonts w:cs="Arial"/>
                <w:highlight w:val="yellow"/>
              </w:rPr>
            </w:pPr>
            <w:r w:rsidRPr="001C48AD">
              <w:rPr>
                <w:rFonts w:cs="Arial"/>
                <w:color w:val="000000"/>
                <w:sz w:val="22"/>
                <w:szCs w:val="22"/>
              </w:rPr>
              <w:t xml:space="preserve">Confirm that </w:t>
            </w:r>
            <w:r>
              <w:rPr>
                <w:rFonts w:cs="Arial"/>
                <w:color w:val="000000"/>
                <w:sz w:val="22"/>
                <w:szCs w:val="22"/>
              </w:rPr>
              <w:t>such</w:t>
            </w:r>
            <w:r w:rsidRPr="001C48AD">
              <w:rPr>
                <w:rFonts w:cs="Arial"/>
                <w:color w:val="000000"/>
                <w:sz w:val="22"/>
                <w:szCs w:val="22"/>
              </w:rPr>
              <w:t xml:space="preserve"> functionality is available and demonstrate how it operates.</w:t>
            </w:r>
          </w:p>
        </w:tc>
      </w:tr>
      <w:tr w:rsidR="00446B69" w:rsidRPr="001C48AD" w14:paraId="31A4F2E2" w14:textId="77777777" w:rsidTr="2A696F28">
        <w:trPr>
          <w:trHeight w:val="1151"/>
        </w:trPr>
        <w:tc>
          <w:tcPr>
            <w:tcW w:w="510" w:type="pct"/>
            <w:vAlign w:val="center"/>
          </w:tcPr>
          <w:p w14:paraId="0169D00D" w14:textId="66A8A3B2" w:rsidR="00446B69" w:rsidRPr="001C48AD" w:rsidRDefault="007E6BD8" w:rsidP="00446B69">
            <w:pPr>
              <w:jc w:val="center"/>
              <w:rPr>
                <w:rFonts w:cs="Arial"/>
              </w:rPr>
            </w:pPr>
            <w:r w:rsidRPr="001C48AD">
              <w:rPr>
                <w:rFonts w:cs="Arial"/>
              </w:rPr>
              <w:t>E</w:t>
            </w:r>
            <w:r w:rsidR="001F7D7D">
              <w:rPr>
                <w:rFonts w:cs="Arial"/>
              </w:rPr>
              <w:t>7</w:t>
            </w:r>
          </w:p>
        </w:tc>
        <w:tc>
          <w:tcPr>
            <w:tcW w:w="1867" w:type="pct"/>
          </w:tcPr>
          <w:p w14:paraId="535F3D9E" w14:textId="73CF8D6C" w:rsidR="00446B69" w:rsidRPr="001C48AD" w:rsidRDefault="5017F599" w:rsidP="00E959E8">
            <w:pPr>
              <w:rPr>
                <w:rFonts w:cs="Arial"/>
              </w:rPr>
            </w:pPr>
            <w:r w:rsidRPr="681262CC">
              <w:rPr>
                <w:rFonts w:cs="Arial"/>
                <w:color w:val="000000" w:themeColor="text1"/>
                <w:sz w:val="22"/>
                <w:szCs w:val="22"/>
              </w:rPr>
              <w:t xml:space="preserve">The </w:t>
            </w:r>
            <w:r w:rsidR="51755190" w:rsidRPr="681262CC">
              <w:rPr>
                <w:rFonts w:cs="Arial"/>
                <w:color w:val="000000" w:themeColor="text1"/>
                <w:sz w:val="22"/>
                <w:szCs w:val="22"/>
              </w:rPr>
              <w:t xml:space="preserve">Services </w:t>
            </w:r>
            <w:r w:rsidRPr="681262CC">
              <w:rPr>
                <w:rFonts w:cs="Arial"/>
                <w:color w:val="000000" w:themeColor="text1"/>
                <w:sz w:val="22"/>
                <w:szCs w:val="22"/>
              </w:rPr>
              <w:t>sh</w:t>
            </w:r>
            <w:r w:rsidR="42D283EB" w:rsidRPr="681262CC">
              <w:rPr>
                <w:rFonts w:cs="Arial"/>
                <w:color w:val="000000" w:themeColor="text1"/>
                <w:sz w:val="22"/>
                <w:szCs w:val="22"/>
              </w:rPr>
              <w:t>ould</w:t>
            </w:r>
            <w:r w:rsidRPr="681262CC">
              <w:rPr>
                <w:rFonts w:cs="Arial"/>
                <w:color w:val="000000" w:themeColor="text1"/>
                <w:sz w:val="22"/>
                <w:szCs w:val="22"/>
              </w:rPr>
              <w:t xml:space="preserve"> have the capability to search archived and historical data for long-term research. </w:t>
            </w:r>
          </w:p>
        </w:tc>
        <w:tc>
          <w:tcPr>
            <w:tcW w:w="654" w:type="pct"/>
            <w:vAlign w:val="center"/>
          </w:tcPr>
          <w:p w14:paraId="07CBA767" w14:textId="77777777" w:rsidR="00446B69" w:rsidRPr="001C48AD" w:rsidRDefault="00446B69" w:rsidP="00446B69">
            <w:pPr>
              <w:jc w:val="center"/>
              <w:rPr>
                <w:rFonts w:cs="Arial"/>
              </w:rPr>
            </w:pPr>
          </w:p>
        </w:tc>
        <w:tc>
          <w:tcPr>
            <w:tcW w:w="1968" w:type="pct"/>
          </w:tcPr>
          <w:p w14:paraId="2AE1C08F" w14:textId="18416CEF" w:rsidR="00446B69" w:rsidRPr="001C48AD" w:rsidRDefault="00734795" w:rsidP="00734795">
            <w:pPr>
              <w:rPr>
                <w:rFonts w:cs="Arial"/>
                <w:highlight w:val="yellow"/>
              </w:rPr>
            </w:pPr>
            <w:r w:rsidRPr="001C48AD">
              <w:rPr>
                <w:rFonts w:cs="Arial"/>
                <w:color w:val="000000"/>
                <w:sz w:val="22"/>
                <w:szCs w:val="22"/>
              </w:rPr>
              <w:t>Confirm that this functionality is available and demonstrate how it operates.</w:t>
            </w:r>
          </w:p>
        </w:tc>
      </w:tr>
      <w:tr w:rsidR="00B7278E" w:rsidRPr="001C48AD" w14:paraId="38510347" w14:textId="77777777" w:rsidTr="2A696F28">
        <w:trPr>
          <w:trHeight w:val="1151"/>
        </w:trPr>
        <w:tc>
          <w:tcPr>
            <w:tcW w:w="510" w:type="pct"/>
            <w:vAlign w:val="center"/>
          </w:tcPr>
          <w:p w14:paraId="77827759" w14:textId="1CBEF5D4" w:rsidR="00B7278E" w:rsidRPr="001C48AD" w:rsidRDefault="001F7D7D" w:rsidP="004F3BAB">
            <w:pPr>
              <w:jc w:val="center"/>
              <w:rPr>
                <w:rFonts w:cs="Arial"/>
              </w:rPr>
            </w:pPr>
            <w:r>
              <w:rPr>
                <w:rFonts w:cs="Arial"/>
              </w:rPr>
              <w:t>E8</w:t>
            </w:r>
          </w:p>
        </w:tc>
        <w:tc>
          <w:tcPr>
            <w:tcW w:w="1867" w:type="pct"/>
          </w:tcPr>
          <w:p w14:paraId="63298744" w14:textId="302274DD" w:rsidR="00B7278E" w:rsidRPr="001C48AD" w:rsidRDefault="42619B35" w:rsidP="00E959E8">
            <w:pPr>
              <w:rPr>
                <w:rFonts w:cs="Arial"/>
                <w:color w:val="000000"/>
                <w:sz w:val="22"/>
                <w:szCs w:val="22"/>
              </w:rPr>
            </w:pPr>
            <w:r w:rsidRPr="681262CC">
              <w:rPr>
                <w:rFonts w:cs="Arial"/>
                <w:color w:val="000000" w:themeColor="text1"/>
                <w:sz w:val="22"/>
                <w:szCs w:val="22"/>
              </w:rPr>
              <w:t xml:space="preserve">When receiving a Call-off from a Customer, the Supplier should offer a free trial for a minimum period of </w:t>
            </w:r>
            <w:r w:rsidR="64B03D0E" w:rsidRPr="681262CC">
              <w:rPr>
                <w:rFonts w:cs="Arial"/>
                <w:color w:val="000000" w:themeColor="text1"/>
                <w:sz w:val="22"/>
                <w:szCs w:val="22"/>
              </w:rPr>
              <w:t>X</w:t>
            </w:r>
            <w:r w:rsidRPr="681262CC">
              <w:rPr>
                <w:rFonts w:cs="Arial"/>
                <w:color w:val="000000" w:themeColor="text1"/>
                <w:sz w:val="22"/>
                <w:szCs w:val="22"/>
              </w:rPr>
              <w:t xml:space="preserve"> months</w:t>
            </w:r>
            <w:r w:rsidR="57F0A2FC" w:rsidRPr="681262CC">
              <w:rPr>
                <w:rFonts w:cs="Arial"/>
                <w:color w:val="000000" w:themeColor="text1"/>
                <w:sz w:val="22"/>
                <w:szCs w:val="22"/>
              </w:rPr>
              <w:t xml:space="preserve"> during which the Customer may terminate the Call-off Contract for convenience upon written notice</w:t>
            </w:r>
            <w:r w:rsidRPr="681262CC">
              <w:rPr>
                <w:rFonts w:cs="Arial"/>
                <w:color w:val="000000" w:themeColor="text1"/>
                <w:sz w:val="22"/>
                <w:szCs w:val="22"/>
              </w:rPr>
              <w:t xml:space="preserve">. The free trail should meet the same requirements as per the Framework Agreement. The first-year contract period will therefore be </w:t>
            </w:r>
            <w:r w:rsidR="5EDB34D1" w:rsidRPr="681262CC">
              <w:rPr>
                <w:rFonts w:cs="Arial"/>
                <w:color w:val="000000" w:themeColor="text1"/>
                <w:sz w:val="22"/>
                <w:szCs w:val="22"/>
              </w:rPr>
              <w:t>X</w:t>
            </w:r>
            <w:r w:rsidRPr="681262CC">
              <w:rPr>
                <w:rFonts w:cs="Arial"/>
                <w:color w:val="000000" w:themeColor="text1"/>
                <w:sz w:val="22"/>
                <w:szCs w:val="22"/>
              </w:rPr>
              <w:t xml:space="preserve"> + 12 months.</w:t>
            </w:r>
          </w:p>
        </w:tc>
        <w:tc>
          <w:tcPr>
            <w:tcW w:w="654" w:type="pct"/>
            <w:vAlign w:val="center"/>
          </w:tcPr>
          <w:p w14:paraId="4B37384F" w14:textId="77777777" w:rsidR="00B7278E" w:rsidRPr="001C48AD" w:rsidRDefault="00B7278E" w:rsidP="004F3BAB">
            <w:pPr>
              <w:jc w:val="center"/>
              <w:rPr>
                <w:rFonts w:cs="Arial"/>
              </w:rPr>
            </w:pPr>
          </w:p>
        </w:tc>
        <w:tc>
          <w:tcPr>
            <w:tcW w:w="1968" w:type="pct"/>
          </w:tcPr>
          <w:p w14:paraId="20780B2A" w14:textId="5F2247DF" w:rsidR="00B7278E" w:rsidRPr="001C48AD" w:rsidRDefault="00BF7C29" w:rsidP="00734795">
            <w:pPr>
              <w:rPr>
                <w:highlight w:val="yellow"/>
              </w:rPr>
            </w:pPr>
            <w:r w:rsidRPr="00CE0A4F">
              <w:rPr>
                <w:rFonts w:cs="Arial"/>
                <w:color w:val="000000"/>
                <w:sz w:val="22"/>
                <w:szCs w:val="22"/>
              </w:rPr>
              <w:t>Specify the number of mo</w:t>
            </w:r>
            <w:r w:rsidR="00FC0D8D" w:rsidRPr="00CE0A4F">
              <w:rPr>
                <w:rFonts w:cs="Arial"/>
                <w:color w:val="000000"/>
                <w:sz w:val="22"/>
                <w:szCs w:val="22"/>
              </w:rPr>
              <w:t>nths offered for the free trial period.</w:t>
            </w:r>
          </w:p>
        </w:tc>
      </w:tr>
      <w:tr w:rsidR="00B7278E" w:rsidRPr="003B59A7" w14:paraId="3B71F313" w14:textId="77777777" w:rsidTr="2A696F28">
        <w:trPr>
          <w:trHeight w:val="300"/>
        </w:trPr>
        <w:tc>
          <w:tcPr>
            <w:tcW w:w="510" w:type="pct"/>
            <w:vAlign w:val="center"/>
          </w:tcPr>
          <w:p w14:paraId="3F971FEE" w14:textId="4A823C95" w:rsidR="00B7278E" w:rsidRPr="001C48AD" w:rsidRDefault="7DBA2398" w:rsidP="004F3BAB">
            <w:pPr>
              <w:jc w:val="center"/>
              <w:rPr>
                <w:rFonts w:cs="Arial"/>
              </w:rPr>
            </w:pPr>
            <w:r w:rsidRPr="681262CC">
              <w:rPr>
                <w:rFonts w:cs="Arial"/>
              </w:rPr>
              <w:t>E</w:t>
            </w:r>
            <w:r w:rsidR="001F7D7D">
              <w:rPr>
                <w:rFonts w:cs="Arial"/>
              </w:rPr>
              <w:t>9</w:t>
            </w:r>
          </w:p>
        </w:tc>
        <w:tc>
          <w:tcPr>
            <w:tcW w:w="1867" w:type="pct"/>
          </w:tcPr>
          <w:p w14:paraId="38754231" w14:textId="7B4A2481" w:rsidR="00B7278E" w:rsidRPr="00DF6B82" w:rsidRDefault="17A00593" w:rsidP="00B470C2">
            <w:pPr>
              <w:spacing w:line="259" w:lineRule="auto"/>
              <w:rPr>
                <w:rFonts w:cs="Arial"/>
                <w:color w:val="000000" w:themeColor="text1"/>
                <w:sz w:val="22"/>
                <w:szCs w:val="22"/>
              </w:rPr>
            </w:pPr>
            <w:r w:rsidRPr="00B470C2">
              <w:rPr>
                <w:rFonts w:cs="Arial"/>
                <w:color w:val="000000" w:themeColor="text1"/>
                <w:sz w:val="22"/>
                <w:szCs w:val="22"/>
              </w:rPr>
              <w:t xml:space="preserve">The Services should include a user support framework to assist the Customers' end users with any questions regarding use of the Services, e.g. a contactable help desk and/or user guidance documentation. The Supplier should also offer training to Customers' end users in use of the Services, e.g. training sessions or training material </w:t>
            </w:r>
            <w:r w:rsidRPr="00B470C2">
              <w:rPr>
                <w:rFonts w:cs="Arial"/>
                <w:color w:val="000000" w:themeColor="text1"/>
                <w:sz w:val="22"/>
                <w:szCs w:val="22"/>
              </w:rPr>
              <w:lastRenderedPageBreak/>
              <w:t>included as part of the Services and/or the possibility to separately procure training seminars</w:t>
            </w:r>
            <w:r w:rsidR="1395BE6B" w:rsidRPr="2A696F28">
              <w:rPr>
                <w:rFonts w:cs="Arial"/>
                <w:color w:val="000000" w:themeColor="text1"/>
                <w:sz w:val="22"/>
                <w:szCs w:val="22"/>
              </w:rPr>
              <w:t>.</w:t>
            </w:r>
          </w:p>
          <w:p w14:paraId="23B0D144" w14:textId="70F314E8" w:rsidR="00B7278E" w:rsidRPr="001F2651" w:rsidRDefault="00B7278E" w:rsidP="00A154D4">
            <w:pPr>
              <w:rPr>
                <w:rFonts w:cs="Arial"/>
                <w:color w:val="000000"/>
                <w:sz w:val="22"/>
                <w:szCs w:val="22"/>
                <w:lang w:val="en-US"/>
              </w:rPr>
            </w:pPr>
          </w:p>
        </w:tc>
        <w:tc>
          <w:tcPr>
            <w:tcW w:w="654" w:type="pct"/>
            <w:vAlign w:val="center"/>
          </w:tcPr>
          <w:p w14:paraId="5158F572" w14:textId="77777777" w:rsidR="00B7278E" w:rsidRPr="00B470C2" w:rsidRDefault="00B7278E" w:rsidP="00B470C2">
            <w:pPr>
              <w:spacing w:line="259" w:lineRule="auto"/>
              <w:rPr>
                <w:rFonts w:cs="Arial"/>
                <w:color w:val="000000" w:themeColor="text1"/>
                <w:sz w:val="22"/>
                <w:szCs w:val="22"/>
                <w:lang w:val="en-US"/>
              </w:rPr>
            </w:pPr>
          </w:p>
        </w:tc>
        <w:tc>
          <w:tcPr>
            <w:tcW w:w="1968" w:type="pct"/>
          </w:tcPr>
          <w:p w14:paraId="5CCCE4CA" w14:textId="679525F9" w:rsidR="00B7278E" w:rsidRPr="00B470C2" w:rsidRDefault="17A00593" w:rsidP="00B470C2">
            <w:pPr>
              <w:spacing w:line="259" w:lineRule="auto"/>
              <w:rPr>
                <w:rFonts w:cs="Arial"/>
                <w:color w:val="000000" w:themeColor="text1"/>
                <w:sz w:val="22"/>
                <w:szCs w:val="22"/>
                <w:lang w:val="en-US"/>
              </w:rPr>
            </w:pPr>
            <w:r w:rsidRPr="00B470C2">
              <w:rPr>
                <w:rFonts w:cs="Arial"/>
                <w:color w:val="000000" w:themeColor="text1"/>
                <w:sz w:val="22"/>
                <w:szCs w:val="22"/>
                <w:lang w:val="en-US"/>
              </w:rPr>
              <w:t xml:space="preserve">Specify the support framework included in the Services to assist the end users of Customers and any </w:t>
            </w:r>
            <w:r w:rsidR="528C0307" w:rsidRPr="681262CC">
              <w:rPr>
                <w:rFonts w:cs="Arial"/>
                <w:color w:val="000000" w:themeColor="text1"/>
                <w:sz w:val="22"/>
                <w:szCs w:val="22"/>
                <w:lang w:val="en-US"/>
              </w:rPr>
              <w:t xml:space="preserve">available </w:t>
            </w:r>
            <w:r w:rsidRPr="00B470C2">
              <w:rPr>
                <w:rFonts w:cs="Arial"/>
                <w:color w:val="000000" w:themeColor="text1"/>
                <w:sz w:val="22"/>
                <w:szCs w:val="22"/>
                <w:lang w:val="en-US"/>
              </w:rPr>
              <w:t>training, including by describi</w:t>
            </w:r>
            <w:r w:rsidR="2B77F457" w:rsidRPr="00B470C2">
              <w:rPr>
                <w:rFonts w:cs="Arial"/>
                <w:color w:val="000000" w:themeColor="text1"/>
                <w:sz w:val="22"/>
                <w:szCs w:val="22"/>
                <w:lang w:val="en-US"/>
              </w:rPr>
              <w:t>n</w:t>
            </w:r>
            <w:r w:rsidRPr="00B470C2">
              <w:rPr>
                <w:rFonts w:cs="Arial"/>
                <w:color w:val="000000" w:themeColor="text1"/>
                <w:sz w:val="22"/>
                <w:szCs w:val="22"/>
                <w:lang w:val="en-US"/>
              </w:rPr>
              <w:t>g if th</w:t>
            </w:r>
            <w:r w:rsidR="0E6D9ACE" w:rsidRPr="00B470C2">
              <w:rPr>
                <w:rFonts w:cs="Arial"/>
                <w:color w:val="000000" w:themeColor="text1"/>
                <w:sz w:val="22"/>
                <w:szCs w:val="22"/>
                <w:lang w:val="en-US"/>
              </w:rPr>
              <w:t>e elements</w:t>
            </w:r>
            <w:r w:rsidRPr="00B470C2">
              <w:rPr>
                <w:rFonts w:cs="Arial"/>
                <w:color w:val="000000" w:themeColor="text1"/>
                <w:sz w:val="22"/>
                <w:szCs w:val="22"/>
                <w:lang w:val="en-US"/>
              </w:rPr>
              <w:t xml:space="preserve"> </w:t>
            </w:r>
            <w:r w:rsidR="7547EF26" w:rsidRPr="00B470C2">
              <w:rPr>
                <w:rFonts w:cs="Arial"/>
                <w:color w:val="000000" w:themeColor="text1"/>
                <w:sz w:val="22"/>
                <w:szCs w:val="22"/>
                <w:lang w:val="en-US"/>
              </w:rPr>
              <w:t>are</w:t>
            </w:r>
            <w:r w:rsidRPr="00B470C2">
              <w:rPr>
                <w:rFonts w:cs="Arial"/>
                <w:color w:val="000000" w:themeColor="text1"/>
                <w:sz w:val="22"/>
                <w:szCs w:val="22"/>
                <w:lang w:val="en-US"/>
              </w:rPr>
              <w:t xml:space="preserve"> part of the Services</w:t>
            </w:r>
            <w:r w:rsidR="67DFECF2" w:rsidRPr="681262CC">
              <w:rPr>
                <w:rFonts w:cs="Arial"/>
                <w:color w:val="000000" w:themeColor="text1"/>
                <w:sz w:val="22"/>
                <w:szCs w:val="22"/>
                <w:lang w:val="en-US"/>
              </w:rPr>
              <w:t xml:space="preserve"> by default</w:t>
            </w:r>
            <w:r w:rsidRPr="00B470C2">
              <w:rPr>
                <w:rFonts w:cs="Arial"/>
                <w:color w:val="000000" w:themeColor="text1"/>
                <w:sz w:val="22"/>
                <w:szCs w:val="22"/>
                <w:lang w:val="en-US"/>
              </w:rPr>
              <w:t xml:space="preserve"> or separately payable</w:t>
            </w:r>
            <w:r w:rsidR="24BA4008" w:rsidRPr="681262CC">
              <w:rPr>
                <w:rFonts w:cs="Arial"/>
                <w:color w:val="000000" w:themeColor="text1"/>
                <w:sz w:val="22"/>
                <w:szCs w:val="22"/>
                <w:lang w:val="en-US"/>
              </w:rPr>
              <w:t>.</w:t>
            </w:r>
          </w:p>
        </w:tc>
      </w:tr>
      <w:tr w:rsidR="681262CC" w14:paraId="178D4DD8" w14:textId="77777777" w:rsidTr="2A696F28">
        <w:trPr>
          <w:trHeight w:val="300"/>
        </w:trPr>
        <w:tc>
          <w:tcPr>
            <w:tcW w:w="1428" w:type="dxa"/>
            <w:vAlign w:val="center"/>
          </w:tcPr>
          <w:p w14:paraId="1977577C" w14:textId="5DE3C3FC" w:rsidR="7DBA2398" w:rsidRDefault="7DBA2398" w:rsidP="681262CC">
            <w:pPr>
              <w:jc w:val="center"/>
              <w:rPr>
                <w:rFonts w:cs="Arial"/>
              </w:rPr>
            </w:pPr>
            <w:r w:rsidRPr="681262CC">
              <w:rPr>
                <w:rFonts w:cs="Arial"/>
              </w:rPr>
              <w:t>E</w:t>
            </w:r>
            <w:r w:rsidR="001F7D7D">
              <w:rPr>
                <w:rFonts w:cs="Arial"/>
              </w:rPr>
              <w:t>10</w:t>
            </w:r>
          </w:p>
        </w:tc>
        <w:tc>
          <w:tcPr>
            <w:tcW w:w="5224" w:type="dxa"/>
          </w:tcPr>
          <w:p w14:paraId="610C2F23" w14:textId="787F6358" w:rsidR="6BE0B171" w:rsidRDefault="6BE0B171" w:rsidP="00B470C2">
            <w:pPr>
              <w:spacing w:line="259" w:lineRule="auto"/>
              <w:rPr>
                <w:rFonts w:cs="Arial"/>
                <w:color w:val="000000" w:themeColor="text1"/>
                <w:sz w:val="22"/>
                <w:szCs w:val="22"/>
                <w:lang w:val="en-US"/>
              </w:rPr>
            </w:pPr>
            <w:r w:rsidRPr="681262CC">
              <w:rPr>
                <w:rFonts w:cs="Arial"/>
                <w:color w:val="000000" w:themeColor="text1"/>
                <w:sz w:val="22"/>
                <w:szCs w:val="22"/>
                <w:lang w:val="en-US"/>
              </w:rPr>
              <w:t xml:space="preserve">The Services </w:t>
            </w:r>
            <w:r w:rsidR="77DC1901" w:rsidRPr="681262CC">
              <w:rPr>
                <w:rFonts w:cs="Arial"/>
                <w:color w:val="000000" w:themeColor="text1"/>
                <w:sz w:val="22"/>
                <w:szCs w:val="22"/>
                <w:lang w:val="en-US"/>
              </w:rPr>
              <w:t>should be ready and available for use with</w:t>
            </w:r>
            <w:r w:rsidR="77BAB09B" w:rsidRPr="681262CC">
              <w:rPr>
                <w:rFonts w:cs="Arial"/>
                <w:color w:val="000000" w:themeColor="text1"/>
                <w:sz w:val="22"/>
                <w:szCs w:val="22"/>
                <w:lang w:val="en-US"/>
              </w:rPr>
              <w:t xml:space="preserve"> no or minimal establishment services</w:t>
            </w:r>
            <w:r w:rsidR="7318FC7C" w:rsidRPr="681262CC">
              <w:rPr>
                <w:rFonts w:cs="Arial"/>
                <w:color w:val="000000" w:themeColor="text1"/>
                <w:sz w:val="22"/>
                <w:szCs w:val="22"/>
                <w:lang w:val="en-US"/>
              </w:rPr>
              <w:t xml:space="preserve"> required</w:t>
            </w:r>
            <w:r w:rsidR="77BAB09B" w:rsidRPr="681262CC">
              <w:rPr>
                <w:rFonts w:cs="Arial"/>
                <w:color w:val="000000" w:themeColor="text1"/>
                <w:sz w:val="22"/>
                <w:szCs w:val="22"/>
                <w:lang w:val="en-US"/>
              </w:rPr>
              <w:t>, e.g.</w:t>
            </w:r>
            <w:r w:rsidR="77DC1901" w:rsidRPr="681262CC">
              <w:rPr>
                <w:rFonts w:cs="Arial"/>
                <w:color w:val="000000" w:themeColor="text1"/>
                <w:sz w:val="22"/>
                <w:szCs w:val="22"/>
                <w:lang w:val="en-US"/>
              </w:rPr>
              <w:t xml:space="preserve"> only</w:t>
            </w:r>
            <w:r w:rsidR="1EA7F259" w:rsidRPr="681262CC">
              <w:rPr>
                <w:rFonts w:cs="Arial"/>
                <w:color w:val="000000" w:themeColor="text1"/>
                <w:sz w:val="22"/>
                <w:szCs w:val="22"/>
                <w:lang w:val="en-US"/>
              </w:rPr>
              <w:t xml:space="preserve"> </w:t>
            </w:r>
            <w:r w:rsidR="77DC1901" w:rsidRPr="681262CC">
              <w:rPr>
                <w:rFonts w:cs="Arial"/>
                <w:color w:val="000000" w:themeColor="text1"/>
                <w:sz w:val="22"/>
                <w:szCs w:val="22"/>
                <w:lang w:val="en-US"/>
              </w:rPr>
              <w:t xml:space="preserve">need </w:t>
            </w:r>
            <w:r w:rsidR="15BD9F26" w:rsidRPr="681262CC">
              <w:rPr>
                <w:rFonts w:cs="Arial"/>
                <w:color w:val="000000" w:themeColor="text1"/>
                <w:sz w:val="22"/>
                <w:szCs w:val="22"/>
                <w:lang w:val="en-US"/>
              </w:rPr>
              <w:t>for</w:t>
            </w:r>
            <w:r w:rsidR="77DC1901" w:rsidRPr="681262CC">
              <w:rPr>
                <w:rFonts w:cs="Arial"/>
                <w:color w:val="000000" w:themeColor="text1"/>
                <w:sz w:val="22"/>
                <w:szCs w:val="22"/>
                <w:lang w:val="en-US"/>
              </w:rPr>
              <w:t xml:space="preserve"> creation of user </w:t>
            </w:r>
            <w:r w:rsidR="18CF3ADD" w:rsidRPr="681262CC">
              <w:rPr>
                <w:rFonts w:cs="Arial"/>
                <w:color w:val="000000" w:themeColor="text1"/>
                <w:sz w:val="22"/>
                <w:szCs w:val="22"/>
                <w:lang w:val="en-US"/>
              </w:rPr>
              <w:t xml:space="preserve">accounts </w:t>
            </w:r>
            <w:r w:rsidR="77DC1901" w:rsidRPr="681262CC">
              <w:rPr>
                <w:rFonts w:cs="Arial"/>
                <w:color w:val="000000" w:themeColor="text1"/>
                <w:sz w:val="22"/>
                <w:szCs w:val="22"/>
                <w:lang w:val="en-US"/>
              </w:rPr>
              <w:t>for relevant end-users.</w:t>
            </w:r>
          </w:p>
        </w:tc>
        <w:tc>
          <w:tcPr>
            <w:tcW w:w="1830" w:type="dxa"/>
            <w:vAlign w:val="center"/>
          </w:tcPr>
          <w:p w14:paraId="7CAD5A89" w14:textId="474D3392" w:rsidR="681262CC" w:rsidRPr="00B470C2" w:rsidRDefault="681262CC" w:rsidP="00B470C2">
            <w:pPr>
              <w:spacing w:line="259" w:lineRule="auto"/>
              <w:rPr>
                <w:rFonts w:cs="Arial"/>
                <w:color w:val="000000" w:themeColor="text1"/>
                <w:sz w:val="22"/>
                <w:szCs w:val="22"/>
                <w:lang w:val="en-US"/>
              </w:rPr>
            </w:pPr>
          </w:p>
        </w:tc>
        <w:tc>
          <w:tcPr>
            <w:tcW w:w="5506" w:type="dxa"/>
          </w:tcPr>
          <w:p w14:paraId="29DCDC61" w14:textId="5427301B" w:rsidR="07542442" w:rsidRPr="00B470C2" w:rsidRDefault="07542442" w:rsidP="00B470C2">
            <w:pPr>
              <w:spacing w:line="259" w:lineRule="auto"/>
              <w:rPr>
                <w:rFonts w:cs="Arial"/>
                <w:color w:val="000000" w:themeColor="text1"/>
                <w:sz w:val="22"/>
                <w:szCs w:val="22"/>
                <w:lang w:val="en-US"/>
              </w:rPr>
            </w:pPr>
            <w:r w:rsidRPr="00B470C2">
              <w:rPr>
                <w:rFonts w:cs="Arial"/>
                <w:color w:val="000000" w:themeColor="text1"/>
                <w:sz w:val="22"/>
                <w:szCs w:val="22"/>
                <w:lang w:val="en-US"/>
              </w:rPr>
              <w:t xml:space="preserve">Specify what steps and </w:t>
            </w:r>
            <w:r w:rsidR="1E27AB59" w:rsidRPr="681262CC">
              <w:rPr>
                <w:rFonts w:cs="Arial"/>
                <w:color w:val="000000" w:themeColor="text1"/>
                <w:sz w:val="22"/>
                <w:szCs w:val="22"/>
                <w:lang w:val="en-US"/>
              </w:rPr>
              <w:t xml:space="preserve">establishment </w:t>
            </w:r>
            <w:r w:rsidRPr="00B470C2">
              <w:rPr>
                <w:rFonts w:cs="Arial"/>
                <w:color w:val="000000" w:themeColor="text1"/>
                <w:sz w:val="22"/>
                <w:szCs w:val="22"/>
                <w:lang w:val="en-US"/>
              </w:rPr>
              <w:t xml:space="preserve">services are needed </w:t>
            </w:r>
            <w:r w:rsidR="6D12353A" w:rsidRPr="681262CC">
              <w:rPr>
                <w:rFonts w:cs="Arial"/>
                <w:color w:val="000000" w:themeColor="text1"/>
                <w:sz w:val="22"/>
                <w:szCs w:val="22"/>
                <w:lang w:val="en-US"/>
              </w:rPr>
              <w:t xml:space="preserve">(if any) for Customers </w:t>
            </w:r>
            <w:r w:rsidRPr="00B470C2">
              <w:rPr>
                <w:rFonts w:cs="Arial"/>
                <w:color w:val="000000" w:themeColor="text1"/>
                <w:sz w:val="22"/>
                <w:szCs w:val="22"/>
                <w:lang w:val="en-US"/>
              </w:rPr>
              <w:t xml:space="preserve">to start making regular use of the Services in a way that </w:t>
            </w:r>
            <w:r w:rsidRPr="681262CC">
              <w:rPr>
                <w:rFonts w:cs="Arial"/>
                <w:color w:val="000000" w:themeColor="text1"/>
                <w:sz w:val="22"/>
                <w:szCs w:val="22"/>
                <w:lang w:val="en-US"/>
              </w:rPr>
              <w:t>meets</w:t>
            </w:r>
            <w:r w:rsidRPr="00B470C2">
              <w:rPr>
                <w:rFonts w:cs="Arial"/>
                <w:color w:val="000000" w:themeColor="text1"/>
                <w:sz w:val="22"/>
                <w:szCs w:val="22"/>
                <w:lang w:val="en-US"/>
              </w:rPr>
              <w:t xml:space="preserve"> the requirements set out in this Appendix. </w:t>
            </w:r>
          </w:p>
        </w:tc>
      </w:tr>
    </w:tbl>
    <w:p w14:paraId="6D602627" w14:textId="4F0A8608" w:rsidR="00E31FDB" w:rsidRPr="001C48AD" w:rsidRDefault="00E31FDB">
      <w:pPr>
        <w:pStyle w:val="Heading2B"/>
        <w:rPr>
          <w:sz w:val="18"/>
          <w:szCs w:val="18"/>
          <w:lang w:val="en-GB"/>
        </w:rPr>
      </w:pPr>
      <w:r w:rsidRPr="001C48AD">
        <w:rPr>
          <w:lang w:val="en-GB"/>
        </w:rPr>
        <w:t xml:space="preserve">Advisory services / ICT and cloud industry </w:t>
      </w:r>
      <w:proofErr w:type="gramStart"/>
      <w:r w:rsidRPr="001C48AD">
        <w:rPr>
          <w:lang w:val="en-GB"/>
        </w:rPr>
        <w:t>analysts</w:t>
      </w:r>
      <w:proofErr w:type="gramEnd"/>
      <w:r w:rsidRPr="001C48AD">
        <w:rPr>
          <w:lang w:val="en-GB"/>
        </w:rPr>
        <w:t xml:space="preserve"> requirements</w:t>
      </w:r>
    </w:p>
    <w:tbl>
      <w:tblPr>
        <w:tblStyle w:val="Tabellrutenett8"/>
        <w:tblW w:w="5000" w:type="pct"/>
        <w:tblLook w:val="04A0" w:firstRow="1" w:lastRow="0" w:firstColumn="1" w:lastColumn="0" w:noHBand="0" w:noVBand="1"/>
      </w:tblPr>
      <w:tblGrid>
        <w:gridCol w:w="795"/>
        <w:gridCol w:w="5436"/>
        <w:gridCol w:w="2039"/>
        <w:gridCol w:w="5718"/>
      </w:tblGrid>
      <w:tr w:rsidR="00BF3B9F" w:rsidRPr="001C48AD" w14:paraId="1D7D96D6" w14:textId="77777777" w:rsidTr="00B470C2">
        <w:trPr>
          <w:cnfStyle w:val="100000000000" w:firstRow="1" w:lastRow="0" w:firstColumn="0" w:lastColumn="0" w:oddVBand="0" w:evenVBand="0" w:oddHBand="0" w:evenHBand="0" w:firstRowFirstColumn="0" w:firstRowLastColumn="0" w:lastRowFirstColumn="0" w:lastRowLastColumn="0"/>
          <w:trHeight w:val="462"/>
        </w:trPr>
        <w:tc>
          <w:tcPr>
            <w:tcW w:w="284" w:type="pct"/>
            <w:shd w:val="clear" w:color="auto" w:fill="012A4C" w:themeFill="accent1"/>
            <w:vAlign w:val="center"/>
          </w:tcPr>
          <w:p w14:paraId="1CA491FE" w14:textId="77777777" w:rsidR="00E31FDB" w:rsidRPr="001C48AD" w:rsidRDefault="00E31FDB" w:rsidP="00BB46BB">
            <w:pPr>
              <w:rPr>
                <w:rFonts w:cs="Arial"/>
                <w:b w:val="0"/>
              </w:rPr>
            </w:pPr>
            <w:r w:rsidRPr="001C48AD">
              <w:rPr>
                <w:rFonts w:cs="Arial"/>
              </w:rPr>
              <w:t>ID</w:t>
            </w:r>
          </w:p>
        </w:tc>
        <w:tc>
          <w:tcPr>
            <w:tcW w:w="1943" w:type="pct"/>
            <w:shd w:val="clear" w:color="auto" w:fill="012A4C" w:themeFill="accent1"/>
            <w:vAlign w:val="center"/>
          </w:tcPr>
          <w:p w14:paraId="70817F6F" w14:textId="77777777" w:rsidR="00E31FDB" w:rsidRPr="001C48AD" w:rsidRDefault="00E31FDB" w:rsidP="00BB46BB">
            <w:pPr>
              <w:rPr>
                <w:rFonts w:cs="Arial"/>
                <w:b w:val="0"/>
              </w:rPr>
            </w:pPr>
            <w:r w:rsidRPr="001C48AD">
              <w:rPr>
                <w:rFonts w:cs="Arial"/>
              </w:rPr>
              <w:t>Requirement text</w:t>
            </w:r>
          </w:p>
        </w:tc>
        <w:tc>
          <w:tcPr>
            <w:tcW w:w="729" w:type="pct"/>
            <w:shd w:val="clear" w:color="auto" w:fill="012A4C" w:themeFill="accent1"/>
            <w:vAlign w:val="center"/>
          </w:tcPr>
          <w:p w14:paraId="3302AE13" w14:textId="77777777" w:rsidR="00E31FDB" w:rsidRPr="001C48AD" w:rsidRDefault="00E31FDB" w:rsidP="00BB46BB">
            <w:pPr>
              <w:rPr>
                <w:rFonts w:cs="Arial"/>
                <w:b w:val="0"/>
              </w:rPr>
            </w:pPr>
            <w:r w:rsidRPr="001C48AD">
              <w:rPr>
                <w:rFonts w:cs="Arial"/>
              </w:rPr>
              <w:t>Please confirm Yes/No or Partially</w:t>
            </w:r>
          </w:p>
        </w:tc>
        <w:tc>
          <w:tcPr>
            <w:tcW w:w="2044" w:type="pct"/>
            <w:shd w:val="clear" w:color="auto" w:fill="012A4C" w:themeFill="accent1"/>
            <w:vAlign w:val="center"/>
          </w:tcPr>
          <w:p w14:paraId="08DCE659" w14:textId="46D6F2AA" w:rsidR="00E31FDB" w:rsidRPr="001C48AD" w:rsidRDefault="00E31FDB" w:rsidP="00734795">
            <w:pPr>
              <w:rPr>
                <w:rFonts w:cs="Arial"/>
                <w:b w:val="0"/>
              </w:rPr>
            </w:pPr>
            <w:r w:rsidRPr="001C48AD">
              <w:rPr>
                <w:rFonts w:cs="Arial"/>
              </w:rPr>
              <w:t xml:space="preserve">Short </w:t>
            </w:r>
            <w:r w:rsidRPr="00B470C2">
              <w:rPr>
                <w:rFonts w:cs="Arial"/>
              </w:rPr>
              <w:t>description</w:t>
            </w:r>
            <w:r w:rsidR="00560825" w:rsidRPr="00B470C2">
              <w:rPr>
                <w:rFonts w:cs="Arial"/>
              </w:rPr>
              <w:t xml:space="preserve"> (Max 1 page excluding illustrations/500 words unless </w:t>
            </w:r>
            <w:r w:rsidR="00560825" w:rsidRPr="0F234C2F">
              <w:rPr>
                <w:rFonts w:cs="Arial"/>
              </w:rPr>
              <w:t>otherwise specified)</w:t>
            </w:r>
          </w:p>
        </w:tc>
      </w:tr>
      <w:tr w:rsidR="00BF3B9F" w:rsidRPr="001C48AD" w14:paraId="76A0FDBA" w14:textId="77777777" w:rsidTr="00B470C2">
        <w:trPr>
          <w:trHeight w:val="1151"/>
        </w:trPr>
        <w:tc>
          <w:tcPr>
            <w:tcW w:w="284" w:type="pct"/>
            <w:vAlign w:val="center"/>
          </w:tcPr>
          <w:p w14:paraId="7610538D" w14:textId="030C91EB" w:rsidR="009746C9" w:rsidRPr="001C48AD" w:rsidRDefault="00056631" w:rsidP="009746C9">
            <w:pPr>
              <w:jc w:val="center"/>
              <w:rPr>
                <w:rFonts w:cs="Arial"/>
              </w:rPr>
            </w:pPr>
            <w:r w:rsidRPr="001C48AD">
              <w:rPr>
                <w:rFonts w:cs="Arial"/>
              </w:rPr>
              <w:t>E1</w:t>
            </w:r>
            <w:r w:rsidR="001F7D7D">
              <w:rPr>
                <w:rFonts w:cs="Arial"/>
              </w:rPr>
              <w:t>1</w:t>
            </w:r>
          </w:p>
        </w:tc>
        <w:tc>
          <w:tcPr>
            <w:tcW w:w="1943" w:type="pct"/>
          </w:tcPr>
          <w:p w14:paraId="6B6230D2" w14:textId="262048CD" w:rsidR="009746C9" w:rsidRPr="001C48AD" w:rsidRDefault="3CE49D39" w:rsidP="00E959E8">
            <w:pPr>
              <w:rPr>
                <w:rFonts w:cs="Arial"/>
              </w:rPr>
            </w:pPr>
            <w:r w:rsidRPr="0F234C2F">
              <w:rPr>
                <w:rFonts w:cs="Arial"/>
                <w:color w:val="000000" w:themeColor="text1"/>
                <w:sz w:val="22"/>
                <w:szCs w:val="22"/>
              </w:rPr>
              <w:t xml:space="preserve">Advisors </w:t>
            </w:r>
            <w:r w:rsidR="600A41CE" w:rsidRPr="0F234C2F">
              <w:rPr>
                <w:rFonts w:cs="Arial"/>
                <w:color w:val="000000" w:themeColor="text1"/>
                <w:sz w:val="22"/>
                <w:szCs w:val="22"/>
              </w:rPr>
              <w:t>should</w:t>
            </w:r>
            <w:r w:rsidRPr="0F234C2F">
              <w:rPr>
                <w:rFonts w:cs="Arial"/>
                <w:color w:val="000000" w:themeColor="text1"/>
                <w:sz w:val="22"/>
                <w:szCs w:val="22"/>
              </w:rPr>
              <w:t xml:space="preserve"> have </w:t>
            </w:r>
            <w:r w:rsidR="3D220774" w:rsidRPr="2C9506F3">
              <w:rPr>
                <w:rFonts w:cs="Arial"/>
                <w:color w:val="000000" w:themeColor="text1"/>
                <w:sz w:val="22"/>
                <w:szCs w:val="22"/>
              </w:rPr>
              <w:t xml:space="preserve">sufficient </w:t>
            </w:r>
            <w:r w:rsidR="5074DDC9" w:rsidRPr="68CB2194">
              <w:rPr>
                <w:rFonts w:cs="Arial"/>
                <w:color w:val="000000" w:themeColor="text1"/>
                <w:sz w:val="22"/>
                <w:szCs w:val="22"/>
              </w:rPr>
              <w:t xml:space="preserve">capacity to </w:t>
            </w:r>
            <w:r w:rsidR="5074DDC9" w:rsidRPr="538A7D38">
              <w:rPr>
                <w:rFonts w:cs="Arial"/>
                <w:color w:val="000000" w:themeColor="text1"/>
                <w:sz w:val="22"/>
                <w:szCs w:val="22"/>
              </w:rPr>
              <w:t>provide</w:t>
            </w:r>
            <w:r w:rsidR="5074DDC9" w:rsidRPr="02FE4D9F">
              <w:rPr>
                <w:rFonts w:cs="Arial"/>
                <w:color w:val="000000" w:themeColor="text1"/>
                <w:sz w:val="22"/>
                <w:szCs w:val="22"/>
              </w:rPr>
              <w:t xml:space="preserve"> advisory </w:t>
            </w:r>
            <w:r w:rsidR="5074DDC9" w:rsidRPr="709A03B2">
              <w:rPr>
                <w:rFonts w:cs="Arial"/>
                <w:color w:val="000000" w:themeColor="text1"/>
                <w:sz w:val="22"/>
                <w:szCs w:val="22"/>
              </w:rPr>
              <w:t xml:space="preserve">services </w:t>
            </w:r>
            <w:r w:rsidRPr="709A03B2">
              <w:rPr>
                <w:rFonts w:cs="Arial"/>
                <w:color w:val="000000" w:themeColor="text1"/>
                <w:sz w:val="22"/>
                <w:szCs w:val="22"/>
              </w:rPr>
              <w:t>in</w:t>
            </w:r>
            <w:r w:rsidRPr="0F234C2F">
              <w:rPr>
                <w:rFonts w:cs="Arial"/>
                <w:color w:val="000000" w:themeColor="text1"/>
                <w:sz w:val="22"/>
                <w:szCs w:val="22"/>
              </w:rPr>
              <w:t xml:space="preserve"> cloud, ICT, and the topics covered in the article database/research material.</w:t>
            </w:r>
          </w:p>
        </w:tc>
        <w:tc>
          <w:tcPr>
            <w:tcW w:w="729" w:type="pct"/>
            <w:vAlign w:val="center"/>
          </w:tcPr>
          <w:p w14:paraId="30F7D802" w14:textId="77777777" w:rsidR="009746C9" w:rsidRPr="001C48AD" w:rsidRDefault="009746C9" w:rsidP="009746C9">
            <w:pPr>
              <w:jc w:val="center"/>
              <w:rPr>
                <w:rFonts w:cs="Arial"/>
              </w:rPr>
            </w:pPr>
          </w:p>
        </w:tc>
        <w:tc>
          <w:tcPr>
            <w:tcW w:w="2044" w:type="pct"/>
          </w:tcPr>
          <w:p w14:paraId="2F2697F9" w14:textId="417EAA1B" w:rsidR="009746C9" w:rsidRPr="001C48AD" w:rsidRDefault="004E5DEB" w:rsidP="006B7FB5">
            <w:pPr>
              <w:rPr>
                <w:rFonts w:cs="Arial"/>
                <w:highlight w:val="yellow"/>
              </w:rPr>
            </w:pPr>
            <w:r w:rsidRPr="004E5DEB">
              <w:rPr>
                <w:rFonts w:cs="Arial"/>
                <w:color w:val="000000"/>
                <w:sz w:val="22"/>
                <w:szCs w:val="22"/>
              </w:rPr>
              <w:t xml:space="preserve">Provide an overview of the resources available to deliver the advisory services listed in </w:t>
            </w:r>
            <w:r w:rsidRPr="001C48AD">
              <w:rPr>
                <w:rFonts w:cs="Arial"/>
                <w:color w:val="000000"/>
                <w:sz w:val="22"/>
                <w:szCs w:val="22"/>
              </w:rPr>
              <w:t xml:space="preserve">section 6.2 </w:t>
            </w:r>
            <w:r w:rsidRPr="001C48AD">
              <w:rPr>
                <w:rFonts w:cs="Arial"/>
                <w:i/>
                <w:iCs/>
                <w:color w:val="000000"/>
                <w:sz w:val="22"/>
                <w:szCs w:val="22"/>
              </w:rPr>
              <w:t>(Offered areas of service)</w:t>
            </w:r>
            <w:r w:rsidRPr="004E5DEB">
              <w:rPr>
                <w:rFonts w:cs="Arial"/>
                <w:color w:val="000000"/>
                <w:sz w:val="22"/>
                <w:szCs w:val="22"/>
              </w:rPr>
              <w:t>, including the total number of analysts</w:t>
            </w:r>
            <w:r w:rsidR="00476082">
              <w:rPr>
                <w:rFonts w:cs="Arial"/>
                <w:color w:val="000000"/>
                <w:sz w:val="22"/>
                <w:szCs w:val="22"/>
              </w:rPr>
              <w:t xml:space="preserve"> and</w:t>
            </w:r>
            <w:r w:rsidRPr="004E5DEB">
              <w:rPr>
                <w:rFonts w:cs="Arial"/>
                <w:color w:val="000000"/>
                <w:sz w:val="22"/>
                <w:szCs w:val="22"/>
              </w:rPr>
              <w:t xml:space="preserve"> their roles</w:t>
            </w:r>
            <w:r w:rsidR="006A4740">
              <w:rPr>
                <w:rFonts w:cs="Arial"/>
                <w:color w:val="000000"/>
                <w:sz w:val="22"/>
                <w:szCs w:val="22"/>
              </w:rPr>
              <w:t>.</w:t>
            </w:r>
          </w:p>
        </w:tc>
      </w:tr>
      <w:tr w:rsidR="006E1016" w:rsidRPr="001C48AD" w14:paraId="1A627E15" w14:textId="77777777" w:rsidTr="00B470C2">
        <w:trPr>
          <w:trHeight w:val="1151"/>
        </w:trPr>
        <w:tc>
          <w:tcPr>
            <w:tcW w:w="284" w:type="pct"/>
            <w:vAlign w:val="center"/>
          </w:tcPr>
          <w:p w14:paraId="4B2AD292" w14:textId="204B1AD6" w:rsidR="006E1016" w:rsidRPr="001C48AD" w:rsidRDefault="006E1016" w:rsidP="009746C9">
            <w:pPr>
              <w:jc w:val="center"/>
              <w:rPr>
                <w:rFonts w:cs="Arial"/>
              </w:rPr>
            </w:pPr>
            <w:r w:rsidRPr="001C48AD">
              <w:rPr>
                <w:rFonts w:cs="Arial"/>
              </w:rPr>
              <w:t>E1</w:t>
            </w:r>
            <w:r w:rsidR="001F7D7D">
              <w:rPr>
                <w:rFonts w:cs="Arial"/>
              </w:rPr>
              <w:t>2</w:t>
            </w:r>
          </w:p>
        </w:tc>
        <w:tc>
          <w:tcPr>
            <w:tcW w:w="1943" w:type="pct"/>
          </w:tcPr>
          <w:p w14:paraId="44DD1763" w14:textId="77777777" w:rsidR="006E1016" w:rsidRPr="001C48AD" w:rsidRDefault="006E1016" w:rsidP="00E959E8">
            <w:pPr>
              <w:rPr>
                <w:rFonts w:cs="Arial"/>
              </w:rPr>
            </w:pPr>
            <w:r w:rsidRPr="001C48AD">
              <w:rPr>
                <w:rFonts w:cs="Arial"/>
                <w:color w:val="000000"/>
                <w:sz w:val="22"/>
                <w:szCs w:val="22"/>
              </w:rPr>
              <w:t>Advisors should be available for a range of services, from individual consultation hours to short-term engagements, such as week-long projects</w:t>
            </w:r>
            <w:r>
              <w:rPr>
                <w:rFonts w:cs="Arial"/>
                <w:color w:val="000000"/>
                <w:sz w:val="22"/>
                <w:szCs w:val="22"/>
              </w:rPr>
              <w:t>.</w:t>
            </w:r>
            <w:r w:rsidRPr="001C48AD">
              <w:rPr>
                <w:rFonts w:cs="Arial"/>
              </w:rPr>
              <w:t xml:space="preserve"> </w:t>
            </w:r>
          </w:p>
        </w:tc>
        <w:tc>
          <w:tcPr>
            <w:tcW w:w="729" w:type="pct"/>
            <w:vAlign w:val="center"/>
          </w:tcPr>
          <w:p w14:paraId="70D6FD77" w14:textId="77777777" w:rsidR="006E1016" w:rsidRPr="001C48AD" w:rsidRDefault="006E1016" w:rsidP="009746C9">
            <w:pPr>
              <w:jc w:val="center"/>
              <w:rPr>
                <w:rFonts w:cs="Arial"/>
              </w:rPr>
            </w:pPr>
          </w:p>
        </w:tc>
        <w:tc>
          <w:tcPr>
            <w:tcW w:w="2044" w:type="pct"/>
          </w:tcPr>
          <w:p w14:paraId="02C6A988" w14:textId="77777777" w:rsidR="006E1016" w:rsidRPr="001C48AD" w:rsidRDefault="006E1016" w:rsidP="00734795">
            <w:pPr>
              <w:rPr>
                <w:rFonts w:cs="Arial"/>
                <w:highlight w:val="yellow"/>
              </w:rPr>
            </w:pPr>
            <w:r w:rsidRPr="001C48AD">
              <w:rPr>
                <w:rFonts w:cs="Arial"/>
                <w:color w:val="000000"/>
                <w:sz w:val="22"/>
                <w:szCs w:val="22"/>
              </w:rPr>
              <w:t>Provide a detailed overview of the types, levels, and/or tiers of available services.</w:t>
            </w:r>
            <w:r>
              <w:rPr>
                <w:rFonts w:cs="Arial"/>
                <w:color w:val="000000"/>
                <w:sz w:val="22"/>
                <w:szCs w:val="22"/>
              </w:rPr>
              <w:t xml:space="preserve"> Add the individual prices to a</w:t>
            </w:r>
            <w:r w:rsidRPr="00FE04DC">
              <w:rPr>
                <w:rFonts w:cs="Arial"/>
                <w:color w:val="000000"/>
                <w:sz w:val="22"/>
                <w:szCs w:val="22"/>
              </w:rPr>
              <w:t xml:space="preserve">nnex 2.2 </w:t>
            </w:r>
            <w:r>
              <w:rPr>
                <w:rFonts w:cs="Arial"/>
                <w:i/>
                <w:iCs/>
                <w:color w:val="000000"/>
                <w:sz w:val="22"/>
                <w:szCs w:val="22"/>
              </w:rPr>
              <w:t>(p</w:t>
            </w:r>
            <w:r w:rsidRPr="00FE04DC">
              <w:rPr>
                <w:rFonts w:cs="Arial"/>
                <w:i/>
                <w:iCs/>
                <w:color w:val="000000"/>
                <w:sz w:val="22"/>
                <w:szCs w:val="22"/>
              </w:rPr>
              <w:t>rice Matrix)</w:t>
            </w:r>
            <w:r>
              <w:rPr>
                <w:rFonts w:cs="Arial"/>
                <w:color w:val="000000"/>
                <w:sz w:val="22"/>
                <w:szCs w:val="22"/>
              </w:rPr>
              <w:t>.</w:t>
            </w:r>
          </w:p>
        </w:tc>
      </w:tr>
      <w:tr w:rsidR="009746C9" w:rsidRPr="001C48AD" w14:paraId="285027DE" w14:textId="77777777" w:rsidTr="00B470C2">
        <w:trPr>
          <w:trHeight w:val="1151"/>
        </w:trPr>
        <w:tc>
          <w:tcPr>
            <w:tcW w:w="284" w:type="pct"/>
            <w:vAlign w:val="center"/>
          </w:tcPr>
          <w:p w14:paraId="70588445" w14:textId="27D2AF2C" w:rsidR="009746C9" w:rsidRPr="001C48AD" w:rsidRDefault="009746C9" w:rsidP="009746C9">
            <w:pPr>
              <w:jc w:val="center"/>
              <w:rPr>
                <w:rFonts w:cs="Arial"/>
              </w:rPr>
            </w:pPr>
            <w:r w:rsidRPr="001C48AD">
              <w:rPr>
                <w:rFonts w:cs="Arial"/>
              </w:rPr>
              <w:t>E</w:t>
            </w:r>
            <w:r w:rsidR="001F7D7D">
              <w:rPr>
                <w:rFonts w:cs="Arial"/>
              </w:rPr>
              <w:t>13</w:t>
            </w:r>
          </w:p>
        </w:tc>
        <w:tc>
          <w:tcPr>
            <w:tcW w:w="1943" w:type="pct"/>
          </w:tcPr>
          <w:p w14:paraId="0ED74C05" w14:textId="02874732" w:rsidR="009746C9" w:rsidRPr="001C48AD" w:rsidRDefault="009746C9" w:rsidP="00E959E8">
            <w:pPr>
              <w:rPr>
                <w:rFonts w:cs="Arial"/>
              </w:rPr>
            </w:pPr>
            <w:r w:rsidRPr="001C48AD">
              <w:rPr>
                <w:rFonts w:cs="Arial"/>
                <w:color w:val="000000"/>
                <w:sz w:val="22"/>
                <w:szCs w:val="22"/>
              </w:rPr>
              <w:t xml:space="preserve">The </w:t>
            </w:r>
            <w:r w:rsidR="00AC12A9">
              <w:rPr>
                <w:rFonts w:cs="Arial"/>
                <w:color w:val="000000"/>
                <w:sz w:val="22"/>
                <w:szCs w:val="22"/>
              </w:rPr>
              <w:t>Supplier</w:t>
            </w:r>
            <w:r w:rsidR="00AC12A9" w:rsidRPr="001C48AD">
              <w:rPr>
                <w:rFonts w:cs="Arial"/>
                <w:color w:val="000000"/>
                <w:sz w:val="22"/>
                <w:szCs w:val="22"/>
              </w:rPr>
              <w:t xml:space="preserve"> </w:t>
            </w:r>
            <w:r w:rsidRPr="001C48AD">
              <w:rPr>
                <w:rFonts w:cs="Arial"/>
                <w:color w:val="000000"/>
                <w:sz w:val="22"/>
                <w:szCs w:val="22"/>
              </w:rPr>
              <w:t>should provide advisory services that</w:t>
            </w:r>
            <w:r w:rsidR="00857E2B">
              <w:rPr>
                <w:rFonts w:cs="Arial"/>
                <w:color w:val="000000"/>
                <w:sz w:val="22"/>
                <w:szCs w:val="22"/>
              </w:rPr>
              <w:t xml:space="preserve"> are</w:t>
            </w:r>
            <w:r w:rsidRPr="001C48AD">
              <w:rPr>
                <w:rFonts w:cs="Arial"/>
                <w:color w:val="000000"/>
                <w:sz w:val="22"/>
                <w:szCs w:val="22"/>
              </w:rPr>
              <w:t xml:space="preserve"> adaptable to the </w:t>
            </w:r>
            <w:r w:rsidR="00777350" w:rsidRPr="001C48AD">
              <w:rPr>
                <w:rFonts w:cs="Arial"/>
                <w:color w:val="000000"/>
                <w:sz w:val="22"/>
                <w:szCs w:val="22"/>
              </w:rPr>
              <w:t>customer</w:t>
            </w:r>
            <w:r w:rsidRPr="001C48AD">
              <w:rPr>
                <w:rFonts w:cs="Arial"/>
                <w:color w:val="000000"/>
                <w:sz w:val="22"/>
                <w:szCs w:val="22"/>
              </w:rPr>
              <w:t>’s</w:t>
            </w:r>
            <w:r w:rsidR="006B6776">
              <w:rPr>
                <w:rFonts w:cs="Arial"/>
                <w:color w:val="000000"/>
                <w:sz w:val="22"/>
                <w:szCs w:val="22"/>
              </w:rPr>
              <w:t xml:space="preserve"> </w:t>
            </w:r>
            <w:r w:rsidR="001E749D" w:rsidRPr="001E749D">
              <w:rPr>
                <w:rFonts w:cs="Arial"/>
                <w:color w:val="000000"/>
                <w:sz w:val="22"/>
                <w:szCs w:val="22"/>
              </w:rPr>
              <w:t>varying levels of knowledge and experience</w:t>
            </w:r>
            <w:r w:rsidR="00DB3895">
              <w:rPr>
                <w:rFonts w:cs="Arial"/>
                <w:color w:val="000000"/>
                <w:sz w:val="22"/>
                <w:szCs w:val="22"/>
              </w:rPr>
              <w:t xml:space="preserve"> within cloud</w:t>
            </w:r>
            <w:r w:rsidR="0012050F">
              <w:rPr>
                <w:rFonts w:cs="Arial"/>
                <w:color w:val="000000"/>
                <w:sz w:val="22"/>
                <w:szCs w:val="22"/>
              </w:rPr>
              <w:t xml:space="preserve"> </w:t>
            </w:r>
            <w:r w:rsidR="00427419">
              <w:rPr>
                <w:rFonts w:cs="Arial"/>
                <w:color w:val="000000"/>
                <w:sz w:val="22"/>
                <w:szCs w:val="22"/>
              </w:rPr>
              <w:t>technology and digitalisation</w:t>
            </w:r>
            <w:r w:rsidR="00DB3895">
              <w:rPr>
                <w:rFonts w:cs="Arial"/>
                <w:color w:val="000000"/>
                <w:sz w:val="22"/>
                <w:szCs w:val="22"/>
              </w:rPr>
              <w:t>.</w:t>
            </w:r>
          </w:p>
        </w:tc>
        <w:tc>
          <w:tcPr>
            <w:tcW w:w="729" w:type="pct"/>
            <w:vAlign w:val="center"/>
          </w:tcPr>
          <w:p w14:paraId="748C2684" w14:textId="77777777" w:rsidR="009746C9" w:rsidRPr="001C48AD" w:rsidRDefault="009746C9" w:rsidP="009746C9">
            <w:pPr>
              <w:jc w:val="center"/>
              <w:rPr>
                <w:rFonts w:cs="Arial"/>
              </w:rPr>
            </w:pPr>
          </w:p>
        </w:tc>
        <w:tc>
          <w:tcPr>
            <w:tcW w:w="2044" w:type="pct"/>
          </w:tcPr>
          <w:p w14:paraId="3FAE99D4" w14:textId="06030820" w:rsidR="009746C9" w:rsidRPr="001C48AD" w:rsidRDefault="00511259" w:rsidP="00734795">
            <w:pPr>
              <w:rPr>
                <w:rFonts w:cs="Arial"/>
                <w:highlight w:val="yellow"/>
              </w:rPr>
            </w:pPr>
            <w:r>
              <w:rPr>
                <w:rFonts w:cs="Arial"/>
                <w:color w:val="000000"/>
                <w:sz w:val="22"/>
                <w:szCs w:val="22"/>
              </w:rPr>
              <w:t>D</w:t>
            </w:r>
            <w:r w:rsidR="00130438" w:rsidRPr="001C48AD">
              <w:rPr>
                <w:rFonts w:cs="Arial"/>
                <w:color w:val="000000"/>
                <w:sz w:val="22"/>
                <w:szCs w:val="22"/>
              </w:rPr>
              <w:t>escribe how this is ensured.</w:t>
            </w:r>
            <w:r>
              <w:rPr>
                <w:rFonts w:cs="Arial"/>
                <w:color w:val="000000"/>
                <w:sz w:val="22"/>
                <w:szCs w:val="22"/>
              </w:rPr>
              <w:t xml:space="preserve"> </w:t>
            </w:r>
            <w:r w:rsidR="00BA4089">
              <w:rPr>
                <w:rFonts w:cs="Arial"/>
                <w:color w:val="000000"/>
                <w:sz w:val="22"/>
                <w:szCs w:val="22"/>
              </w:rPr>
              <w:t>(Max 200 words)</w:t>
            </w:r>
          </w:p>
        </w:tc>
      </w:tr>
    </w:tbl>
    <w:p w14:paraId="21808A88" w14:textId="77777777" w:rsidR="008020BF" w:rsidRDefault="008020BF" w:rsidP="00390266"/>
    <w:p w14:paraId="0C9F83BF" w14:textId="77777777" w:rsidR="008020BF" w:rsidRDefault="008020BF" w:rsidP="00390266">
      <w:pPr>
        <w:rPr>
          <w:rFonts w:eastAsiaTheme="majorEastAsia" w:cs="Arial"/>
          <w:b/>
          <w:szCs w:val="26"/>
        </w:rPr>
      </w:pPr>
      <w:r>
        <w:br w:type="page"/>
      </w:r>
    </w:p>
    <w:p w14:paraId="0B40D6C9" w14:textId="5B4F4F3B" w:rsidR="00E31FDB" w:rsidRPr="001C48AD" w:rsidRDefault="00581706" w:rsidP="004339DE">
      <w:pPr>
        <w:pStyle w:val="Heading2B"/>
        <w:ind w:left="936" w:hanging="936"/>
        <w:rPr>
          <w:lang w:val="en-GB"/>
        </w:rPr>
      </w:pPr>
      <w:r w:rsidRPr="44463DF7">
        <w:rPr>
          <w:lang w:val="en-GB"/>
        </w:rPr>
        <w:lastRenderedPageBreak/>
        <w:t>Conferences and events</w:t>
      </w:r>
      <w:r w:rsidR="00E31FDB" w:rsidRPr="44463DF7">
        <w:rPr>
          <w:lang w:val="en-GB"/>
        </w:rPr>
        <w:t xml:space="preserve"> requirements</w:t>
      </w:r>
    </w:p>
    <w:tbl>
      <w:tblPr>
        <w:tblStyle w:val="Tabellrutenett8"/>
        <w:tblW w:w="5000" w:type="pct"/>
        <w:tblLook w:val="04A0" w:firstRow="1" w:lastRow="0" w:firstColumn="1" w:lastColumn="0" w:noHBand="0" w:noVBand="1"/>
      </w:tblPr>
      <w:tblGrid>
        <w:gridCol w:w="795"/>
        <w:gridCol w:w="5436"/>
        <w:gridCol w:w="2039"/>
        <w:gridCol w:w="5718"/>
      </w:tblGrid>
      <w:tr w:rsidR="00E31FDB" w:rsidRPr="001C48AD" w14:paraId="449109A3" w14:textId="77777777" w:rsidTr="00B470C2">
        <w:trPr>
          <w:cnfStyle w:val="100000000000" w:firstRow="1" w:lastRow="0" w:firstColumn="0" w:lastColumn="0" w:oddVBand="0" w:evenVBand="0" w:oddHBand="0" w:evenHBand="0" w:firstRowFirstColumn="0" w:firstRowLastColumn="0" w:lastRowFirstColumn="0" w:lastRowLastColumn="0"/>
          <w:trHeight w:val="462"/>
        </w:trPr>
        <w:tc>
          <w:tcPr>
            <w:tcW w:w="284" w:type="pct"/>
            <w:shd w:val="clear" w:color="auto" w:fill="012A4C" w:themeFill="accent1"/>
            <w:vAlign w:val="center"/>
          </w:tcPr>
          <w:p w14:paraId="517C88A1" w14:textId="77777777" w:rsidR="00E31FDB" w:rsidRPr="001C48AD" w:rsidRDefault="00E31FDB" w:rsidP="00BB46BB">
            <w:pPr>
              <w:rPr>
                <w:rFonts w:cs="Arial"/>
                <w:b w:val="0"/>
              </w:rPr>
            </w:pPr>
            <w:r w:rsidRPr="001C48AD">
              <w:rPr>
                <w:rFonts w:cs="Arial"/>
              </w:rPr>
              <w:t>ID</w:t>
            </w:r>
          </w:p>
        </w:tc>
        <w:tc>
          <w:tcPr>
            <w:tcW w:w="1943" w:type="pct"/>
            <w:shd w:val="clear" w:color="auto" w:fill="012A4C" w:themeFill="accent1"/>
            <w:vAlign w:val="center"/>
          </w:tcPr>
          <w:p w14:paraId="31925764" w14:textId="77777777" w:rsidR="00E31FDB" w:rsidRPr="001C48AD" w:rsidRDefault="00E31FDB" w:rsidP="00BB46BB">
            <w:pPr>
              <w:rPr>
                <w:rFonts w:cs="Arial"/>
                <w:b w:val="0"/>
              </w:rPr>
            </w:pPr>
            <w:r w:rsidRPr="001C48AD">
              <w:rPr>
                <w:rFonts w:cs="Arial"/>
              </w:rPr>
              <w:t>Requirement text</w:t>
            </w:r>
          </w:p>
        </w:tc>
        <w:tc>
          <w:tcPr>
            <w:tcW w:w="729" w:type="pct"/>
            <w:shd w:val="clear" w:color="auto" w:fill="012A4C" w:themeFill="accent1"/>
            <w:vAlign w:val="center"/>
          </w:tcPr>
          <w:p w14:paraId="562F5511" w14:textId="77777777" w:rsidR="00E31FDB" w:rsidRPr="001C48AD" w:rsidRDefault="00E31FDB" w:rsidP="00BB46BB">
            <w:pPr>
              <w:rPr>
                <w:rFonts w:cs="Arial"/>
                <w:b w:val="0"/>
              </w:rPr>
            </w:pPr>
            <w:r w:rsidRPr="001C48AD">
              <w:rPr>
                <w:rFonts w:cs="Arial"/>
              </w:rPr>
              <w:t>Please confirm Yes/No or Partially</w:t>
            </w:r>
          </w:p>
        </w:tc>
        <w:tc>
          <w:tcPr>
            <w:tcW w:w="2044" w:type="pct"/>
            <w:shd w:val="clear" w:color="auto" w:fill="012A4C" w:themeFill="accent1"/>
            <w:vAlign w:val="center"/>
          </w:tcPr>
          <w:p w14:paraId="70DF60CA" w14:textId="17CF4577" w:rsidR="00E31FDB" w:rsidRPr="00B470C2" w:rsidRDefault="00E31FDB" w:rsidP="00BB46BB">
            <w:pPr>
              <w:rPr>
                <w:rFonts w:cs="Arial"/>
              </w:rPr>
            </w:pPr>
            <w:r w:rsidRPr="001C48AD">
              <w:rPr>
                <w:rFonts w:cs="Arial"/>
              </w:rPr>
              <w:t>Short description</w:t>
            </w:r>
          </w:p>
        </w:tc>
      </w:tr>
      <w:tr w:rsidR="004D33EA" w:rsidRPr="00130438" w14:paraId="218C1B82" w14:textId="77777777" w:rsidTr="00B470C2">
        <w:trPr>
          <w:trHeight w:val="1151"/>
        </w:trPr>
        <w:tc>
          <w:tcPr>
            <w:tcW w:w="284" w:type="pct"/>
            <w:vAlign w:val="center"/>
          </w:tcPr>
          <w:p w14:paraId="0B2B8D8E" w14:textId="5C409858" w:rsidR="004D33EA" w:rsidRPr="001C48AD" w:rsidRDefault="00056631" w:rsidP="004D33EA">
            <w:pPr>
              <w:jc w:val="center"/>
              <w:rPr>
                <w:rFonts w:cs="Arial"/>
              </w:rPr>
            </w:pPr>
            <w:r w:rsidRPr="001C48AD">
              <w:rPr>
                <w:rFonts w:cs="Arial"/>
              </w:rPr>
              <w:t>E</w:t>
            </w:r>
            <w:r w:rsidR="001F7D7D">
              <w:rPr>
                <w:rFonts w:cs="Arial"/>
              </w:rPr>
              <w:t>14</w:t>
            </w:r>
          </w:p>
        </w:tc>
        <w:tc>
          <w:tcPr>
            <w:tcW w:w="1943" w:type="pct"/>
          </w:tcPr>
          <w:p w14:paraId="20E2442C" w14:textId="714C3E7F" w:rsidR="004D33EA" w:rsidRPr="001C48AD" w:rsidRDefault="004D33EA" w:rsidP="00E959E8">
            <w:pPr>
              <w:rPr>
                <w:rFonts w:cs="Arial"/>
              </w:rPr>
            </w:pPr>
            <w:r w:rsidRPr="001C48AD">
              <w:rPr>
                <w:rFonts w:cs="Arial"/>
                <w:color w:val="000000"/>
                <w:sz w:val="22"/>
                <w:szCs w:val="22"/>
              </w:rPr>
              <w:t xml:space="preserve">The </w:t>
            </w:r>
            <w:r w:rsidR="00CD53FD">
              <w:rPr>
                <w:rFonts w:cs="Arial"/>
                <w:color w:val="000000"/>
                <w:sz w:val="22"/>
                <w:szCs w:val="22"/>
              </w:rPr>
              <w:t>Supplier</w:t>
            </w:r>
            <w:r w:rsidR="00CD53FD" w:rsidRPr="001C48AD">
              <w:rPr>
                <w:rFonts w:cs="Arial"/>
                <w:color w:val="000000"/>
                <w:sz w:val="22"/>
                <w:szCs w:val="22"/>
              </w:rPr>
              <w:t xml:space="preserve"> </w:t>
            </w:r>
            <w:r w:rsidR="007E6BD8" w:rsidRPr="001C48AD">
              <w:rPr>
                <w:rFonts w:cs="Arial"/>
                <w:color w:val="000000"/>
                <w:sz w:val="22"/>
                <w:szCs w:val="22"/>
              </w:rPr>
              <w:t>should</w:t>
            </w:r>
            <w:r w:rsidRPr="001C48AD">
              <w:rPr>
                <w:rFonts w:cs="Arial"/>
                <w:color w:val="000000"/>
                <w:sz w:val="22"/>
                <w:szCs w:val="22"/>
              </w:rPr>
              <w:t xml:space="preserve"> have experience </w:t>
            </w:r>
            <w:r w:rsidR="000E0697">
              <w:rPr>
                <w:rFonts w:cs="Arial"/>
                <w:color w:val="000000"/>
                <w:sz w:val="22"/>
                <w:szCs w:val="22"/>
              </w:rPr>
              <w:t>providing/</w:t>
            </w:r>
            <w:r w:rsidR="00CD53FD">
              <w:rPr>
                <w:rFonts w:cs="Arial"/>
                <w:color w:val="000000"/>
                <w:sz w:val="22"/>
                <w:szCs w:val="22"/>
              </w:rPr>
              <w:t>hosting/arranging</w:t>
            </w:r>
            <w:r w:rsidR="00CD53FD" w:rsidRPr="001C48AD">
              <w:rPr>
                <w:rFonts w:cs="Arial"/>
                <w:color w:val="000000"/>
                <w:sz w:val="22"/>
                <w:szCs w:val="22"/>
              </w:rPr>
              <w:t xml:space="preserve"> </w:t>
            </w:r>
            <w:r w:rsidRPr="001C48AD">
              <w:rPr>
                <w:rFonts w:cs="Arial"/>
                <w:color w:val="000000"/>
                <w:sz w:val="22"/>
                <w:szCs w:val="22"/>
              </w:rPr>
              <w:t>relevant conferences and seminars, ideally with cloud technology and digitali</w:t>
            </w:r>
            <w:r w:rsidR="001C48AD">
              <w:rPr>
                <w:rFonts w:cs="Arial"/>
                <w:color w:val="000000"/>
                <w:sz w:val="22"/>
                <w:szCs w:val="22"/>
              </w:rPr>
              <w:t>s</w:t>
            </w:r>
            <w:r w:rsidRPr="001C48AD">
              <w:rPr>
                <w:rFonts w:cs="Arial"/>
                <w:color w:val="000000"/>
                <w:sz w:val="22"/>
                <w:szCs w:val="22"/>
              </w:rPr>
              <w:t xml:space="preserve">ation as the </w:t>
            </w:r>
            <w:proofErr w:type="gramStart"/>
            <w:r w:rsidRPr="001C48AD">
              <w:rPr>
                <w:rFonts w:cs="Arial"/>
                <w:color w:val="000000"/>
                <w:sz w:val="22"/>
                <w:szCs w:val="22"/>
              </w:rPr>
              <w:t>main focus</w:t>
            </w:r>
            <w:proofErr w:type="gramEnd"/>
            <w:r w:rsidR="00B45C9B">
              <w:rPr>
                <w:rFonts w:cs="Arial"/>
                <w:color w:val="000000"/>
                <w:sz w:val="22"/>
                <w:szCs w:val="22"/>
              </w:rPr>
              <w:t>, and preferably within Europe</w:t>
            </w:r>
            <w:r w:rsidRPr="001C48AD">
              <w:rPr>
                <w:rFonts w:cs="Arial"/>
                <w:color w:val="000000"/>
                <w:sz w:val="22"/>
                <w:szCs w:val="22"/>
              </w:rPr>
              <w:t>.</w:t>
            </w:r>
          </w:p>
        </w:tc>
        <w:tc>
          <w:tcPr>
            <w:tcW w:w="729" w:type="pct"/>
            <w:vAlign w:val="center"/>
          </w:tcPr>
          <w:p w14:paraId="235E1FAE" w14:textId="77777777" w:rsidR="004D33EA" w:rsidRPr="001C48AD" w:rsidRDefault="004D33EA" w:rsidP="004D33EA">
            <w:pPr>
              <w:jc w:val="center"/>
              <w:rPr>
                <w:rFonts w:cs="Arial"/>
              </w:rPr>
            </w:pPr>
          </w:p>
        </w:tc>
        <w:tc>
          <w:tcPr>
            <w:tcW w:w="2044" w:type="pct"/>
          </w:tcPr>
          <w:p w14:paraId="6CF22BED" w14:textId="55CD983B" w:rsidR="00130438" w:rsidRPr="00130438" w:rsidRDefault="002F4E8A" w:rsidP="00734795">
            <w:pPr>
              <w:rPr>
                <w:rFonts w:cs="Arial"/>
                <w:highlight w:val="yellow"/>
                <w:lang w:val="en-US"/>
              </w:rPr>
            </w:pPr>
            <w:r w:rsidRPr="002F4E8A">
              <w:rPr>
                <w:rFonts w:cs="Arial"/>
                <w:color w:val="000000"/>
                <w:sz w:val="22"/>
                <w:szCs w:val="22"/>
              </w:rPr>
              <w:t>Present an overview of the conferences/events held over the past year, including the total number of participants, and specify whether they were conducted as on-site, digital, or hybrid events.</w:t>
            </w:r>
          </w:p>
        </w:tc>
      </w:tr>
    </w:tbl>
    <w:p w14:paraId="63CA305D" w14:textId="77777777" w:rsidR="002D1798" w:rsidRPr="001C48AD" w:rsidRDefault="002D1798" w:rsidP="00BA04FF">
      <w:pPr>
        <w:pStyle w:val="Overskrift3"/>
        <w:numPr>
          <w:ilvl w:val="0"/>
          <w:numId w:val="0"/>
        </w:numPr>
        <w:rPr>
          <w:lang w:val="en-GB"/>
        </w:rPr>
      </w:pPr>
    </w:p>
    <w:sectPr w:rsidR="002D1798" w:rsidRPr="001C48AD" w:rsidSect="001B7C3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7D87" w14:textId="77777777" w:rsidR="00280EA4" w:rsidRDefault="00280EA4" w:rsidP="00D05EB4">
      <w:r>
        <w:separator/>
      </w:r>
    </w:p>
  </w:endnote>
  <w:endnote w:type="continuationSeparator" w:id="0">
    <w:p w14:paraId="23AD31C7" w14:textId="77777777" w:rsidR="00280EA4" w:rsidRDefault="00280EA4" w:rsidP="00D05EB4">
      <w:r>
        <w:continuationSeparator/>
      </w:r>
    </w:p>
  </w:endnote>
  <w:endnote w:type="continuationNotice" w:id="1">
    <w:p w14:paraId="38974055" w14:textId="77777777" w:rsidR="00280EA4" w:rsidRDefault="00280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Bidi"/>
        <w:kern w:val="2"/>
        <w:sz w:val="20"/>
        <w14:ligatures w14:val="standardContextual"/>
      </w:rPr>
      <w:id w:val="686564481"/>
      <w:docPartObj>
        <w:docPartGallery w:val="Page Numbers (Bottom of Page)"/>
        <w:docPartUnique/>
      </w:docPartObj>
    </w:sdtPr>
    <w:sdtEndPr/>
    <w:sdtContent>
      <w:sdt>
        <w:sdtPr>
          <w:rPr>
            <w:rFonts w:cstheme="minorBidi"/>
            <w:kern w:val="2"/>
            <w:sz w:val="20"/>
            <w14:ligatures w14:val="standardContextual"/>
          </w:rPr>
          <w:id w:val="1728636285"/>
          <w:docPartObj>
            <w:docPartGallery w:val="Page Numbers (Top of Page)"/>
            <w:docPartUnique/>
          </w:docPartObj>
        </w:sdtPr>
        <w:sdtEndPr/>
        <w:sdtContent>
          <w:p w14:paraId="5F7C299F" w14:textId="08DB5151" w:rsidR="004F3193" w:rsidRPr="00061B46" w:rsidRDefault="00E5168B" w:rsidP="00E5168B">
            <w:pPr>
              <w:pStyle w:val="Bunntekst"/>
              <w:jc w:val="center"/>
              <w:rPr>
                <w:rFonts w:cstheme="minorBidi"/>
                <w:kern w:val="2"/>
                <w:sz w:val="20"/>
                <w:szCs w:val="22"/>
                <w14:ligatures w14:val="standardContextual"/>
              </w:rPr>
            </w:pPr>
            <w:r w:rsidRPr="00061B46">
              <w:rPr>
                <w:rFonts w:cstheme="minorBidi"/>
                <w:kern w:val="2"/>
                <w:sz w:val="20"/>
                <w:szCs w:val="22"/>
                <w14:ligatures w14:val="standardContextual"/>
              </w:rPr>
              <w:t xml:space="preserve">Page </w:t>
            </w:r>
            <w:r w:rsidRPr="00061B46">
              <w:rPr>
                <w:rFonts w:cstheme="minorBidi"/>
                <w:b/>
                <w:bCs/>
                <w:kern w:val="2"/>
                <w:sz w:val="20"/>
                <w:szCs w:val="22"/>
                <w14:ligatures w14:val="standardContextual"/>
              </w:rPr>
              <w:fldChar w:fldCharType="begin"/>
            </w:r>
            <w:r w:rsidRPr="00061B46">
              <w:rPr>
                <w:rFonts w:cstheme="minorBidi"/>
                <w:b/>
                <w:bCs/>
                <w:kern w:val="2"/>
                <w:sz w:val="20"/>
                <w:szCs w:val="22"/>
                <w14:ligatures w14:val="standardContextual"/>
              </w:rPr>
              <w:instrText>PAGE</w:instrText>
            </w:r>
            <w:r w:rsidRPr="00061B46">
              <w:rPr>
                <w:rFonts w:cstheme="minorBidi"/>
                <w:b/>
                <w:bCs/>
                <w:kern w:val="2"/>
                <w:sz w:val="20"/>
                <w:szCs w:val="22"/>
                <w14:ligatures w14:val="standardContextual"/>
              </w:rPr>
              <w:fldChar w:fldCharType="separate"/>
            </w:r>
            <w:r w:rsidRPr="00061B46">
              <w:rPr>
                <w:rFonts w:cstheme="minorBidi"/>
                <w:b/>
                <w:bCs/>
                <w:kern w:val="2"/>
                <w:sz w:val="20"/>
                <w:szCs w:val="22"/>
                <w14:ligatures w14:val="standardContextual"/>
              </w:rPr>
              <w:t>1</w:t>
            </w:r>
            <w:r w:rsidRPr="00061B46">
              <w:rPr>
                <w:rFonts w:cstheme="minorBidi"/>
                <w:b/>
                <w:bCs/>
                <w:kern w:val="2"/>
                <w:sz w:val="20"/>
                <w:szCs w:val="22"/>
                <w14:ligatures w14:val="standardContextual"/>
              </w:rPr>
              <w:fldChar w:fldCharType="end"/>
            </w:r>
            <w:r w:rsidRPr="00061B46">
              <w:rPr>
                <w:rFonts w:cstheme="minorBidi"/>
                <w:kern w:val="2"/>
                <w:sz w:val="20"/>
                <w:szCs w:val="22"/>
                <w14:ligatures w14:val="standardContextual"/>
              </w:rPr>
              <w:t xml:space="preserve"> </w:t>
            </w:r>
            <w:proofErr w:type="spellStart"/>
            <w:r w:rsidRPr="00061B46">
              <w:rPr>
                <w:rFonts w:cstheme="minorBidi"/>
                <w:kern w:val="2"/>
                <w:sz w:val="20"/>
                <w:szCs w:val="22"/>
                <w14:ligatures w14:val="standardContextual"/>
              </w:rPr>
              <w:t>of</w:t>
            </w:r>
            <w:proofErr w:type="spellEnd"/>
            <w:r w:rsidRPr="00061B46">
              <w:rPr>
                <w:rFonts w:cstheme="minorBidi"/>
                <w:kern w:val="2"/>
                <w:sz w:val="20"/>
                <w:szCs w:val="22"/>
                <w14:ligatures w14:val="standardContextual"/>
              </w:rPr>
              <w:t xml:space="preserve"> </w:t>
            </w:r>
            <w:r w:rsidRPr="00061B46">
              <w:rPr>
                <w:rFonts w:cstheme="minorBidi"/>
                <w:b/>
                <w:bCs/>
                <w:kern w:val="2"/>
                <w:sz w:val="20"/>
                <w:szCs w:val="22"/>
                <w14:ligatures w14:val="standardContextual"/>
              </w:rPr>
              <w:fldChar w:fldCharType="begin"/>
            </w:r>
            <w:r w:rsidRPr="00061B46">
              <w:rPr>
                <w:rFonts w:cstheme="minorBidi"/>
                <w:b/>
                <w:bCs/>
                <w:kern w:val="2"/>
                <w:sz w:val="20"/>
                <w:szCs w:val="22"/>
                <w14:ligatures w14:val="standardContextual"/>
              </w:rPr>
              <w:instrText>NUMPAGES</w:instrText>
            </w:r>
            <w:r w:rsidRPr="00061B46">
              <w:rPr>
                <w:rFonts w:cstheme="minorBidi"/>
                <w:b/>
                <w:bCs/>
                <w:kern w:val="2"/>
                <w:sz w:val="20"/>
                <w:szCs w:val="22"/>
                <w14:ligatures w14:val="standardContextual"/>
              </w:rPr>
              <w:fldChar w:fldCharType="separate"/>
            </w:r>
            <w:r w:rsidRPr="00061B46">
              <w:rPr>
                <w:rFonts w:cstheme="minorBidi"/>
                <w:b/>
                <w:bCs/>
                <w:kern w:val="2"/>
                <w:sz w:val="20"/>
                <w:szCs w:val="22"/>
                <w14:ligatures w14:val="standardContextual"/>
              </w:rPr>
              <w:t>1</w:t>
            </w:r>
            <w:r w:rsidRPr="00061B46">
              <w:rPr>
                <w:rFonts w:cstheme="minorBidi"/>
                <w:b/>
                <w:bCs/>
                <w:kern w:val="2"/>
                <w:sz w:val="20"/>
                <w:szCs w:val="22"/>
                <w14:ligatures w14:val="standardContextua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EA41" w14:textId="77777777" w:rsidR="00280EA4" w:rsidRDefault="00280EA4" w:rsidP="00D05EB4">
      <w:r>
        <w:separator/>
      </w:r>
    </w:p>
  </w:footnote>
  <w:footnote w:type="continuationSeparator" w:id="0">
    <w:p w14:paraId="496ACBF9" w14:textId="77777777" w:rsidR="00280EA4" w:rsidRDefault="00280EA4" w:rsidP="00D05EB4">
      <w:r>
        <w:continuationSeparator/>
      </w:r>
    </w:p>
  </w:footnote>
  <w:footnote w:type="continuationNotice" w:id="1">
    <w:p w14:paraId="6076B815" w14:textId="77777777" w:rsidR="00280EA4" w:rsidRDefault="00280EA4"/>
  </w:footnote>
  <w:footnote w:id="2">
    <w:p w14:paraId="1DA229E6" w14:textId="79C909DA" w:rsidR="0015126F" w:rsidRPr="0015126F" w:rsidRDefault="0015126F">
      <w:pPr>
        <w:pStyle w:val="Fotnotetekst"/>
        <w:rPr>
          <w:lang w:val="nb-NO"/>
        </w:rPr>
      </w:pPr>
      <w:r>
        <w:rPr>
          <w:rStyle w:val="Fotnotereferanse"/>
        </w:rPr>
        <w:footnoteRef/>
      </w:r>
      <w:r>
        <w:t xml:space="preserve"> </w:t>
      </w:r>
      <w:hyperlink r:id="rId1" w:history="1">
        <w:r w:rsidRPr="00896C9F">
          <w:rPr>
            <w:rStyle w:val="Hyperkobling"/>
            <w:rFonts w:ascii="Aptos" w:eastAsia="Times New Roman" w:hAnsi="Aptos"/>
            <w:lang w:val="en-US"/>
          </w:rPr>
          <w:t>https://csrc.nist.gov/pubs/sp/800/145/final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18A2" w14:textId="77777777" w:rsidR="00FA0B33" w:rsidRPr="00FA0B33" w:rsidRDefault="004A4027" w:rsidP="00FA0B33">
    <w:pPr>
      <w:pStyle w:val="Topptekst"/>
      <w:spacing w:before="0" w:after="0" w:line="240" w:lineRule="auto"/>
      <w:rPr>
        <w:rFonts w:cstheme="minorBidi"/>
        <w:kern w:val="2"/>
        <w:szCs w:val="22"/>
        <w:lang w:val="en-US"/>
        <w14:ligatures w14:val="standardContextual"/>
      </w:rPr>
    </w:pPr>
    <w:r w:rsidRPr="00B851B4">
      <w:rPr>
        <w:b/>
        <w:bCs/>
      </w:rPr>
      <w:t>24/576</w:t>
    </w:r>
    <w:r w:rsidRPr="003E2D70">
      <w:rPr>
        <w:rFonts w:cstheme="minorBidi"/>
        <w:kern w:val="2"/>
        <w:szCs w:val="22"/>
        <w:lang w:val="en-US"/>
        <w14:ligatures w14:val="standardContextual"/>
      </w:rPr>
      <w:t xml:space="preserve"> </w:t>
    </w:r>
    <w:r w:rsidR="00216FEC" w:rsidRPr="003E2D70">
      <w:rPr>
        <w:rFonts w:cstheme="minorBidi"/>
        <w:kern w:val="2"/>
        <w:szCs w:val="22"/>
        <w:lang w:val="en-US"/>
        <w14:ligatures w14:val="standardContextual"/>
      </w:rPr>
      <w:fldChar w:fldCharType="begin"/>
    </w:r>
    <w:r w:rsidR="00216FEC" w:rsidRPr="003E2D70">
      <w:rPr>
        <w:rFonts w:cstheme="minorBidi"/>
        <w:kern w:val="2"/>
        <w:szCs w:val="22"/>
        <w:lang w:val="en-US"/>
        <w14:ligatures w14:val="standardContextual"/>
      </w:rPr>
      <w:instrText xml:space="preserve"> REF tittel \h </w:instrText>
    </w:r>
    <w:r w:rsidR="003E2D70">
      <w:rPr>
        <w:rFonts w:cstheme="minorBidi"/>
        <w:kern w:val="2"/>
        <w:szCs w:val="22"/>
        <w:lang w:val="en-US"/>
        <w14:ligatures w14:val="standardContextual"/>
      </w:rPr>
      <w:instrText xml:space="preserve"> \* MERGEFORMAT </w:instrText>
    </w:r>
    <w:r w:rsidR="00216FEC" w:rsidRPr="003E2D70">
      <w:rPr>
        <w:rFonts w:cstheme="minorBidi"/>
        <w:kern w:val="2"/>
        <w:szCs w:val="22"/>
        <w:lang w:val="en-US"/>
        <w14:ligatures w14:val="standardContextual"/>
      </w:rPr>
    </w:r>
    <w:r w:rsidR="00216FEC" w:rsidRPr="003E2D70">
      <w:rPr>
        <w:rFonts w:cstheme="minorBidi"/>
        <w:kern w:val="2"/>
        <w:szCs w:val="22"/>
        <w:lang w:val="en-US"/>
        <w14:ligatures w14:val="standardContextual"/>
      </w:rPr>
      <w:fldChar w:fldCharType="separate"/>
    </w:r>
    <w:r w:rsidR="00FA0B33" w:rsidRPr="00FA0B33">
      <w:rPr>
        <w:rFonts w:cstheme="minorBidi"/>
        <w:kern w:val="2"/>
        <w:szCs w:val="22"/>
        <w:lang w:val="en-US"/>
        <w14:ligatures w14:val="standardContextual"/>
      </w:rPr>
      <w:t>Appendix 1 Services</w:t>
    </w:r>
  </w:p>
  <w:p w14:paraId="14C1F8A8" w14:textId="00B16F84" w:rsidR="00EC2EDA" w:rsidRPr="00DF6B82" w:rsidRDefault="00216FEC" w:rsidP="003E2D70">
    <w:pPr>
      <w:pStyle w:val="Topptekst"/>
      <w:numPr>
        <w:ilvl w:val="1"/>
        <w:numId w:val="0"/>
      </w:numPr>
      <w:spacing w:before="0" w:after="0" w:line="240" w:lineRule="auto"/>
    </w:pPr>
    <w:r w:rsidRPr="003E2D70">
      <w:rPr>
        <w:rFonts w:cstheme="minorBidi"/>
        <w:kern w:val="2"/>
        <w:szCs w:val="22"/>
        <w:lang w:val="en-US"/>
        <w14:ligatures w14:val="standardContextual"/>
      </w:rPr>
      <w:fldChar w:fldCharType="end"/>
    </w:r>
    <w:r w:rsidR="00DF6B82" w:rsidRPr="00E50AED">
      <w:rPr>
        <w:lang w:val="en-US"/>
      </w:rPr>
      <w:tab/>
    </w:r>
    <w:r w:rsidR="00DF6B82">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7021"/>
        </w:tabs>
        <w:ind w:left="7021"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D9C5C23"/>
    <w:multiLevelType w:val="multilevel"/>
    <w:tmpl w:val="0546958A"/>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2" w15:restartNumberingAfterBreak="0">
    <w:nsid w:val="0E922932"/>
    <w:multiLevelType w:val="multilevel"/>
    <w:tmpl w:val="4B04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1552DA"/>
    <w:multiLevelType w:val="hybridMultilevel"/>
    <w:tmpl w:val="59F442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F4D3A48"/>
    <w:multiLevelType w:val="hybridMultilevel"/>
    <w:tmpl w:val="188870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245670B"/>
    <w:multiLevelType w:val="hybridMultilevel"/>
    <w:tmpl w:val="5F4C5252"/>
    <w:lvl w:ilvl="0" w:tplc="25266764">
      <w:numFmt w:val="none"/>
      <w:lvlText w:val=""/>
      <w:lvlJc w:val="left"/>
      <w:pPr>
        <w:tabs>
          <w:tab w:val="num" w:pos="360"/>
        </w:tabs>
      </w:pPr>
    </w:lvl>
    <w:lvl w:ilvl="1" w:tplc="FE4A0158">
      <w:start w:val="1"/>
      <w:numFmt w:val="lowerLetter"/>
      <w:lvlText w:val="%2."/>
      <w:lvlJc w:val="left"/>
      <w:pPr>
        <w:ind w:left="1440" w:hanging="360"/>
      </w:pPr>
    </w:lvl>
    <w:lvl w:ilvl="2" w:tplc="05748C86">
      <w:start w:val="1"/>
      <w:numFmt w:val="lowerRoman"/>
      <w:lvlText w:val="%3."/>
      <w:lvlJc w:val="right"/>
      <w:pPr>
        <w:ind w:left="2160" w:hanging="180"/>
      </w:pPr>
    </w:lvl>
    <w:lvl w:ilvl="3" w:tplc="8982AD54">
      <w:start w:val="1"/>
      <w:numFmt w:val="decimal"/>
      <w:lvlText w:val="%4."/>
      <w:lvlJc w:val="left"/>
      <w:pPr>
        <w:ind w:left="2880" w:hanging="360"/>
      </w:pPr>
    </w:lvl>
    <w:lvl w:ilvl="4" w:tplc="0156799C">
      <w:start w:val="1"/>
      <w:numFmt w:val="lowerLetter"/>
      <w:lvlText w:val="%5."/>
      <w:lvlJc w:val="left"/>
      <w:pPr>
        <w:ind w:left="3600" w:hanging="360"/>
      </w:pPr>
    </w:lvl>
    <w:lvl w:ilvl="5" w:tplc="B08A4CA6">
      <w:start w:val="1"/>
      <w:numFmt w:val="lowerRoman"/>
      <w:lvlText w:val="%6."/>
      <w:lvlJc w:val="right"/>
      <w:pPr>
        <w:ind w:left="4320" w:hanging="180"/>
      </w:pPr>
    </w:lvl>
    <w:lvl w:ilvl="6" w:tplc="155CC692">
      <w:start w:val="1"/>
      <w:numFmt w:val="decimal"/>
      <w:lvlText w:val="%7."/>
      <w:lvlJc w:val="left"/>
      <w:pPr>
        <w:ind w:left="5040" w:hanging="360"/>
      </w:pPr>
    </w:lvl>
    <w:lvl w:ilvl="7" w:tplc="68E2475C">
      <w:start w:val="1"/>
      <w:numFmt w:val="lowerLetter"/>
      <w:lvlText w:val="%8."/>
      <w:lvlJc w:val="left"/>
      <w:pPr>
        <w:ind w:left="5760" w:hanging="360"/>
      </w:pPr>
    </w:lvl>
    <w:lvl w:ilvl="8" w:tplc="244A719C">
      <w:start w:val="1"/>
      <w:numFmt w:val="lowerRoman"/>
      <w:lvlText w:val="%9."/>
      <w:lvlJc w:val="right"/>
      <w:pPr>
        <w:ind w:left="6480" w:hanging="180"/>
      </w:pPr>
    </w:lvl>
  </w:abstractNum>
  <w:abstractNum w:abstractNumId="16" w15:restartNumberingAfterBreak="0">
    <w:nsid w:val="12EA599D"/>
    <w:multiLevelType w:val="hybridMultilevel"/>
    <w:tmpl w:val="48D47E56"/>
    <w:lvl w:ilvl="0" w:tplc="8BBA030A">
      <w:start w:val="1"/>
      <w:numFmt w:val="bullet"/>
      <w:lvlText w:val="⎕"/>
      <w:lvlJc w:val="left"/>
      <w:pPr>
        <w:ind w:left="720" w:hanging="360"/>
      </w:pPr>
      <w:rPr>
        <w:rFonts w:ascii="Cambria" w:hAnsi="Cambri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4CB5F6E"/>
    <w:multiLevelType w:val="hybridMultilevel"/>
    <w:tmpl w:val="6E261F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9DC35E9"/>
    <w:multiLevelType w:val="hybridMultilevel"/>
    <w:tmpl w:val="CC5EA9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AFB57AA"/>
    <w:multiLevelType w:val="hybridMultilevel"/>
    <w:tmpl w:val="812AC8B2"/>
    <w:lvl w:ilvl="0" w:tplc="1F10EDC0">
      <w:numFmt w:val="bullet"/>
      <w:lvlText w:val="•"/>
      <w:lvlJc w:val="left"/>
      <w:pPr>
        <w:ind w:left="930" w:hanging="57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D230583"/>
    <w:multiLevelType w:val="multilevel"/>
    <w:tmpl w:val="771CC828"/>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21"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E65314"/>
    <w:multiLevelType w:val="hybridMultilevel"/>
    <w:tmpl w:val="A8425D52"/>
    <w:lvl w:ilvl="0" w:tplc="22FC82BA">
      <w:start w:val="1"/>
      <w:numFmt w:val="decimal"/>
      <w:lvlText w:val="%1."/>
      <w:lvlJc w:val="left"/>
      <w:pPr>
        <w:ind w:left="1296" w:hanging="360"/>
      </w:pPr>
      <w:rPr>
        <w:rFonts w:hint="default"/>
      </w:rPr>
    </w:lvl>
    <w:lvl w:ilvl="1" w:tplc="04140019" w:tentative="1">
      <w:start w:val="1"/>
      <w:numFmt w:val="lowerLetter"/>
      <w:lvlText w:val="%2."/>
      <w:lvlJc w:val="left"/>
      <w:pPr>
        <w:ind w:left="2016" w:hanging="360"/>
      </w:pPr>
    </w:lvl>
    <w:lvl w:ilvl="2" w:tplc="0414001B" w:tentative="1">
      <w:start w:val="1"/>
      <w:numFmt w:val="lowerRoman"/>
      <w:lvlText w:val="%3."/>
      <w:lvlJc w:val="right"/>
      <w:pPr>
        <w:ind w:left="2736" w:hanging="180"/>
      </w:pPr>
    </w:lvl>
    <w:lvl w:ilvl="3" w:tplc="0414000F" w:tentative="1">
      <w:start w:val="1"/>
      <w:numFmt w:val="decimal"/>
      <w:lvlText w:val="%4."/>
      <w:lvlJc w:val="left"/>
      <w:pPr>
        <w:ind w:left="3456" w:hanging="360"/>
      </w:pPr>
    </w:lvl>
    <w:lvl w:ilvl="4" w:tplc="04140019" w:tentative="1">
      <w:start w:val="1"/>
      <w:numFmt w:val="lowerLetter"/>
      <w:lvlText w:val="%5."/>
      <w:lvlJc w:val="left"/>
      <w:pPr>
        <w:ind w:left="4176" w:hanging="360"/>
      </w:pPr>
    </w:lvl>
    <w:lvl w:ilvl="5" w:tplc="0414001B" w:tentative="1">
      <w:start w:val="1"/>
      <w:numFmt w:val="lowerRoman"/>
      <w:lvlText w:val="%6."/>
      <w:lvlJc w:val="right"/>
      <w:pPr>
        <w:ind w:left="4896" w:hanging="180"/>
      </w:pPr>
    </w:lvl>
    <w:lvl w:ilvl="6" w:tplc="0414000F" w:tentative="1">
      <w:start w:val="1"/>
      <w:numFmt w:val="decimal"/>
      <w:lvlText w:val="%7."/>
      <w:lvlJc w:val="left"/>
      <w:pPr>
        <w:ind w:left="5616" w:hanging="360"/>
      </w:pPr>
    </w:lvl>
    <w:lvl w:ilvl="7" w:tplc="04140019" w:tentative="1">
      <w:start w:val="1"/>
      <w:numFmt w:val="lowerLetter"/>
      <w:lvlText w:val="%8."/>
      <w:lvlJc w:val="left"/>
      <w:pPr>
        <w:ind w:left="6336" w:hanging="360"/>
      </w:pPr>
    </w:lvl>
    <w:lvl w:ilvl="8" w:tplc="0414001B" w:tentative="1">
      <w:start w:val="1"/>
      <w:numFmt w:val="lowerRoman"/>
      <w:lvlText w:val="%9."/>
      <w:lvlJc w:val="right"/>
      <w:pPr>
        <w:ind w:left="7056" w:hanging="180"/>
      </w:pPr>
    </w:lvl>
  </w:abstractNum>
  <w:abstractNum w:abstractNumId="23" w15:restartNumberingAfterBreak="0">
    <w:nsid w:val="2BE64742"/>
    <w:multiLevelType w:val="multilevel"/>
    <w:tmpl w:val="CA5CB1A2"/>
    <w:lvl w:ilvl="0">
      <w:start w:val="1"/>
      <w:numFmt w:val="bullet"/>
      <w:pStyle w:val="Listeavsnitt"/>
      <w:lvlText w:val="-"/>
      <w:lvlJc w:val="left"/>
      <w:pPr>
        <w:tabs>
          <w:tab w:val="num" w:pos="935"/>
        </w:tabs>
        <w:ind w:left="1418" w:hanging="482"/>
      </w:pPr>
      <w:rPr>
        <w:rFonts w:ascii="Arial" w:hAnsi="Arial" w:hint="default"/>
        <w:b w:val="0"/>
        <w:i w:val="0"/>
      </w:rPr>
    </w:lvl>
    <w:lvl w:ilvl="1">
      <w:start w:val="1"/>
      <w:numFmt w:val="bullet"/>
      <w:lvlRestart w:val="0"/>
      <w:pStyle w:val="Punktliste"/>
      <w:lvlText w:val="●"/>
      <w:lvlJc w:val="left"/>
      <w:pPr>
        <w:tabs>
          <w:tab w:val="num" w:pos="935"/>
        </w:tabs>
        <w:ind w:left="1418" w:hanging="482"/>
      </w:pPr>
      <w:rPr>
        <w:rFonts w:ascii="Arial" w:hAnsi="Arial" w:hint="default"/>
        <w:b w:val="0"/>
        <w:i w:val="0"/>
      </w:rPr>
    </w:lvl>
    <w:lvl w:ilvl="2">
      <w:start w:val="1"/>
      <w:numFmt w:val="bullet"/>
      <w:lvlRestart w:val="0"/>
      <w:pStyle w:val="Punktliste2"/>
      <w:lvlText w:val="○"/>
      <w:lvlJc w:val="left"/>
      <w:pPr>
        <w:tabs>
          <w:tab w:val="num" w:pos="935"/>
        </w:tabs>
        <w:ind w:left="1418" w:hanging="482"/>
      </w:pPr>
      <w:rPr>
        <w:rFonts w:ascii="Arial" w:hAnsi="Arial" w:hint="default"/>
        <w:b w:val="0"/>
        <w:i w:val="0"/>
      </w:rPr>
    </w:lvl>
    <w:lvl w:ilvl="3">
      <w:start w:val="1"/>
      <w:numFmt w:val="bullet"/>
      <w:lvlRestart w:val="0"/>
      <w:pStyle w:val="Punktliste3"/>
      <w:lvlText w:val="■"/>
      <w:lvlJc w:val="left"/>
      <w:pPr>
        <w:tabs>
          <w:tab w:val="num" w:pos="935"/>
        </w:tabs>
        <w:ind w:left="1418" w:hanging="482"/>
      </w:pPr>
      <w:rPr>
        <w:rFonts w:ascii="Arial" w:hAnsi="Arial" w:hint="default"/>
        <w:b w:val="0"/>
        <w:i w:val="0"/>
      </w:rPr>
    </w:lvl>
    <w:lvl w:ilvl="4">
      <w:start w:val="1"/>
      <w:numFmt w:val="bullet"/>
      <w:lvlRestart w:val="0"/>
      <w:pStyle w:val="Punktliste4"/>
      <w:lvlText w:val="□"/>
      <w:lvlJc w:val="left"/>
      <w:pPr>
        <w:tabs>
          <w:tab w:val="num" w:pos="935"/>
        </w:tabs>
        <w:ind w:left="1418" w:hanging="482"/>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4" w15:restartNumberingAfterBreak="0">
    <w:nsid w:val="2D333691"/>
    <w:multiLevelType w:val="multilevel"/>
    <w:tmpl w:val="304C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994846"/>
    <w:multiLevelType w:val="hybridMultilevel"/>
    <w:tmpl w:val="D9C8882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32DE32BD"/>
    <w:multiLevelType w:val="hybridMultilevel"/>
    <w:tmpl w:val="68CE0476"/>
    <w:lvl w:ilvl="0" w:tplc="04140003">
      <w:start w:val="1"/>
      <w:numFmt w:val="bullet"/>
      <w:lvlText w:val="o"/>
      <w:lvlJc w:val="left"/>
      <w:pPr>
        <w:ind w:left="1494" w:hanging="360"/>
      </w:pPr>
      <w:rPr>
        <w:rFonts w:ascii="Courier New" w:hAnsi="Courier New" w:cs="Courier New"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27" w15:restartNumberingAfterBreak="0">
    <w:nsid w:val="35763B43"/>
    <w:multiLevelType w:val="hybridMultilevel"/>
    <w:tmpl w:val="7132ECA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B6D1369"/>
    <w:multiLevelType w:val="hybridMultilevel"/>
    <w:tmpl w:val="8A124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3B41AFE"/>
    <w:multiLevelType w:val="multilevel"/>
    <w:tmpl w:val="6FB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261D32"/>
    <w:multiLevelType w:val="hybridMultilevel"/>
    <w:tmpl w:val="240C3F38"/>
    <w:lvl w:ilvl="0" w:tplc="9BCC68FC">
      <w:start w:val="8"/>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CB750BD"/>
    <w:multiLevelType w:val="hybridMultilevel"/>
    <w:tmpl w:val="56E638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26F2D3C"/>
    <w:multiLevelType w:val="hybridMultilevel"/>
    <w:tmpl w:val="457E5DE6"/>
    <w:lvl w:ilvl="0" w:tplc="D94CB69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CC1F61"/>
    <w:multiLevelType w:val="multilevel"/>
    <w:tmpl w:val="EFDA23A8"/>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4" w15:restartNumberingAfterBreak="0">
    <w:nsid w:val="57A8237B"/>
    <w:multiLevelType w:val="multilevel"/>
    <w:tmpl w:val="124064B2"/>
    <w:lvl w:ilvl="0">
      <w:start w:val="1"/>
      <w:numFmt w:val="decimal"/>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35" w15:restartNumberingAfterBreak="0">
    <w:nsid w:val="5A901FB1"/>
    <w:multiLevelType w:val="hybridMultilevel"/>
    <w:tmpl w:val="0C3808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BEB1CB9"/>
    <w:multiLevelType w:val="multilevel"/>
    <w:tmpl w:val="3C4EFEBC"/>
    <w:lvl w:ilvl="0">
      <w:start w:val="1"/>
      <w:numFmt w:val="decimal"/>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1418" w:hanging="482"/>
      </w:pPr>
    </w:lvl>
    <w:lvl w:ilvl="6">
      <w:start w:val="1"/>
      <w:numFmt w:val="lowerRoman"/>
      <w:pStyle w:val="Nummerertliste2"/>
      <w:lvlText w:val="(%7)"/>
      <w:lvlJc w:val="left"/>
      <w:pPr>
        <w:tabs>
          <w:tab w:val="num" w:pos="936"/>
        </w:tabs>
        <w:ind w:left="1418" w:hanging="482"/>
      </w:pPr>
      <w:rPr>
        <w:rFonts w:hint="default"/>
        <w:strike w:val="0"/>
        <w:dstrike w:val="0"/>
      </w:rPr>
    </w:lvl>
    <w:lvl w:ilvl="7">
      <w:start w:val="1"/>
      <w:numFmt w:val="decimal"/>
      <w:pStyle w:val="Nummerertliste3"/>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37" w15:restartNumberingAfterBreak="0">
    <w:nsid w:val="5E0BE6D2"/>
    <w:multiLevelType w:val="hybridMultilevel"/>
    <w:tmpl w:val="6884257C"/>
    <w:lvl w:ilvl="0" w:tplc="7D86F5B4">
      <w:start w:val="1"/>
      <w:numFmt w:val="bullet"/>
      <w:lvlText w:val=""/>
      <w:lvlJc w:val="left"/>
      <w:pPr>
        <w:ind w:left="720" w:hanging="360"/>
      </w:pPr>
      <w:rPr>
        <w:rFonts w:ascii="Symbol" w:hAnsi="Symbol" w:hint="default"/>
      </w:rPr>
    </w:lvl>
    <w:lvl w:ilvl="1" w:tplc="9A0E7DC4">
      <w:start w:val="1"/>
      <w:numFmt w:val="bullet"/>
      <w:lvlText w:val="o"/>
      <w:lvlJc w:val="left"/>
      <w:pPr>
        <w:ind w:left="1440" w:hanging="360"/>
      </w:pPr>
      <w:rPr>
        <w:rFonts w:ascii="Courier New" w:hAnsi="Courier New" w:hint="default"/>
      </w:rPr>
    </w:lvl>
    <w:lvl w:ilvl="2" w:tplc="3612D2A2">
      <w:start w:val="1"/>
      <w:numFmt w:val="bullet"/>
      <w:lvlText w:val=""/>
      <w:lvlJc w:val="left"/>
      <w:pPr>
        <w:ind w:left="2160" w:hanging="360"/>
      </w:pPr>
      <w:rPr>
        <w:rFonts w:ascii="Wingdings" w:hAnsi="Wingdings" w:hint="default"/>
      </w:rPr>
    </w:lvl>
    <w:lvl w:ilvl="3" w:tplc="3058E822">
      <w:start w:val="1"/>
      <w:numFmt w:val="bullet"/>
      <w:lvlText w:val=""/>
      <w:lvlJc w:val="left"/>
      <w:pPr>
        <w:ind w:left="2880" w:hanging="360"/>
      </w:pPr>
      <w:rPr>
        <w:rFonts w:ascii="Symbol" w:hAnsi="Symbol" w:hint="default"/>
      </w:rPr>
    </w:lvl>
    <w:lvl w:ilvl="4" w:tplc="2892B80C">
      <w:start w:val="1"/>
      <w:numFmt w:val="bullet"/>
      <w:lvlText w:val="o"/>
      <w:lvlJc w:val="left"/>
      <w:pPr>
        <w:ind w:left="3600" w:hanging="360"/>
      </w:pPr>
      <w:rPr>
        <w:rFonts w:ascii="Courier New" w:hAnsi="Courier New" w:hint="default"/>
      </w:rPr>
    </w:lvl>
    <w:lvl w:ilvl="5" w:tplc="1E90DF08">
      <w:start w:val="1"/>
      <w:numFmt w:val="bullet"/>
      <w:lvlText w:val=""/>
      <w:lvlJc w:val="left"/>
      <w:pPr>
        <w:ind w:left="4320" w:hanging="360"/>
      </w:pPr>
      <w:rPr>
        <w:rFonts w:ascii="Wingdings" w:hAnsi="Wingdings" w:hint="default"/>
      </w:rPr>
    </w:lvl>
    <w:lvl w:ilvl="6" w:tplc="ED7E9F08">
      <w:start w:val="1"/>
      <w:numFmt w:val="bullet"/>
      <w:lvlText w:val=""/>
      <w:lvlJc w:val="left"/>
      <w:pPr>
        <w:ind w:left="5040" w:hanging="360"/>
      </w:pPr>
      <w:rPr>
        <w:rFonts w:ascii="Symbol" w:hAnsi="Symbol" w:hint="default"/>
      </w:rPr>
    </w:lvl>
    <w:lvl w:ilvl="7" w:tplc="6E3ECA2C">
      <w:start w:val="1"/>
      <w:numFmt w:val="bullet"/>
      <w:lvlText w:val="o"/>
      <w:lvlJc w:val="left"/>
      <w:pPr>
        <w:ind w:left="5760" w:hanging="360"/>
      </w:pPr>
      <w:rPr>
        <w:rFonts w:ascii="Courier New" w:hAnsi="Courier New" w:hint="default"/>
      </w:rPr>
    </w:lvl>
    <w:lvl w:ilvl="8" w:tplc="B5F4F5A2">
      <w:start w:val="1"/>
      <w:numFmt w:val="bullet"/>
      <w:lvlText w:val=""/>
      <w:lvlJc w:val="left"/>
      <w:pPr>
        <w:ind w:left="6480" w:hanging="360"/>
      </w:pPr>
      <w:rPr>
        <w:rFonts w:ascii="Wingdings" w:hAnsi="Wingdings" w:hint="default"/>
      </w:rPr>
    </w:lvl>
  </w:abstractNum>
  <w:abstractNum w:abstractNumId="38" w15:restartNumberingAfterBreak="0">
    <w:nsid w:val="61000900"/>
    <w:multiLevelType w:val="hybridMultilevel"/>
    <w:tmpl w:val="9C1C5C0A"/>
    <w:lvl w:ilvl="0" w:tplc="1CB23F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BA65C9"/>
    <w:multiLevelType w:val="hybridMultilevel"/>
    <w:tmpl w:val="330008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D38D3"/>
    <w:multiLevelType w:val="multilevel"/>
    <w:tmpl w:val="016AB5AC"/>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2" w15:restartNumberingAfterBreak="0">
    <w:nsid w:val="6F1F4971"/>
    <w:multiLevelType w:val="hybridMultilevel"/>
    <w:tmpl w:val="8FA416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2102A04"/>
    <w:multiLevelType w:val="hybridMultilevel"/>
    <w:tmpl w:val="9EDC017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3CA4DC4"/>
    <w:multiLevelType w:val="multilevel"/>
    <w:tmpl w:val="47446F92"/>
    <w:lvl w:ilvl="0">
      <w:start w:val="1"/>
      <w:numFmt w:val="bullet"/>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6"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47" w15:restartNumberingAfterBreak="0">
    <w:nsid w:val="796914CA"/>
    <w:multiLevelType w:val="multilevel"/>
    <w:tmpl w:val="8FC04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087600">
    <w:abstractNumId w:val="9"/>
  </w:num>
  <w:num w:numId="2" w16cid:durableId="756097997">
    <w:abstractNumId w:val="21"/>
  </w:num>
  <w:num w:numId="3" w16cid:durableId="279531945">
    <w:abstractNumId w:val="40"/>
  </w:num>
  <w:num w:numId="4" w16cid:durableId="820315148">
    <w:abstractNumId w:val="43"/>
  </w:num>
  <w:num w:numId="5" w16cid:durableId="1900357311">
    <w:abstractNumId w:val="1"/>
  </w:num>
  <w:num w:numId="6" w16cid:durableId="1794443290">
    <w:abstractNumId w:val="0"/>
  </w:num>
  <w:num w:numId="7" w16cid:durableId="1963029865">
    <w:abstractNumId w:val="4"/>
  </w:num>
  <w:num w:numId="8" w16cid:durableId="1214972731">
    <w:abstractNumId w:val="36"/>
  </w:num>
  <w:num w:numId="9" w16cid:durableId="578247518">
    <w:abstractNumId w:val="23"/>
  </w:num>
  <w:num w:numId="10" w16cid:durableId="1758986986">
    <w:abstractNumId w:val="17"/>
  </w:num>
  <w:num w:numId="11" w16cid:durableId="147524079">
    <w:abstractNumId w:val="38"/>
  </w:num>
  <w:num w:numId="12" w16cid:durableId="275915423">
    <w:abstractNumId w:val="42"/>
  </w:num>
  <w:num w:numId="13" w16cid:durableId="1248995531">
    <w:abstractNumId w:val="37"/>
  </w:num>
  <w:num w:numId="14" w16cid:durableId="149444204">
    <w:abstractNumId w:val="25"/>
  </w:num>
  <w:num w:numId="15" w16cid:durableId="1229001449">
    <w:abstractNumId w:val="18"/>
  </w:num>
  <w:num w:numId="16" w16cid:durableId="1706175370">
    <w:abstractNumId w:val="13"/>
  </w:num>
  <w:num w:numId="17" w16cid:durableId="1993825215">
    <w:abstractNumId w:val="29"/>
  </w:num>
  <w:num w:numId="18" w16cid:durableId="380715292">
    <w:abstractNumId w:val="14"/>
  </w:num>
  <w:num w:numId="19" w16cid:durableId="998848646">
    <w:abstractNumId w:val="46"/>
  </w:num>
  <w:num w:numId="20" w16cid:durableId="993996801">
    <w:abstractNumId w:val="20"/>
  </w:num>
  <w:num w:numId="21" w16cid:durableId="1262833644">
    <w:abstractNumId w:val="8"/>
  </w:num>
  <w:num w:numId="22" w16cid:durableId="1692686090">
    <w:abstractNumId w:val="3"/>
  </w:num>
  <w:num w:numId="23" w16cid:durableId="1486631514">
    <w:abstractNumId w:val="2"/>
  </w:num>
  <w:num w:numId="24" w16cid:durableId="1615214105">
    <w:abstractNumId w:val="7"/>
  </w:num>
  <w:num w:numId="25" w16cid:durableId="551579669">
    <w:abstractNumId w:val="6"/>
  </w:num>
  <w:num w:numId="26" w16cid:durableId="709842352">
    <w:abstractNumId w:val="5"/>
  </w:num>
  <w:num w:numId="27" w16cid:durableId="2091611396">
    <w:abstractNumId w:val="10"/>
  </w:num>
  <w:num w:numId="28" w16cid:durableId="1540162426">
    <w:abstractNumId w:val="41"/>
  </w:num>
  <w:num w:numId="29" w16cid:durableId="48699560">
    <w:abstractNumId w:val="11"/>
  </w:num>
  <w:num w:numId="30" w16cid:durableId="141971934">
    <w:abstractNumId w:val="45"/>
  </w:num>
  <w:num w:numId="31" w16cid:durableId="188490180">
    <w:abstractNumId w:val="34"/>
  </w:num>
  <w:num w:numId="32" w16cid:durableId="630399218">
    <w:abstractNumId w:val="33"/>
  </w:num>
  <w:num w:numId="33" w16cid:durableId="158620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16cid:durableId="342976170">
    <w:abstractNumId w:val="15"/>
  </w:num>
  <w:num w:numId="35" w16cid:durableId="1630671986">
    <w:abstractNumId w:val="44"/>
  </w:num>
  <w:num w:numId="36" w16cid:durableId="412553694">
    <w:abstractNumId w:val="28"/>
  </w:num>
  <w:num w:numId="37" w16cid:durableId="863131768">
    <w:abstractNumId w:val="39"/>
  </w:num>
  <w:num w:numId="38" w16cid:durableId="1198353291">
    <w:abstractNumId w:val="19"/>
  </w:num>
  <w:num w:numId="39" w16cid:durableId="225797461">
    <w:abstractNumId w:val="31"/>
  </w:num>
  <w:num w:numId="40" w16cid:durableId="834301098">
    <w:abstractNumId w:val="47"/>
  </w:num>
  <w:num w:numId="41" w16cid:durableId="351296844">
    <w:abstractNumId w:val="26"/>
  </w:num>
  <w:num w:numId="42" w16cid:durableId="1901020749">
    <w:abstractNumId w:val="27"/>
  </w:num>
  <w:num w:numId="43" w16cid:durableId="1256549546">
    <w:abstractNumId w:val="22"/>
  </w:num>
  <w:num w:numId="44" w16cid:durableId="227037305">
    <w:abstractNumId w:val="24"/>
  </w:num>
  <w:num w:numId="45" w16cid:durableId="327290673">
    <w:abstractNumId w:val="35"/>
  </w:num>
  <w:num w:numId="46" w16cid:durableId="717510857">
    <w:abstractNumId w:val="30"/>
  </w:num>
  <w:num w:numId="47" w16cid:durableId="1981495730">
    <w:abstractNumId w:val="16"/>
  </w:num>
  <w:num w:numId="48" w16cid:durableId="1920361947">
    <w:abstractNumId w:val="32"/>
  </w:num>
  <w:num w:numId="49" w16cid:durableId="1436442889">
    <w:abstractNumId w:val="12"/>
  </w:num>
  <w:num w:numId="50" w16cid:durableId="951547036">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9F"/>
    <w:rsid w:val="00000907"/>
    <w:rsid w:val="0000138B"/>
    <w:rsid w:val="0000142C"/>
    <w:rsid w:val="0000205D"/>
    <w:rsid w:val="00002316"/>
    <w:rsid w:val="000025D6"/>
    <w:rsid w:val="00002C52"/>
    <w:rsid w:val="000030C4"/>
    <w:rsid w:val="000039E8"/>
    <w:rsid w:val="00004C58"/>
    <w:rsid w:val="00004F19"/>
    <w:rsid w:val="00005295"/>
    <w:rsid w:val="00007632"/>
    <w:rsid w:val="00010650"/>
    <w:rsid w:val="00010AE6"/>
    <w:rsid w:val="00010FFE"/>
    <w:rsid w:val="000112B6"/>
    <w:rsid w:val="000113F4"/>
    <w:rsid w:val="00012252"/>
    <w:rsid w:val="0001231E"/>
    <w:rsid w:val="00013858"/>
    <w:rsid w:val="0001457A"/>
    <w:rsid w:val="000157D1"/>
    <w:rsid w:val="00015C6E"/>
    <w:rsid w:val="00016170"/>
    <w:rsid w:val="000161A0"/>
    <w:rsid w:val="000164DB"/>
    <w:rsid w:val="00016D94"/>
    <w:rsid w:val="000177F2"/>
    <w:rsid w:val="00017812"/>
    <w:rsid w:val="000222F7"/>
    <w:rsid w:val="000225B9"/>
    <w:rsid w:val="00022983"/>
    <w:rsid w:val="00023441"/>
    <w:rsid w:val="00024DCA"/>
    <w:rsid w:val="00025C65"/>
    <w:rsid w:val="000260C0"/>
    <w:rsid w:val="00026A40"/>
    <w:rsid w:val="0003039E"/>
    <w:rsid w:val="00030C39"/>
    <w:rsid w:val="00030D90"/>
    <w:rsid w:val="00031F2E"/>
    <w:rsid w:val="0003307B"/>
    <w:rsid w:val="00034927"/>
    <w:rsid w:val="00035175"/>
    <w:rsid w:val="00035A9D"/>
    <w:rsid w:val="0003670C"/>
    <w:rsid w:val="000368A0"/>
    <w:rsid w:val="000369AA"/>
    <w:rsid w:val="00036E68"/>
    <w:rsid w:val="000374AD"/>
    <w:rsid w:val="000378E6"/>
    <w:rsid w:val="00040A5E"/>
    <w:rsid w:val="0004157F"/>
    <w:rsid w:val="000415DF"/>
    <w:rsid w:val="00041E79"/>
    <w:rsid w:val="00042258"/>
    <w:rsid w:val="0004284B"/>
    <w:rsid w:val="000435ED"/>
    <w:rsid w:val="00043DD7"/>
    <w:rsid w:val="00043E3D"/>
    <w:rsid w:val="00043ED4"/>
    <w:rsid w:val="0004422C"/>
    <w:rsid w:val="00044D39"/>
    <w:rsid w:val="00044D58"/>
    <w:rsid w:val="000451BF"/>
    <w:rsid w:val="000468A1"/>
    <w:rsid w:val="00046DE5"/>
    <w:rsid w:val="000471A2"/>
    <w:rsid w:val="000475FA"/>
    <w:rsid w:val="0005079C"/>
    <w:rsid w:val="00050F22"/>
    <w:rsid w:val="0005135C"/>
    <w:rsid w:val="000521BD"/>
    <w:rsid w:val="00052770"/>
    <w:rsid w:val="000532FA"/>
    <w:rsid w:val="00054219"/>
    <w:rsid w:val="000544FC"/>
    <w:rsid w:val="00054ECA"/>
    <w:rsid w:val="00055A6A"/>
    <w:rsid w:val="00056456"/>
    <w:rsid w:val="00056631"/>
    <w:rsid w:val="000573FE"/>
    <w:rsid w:val="0005748A"/>
    <w:rsid w:val="00057F49"/>
    <w:rsid w:val="000605AD"/>
    <w:rsid w:val="0006118F"/>
    <w:rsid w:val="00061762"/>
    <w:rsid w:val="000617CA"/>
    <w:rsid w:val="00061B46"/>
    <w:rsid w:val="00064D1F"/>
    <w:rsid w:val="00065153"/>
    <w:rsid w:val="0006535F"/>
    <w:rsid w:val="00066894"/>
    <w:rsid w:val="00066A16"/>
    <w:rsid w:val="00066F3E"/>
    <w:rsid w:val="00067698"/>
    <w:rsid w:val="00067D9C"/>
    <w:rsid w:val="0007078B"/>
    <w:rsid w:val="000711BA"/>
    <w:rsid w:val="000726F4"/>
    <w:rsid w:val="00072BE2"/>
    <w:rsid w:val="000737B1"/>
    <w:rsid w:val="00073C68"/>
    <w:rsid w:val="00073D80"/>
    <w:rsid w:val="000745E4"/>
    <w:rsid w:val="0007464B"/>
    <w:rsid w:val="00076231"/>
    <w:rsid w:val="000765D6"/>
    <w:rsid w:val="00076F60"/>
    <w:rsid w:val="00077843"/>
    <w:rsid w:val="00077C3D"/>
    <w:rsid w:val="00080064"/>
    <w:rsid w:val="00080DFA"/>
    <w:rsid w:val="00080ED7"/>
    <w:rsid w:val="00081199"/>
    <w:rsid w:val="000811B8"/>
    <w:rsid w:val="00081226"/>
    <w:rsid w:val="00081F4C"/>
    <w:rsid w:val="00081F98"/>
    <w:rsid w:val="00082B87"/>
    <w:rsid w:val="00083301"/>
    <w:rsid w:val="00084D2A"/>
    <w:rsid w:val="00084F80"/>
    <w:rsid w:val="000864BE"/>
    <w:rsid w:val="000865AC"/>
    <w:rsid w:val="00087466"/>
    <w:rsid w:val="0009140F"/>
    <w:rsid w:val="00091752"/>
    <w:rsid w:val="000924DD"/>
    <w:rsid w:val="00094FCD"/>
    <w:rsid w:val="00095040"/>
    <w:rsid w:val="00096B5E"/>
    <w:rsid w:val="000971B5"/>
    <w:rsid w:val="00097EF3"/>
    <w:rsid w:val="000A03F4"/>
    <w:rsid w:val="000A10F1"/>
    <w:rsid w:val="000A1399"/>
    <w:rsid w:val="000A17D3"/>
    <w:rsid w:val="000A1BCF"/>
    <w:rsid w:val="000A1DA9"/>
    <w:rsid w:val="000A329E"/>
    <w:rsid w:val="000A52D6"/>
    <w:rsid w:val="000A561C"/>
    <w:rsid w:val="000A5738"/>
    <w:rsid w:val="000B0055"/>
    <w:rsid w:val="000B0BB5"/>
    <w:rsid w:val="000B0DE4"/>
    <w:rsid w:val="000B1FB4"/>
    <w:rsid w:val="000B29CF"/>
    <w:rsid w:val="000B3275"/>
    <w:rsid w:val="000B36CE"/>
    <w:rsid w:val="000B3A3D"/>
    <w:rsid w:val="000B4477"/>
    <w:rsid w:val="000B4DD5"/>
    <w:rsid w:val="000B5138"/>
    <w:rsid w:val="000B51DD"/>
    <w:rsid w:val="000B5C1F"/>
    <w:rsid w:val="000B65E7"/>
    <w:rsid w:val="000B6F6F"/>
    <w:rsid w:val="000B7232"/>
    <w:rsid w:val="000C2BE4"/>
    <w:rsid w:val="000C36C4"/>
    <w:rsid w:val="000C38C4"/>
    <w:rsid w:val="000C3D02"/>
    <w:rsid w:val="000C4F47"/>
    <w:rsid w:val="000C5509"/>
    <w:rsid w:val="000C7016"/>
    <w:rsid w:val="000C7977"/>
    <w:rsid w:val="000D12B4"/>
    <w:rsid w:val="000D170A"/>
    <w:rsid w:val="000D1D1C"/>
    <w:rsid w:val="000D2C9E"/>
    <w:rsid w:val="000D30EF"/>
    <w:rsid w:val="000D4AE0"/>
    <w:rsid w:val="000D5201"/>
    <w:rsid w:val="000D5381"/>
    <w:rsid w:val="000D613B"/>
    <w:rsid w:val="000D663C"/>
    <w:rsid w:val="000D68BC"/>
    <w:rsid w:val="000D6B3B"/>
    <w:rsid w:val="000D724B"/>
    <w:rsid w:val="000E0697"/>
    <w:rsid w:val="000E0BD4"/>
    <w:rsid w:val="000E14B9"/>
    <w:rsid w:val="000E1651"/>
    <w:rsid w:val="000E1CF8"/>
    <w:rsid w:val="000E25F9"/>
    <w:rsid w:val="000E42B6"/>
    <w:rsid w:val="000E439D"/>
    <w:rsid w:val="000E4661"/>
    <w:rsid w:val="000E4A57"/>
    <w:rsid w:val="000E4D65"/>
    <w:rsid w:val="000E5F93"/>
    <w:rsid w:val="000F0532"/>
    <w:rsid w:val="000F0557"/>
    <w:rsid w:val="000F1F6D"/>
    <w:rsid w:val="000F31FE"/>
    <w:rsid w:val="000F35D9"/>
    <w:rsid w:val="000F3ED6"/>
    <w:rsid w:val="000F453A"/>
    <w:rsid w:val="000F5E1F"/>
    <w:rsid w:val="000F635A"/>
    <w:rsid w:val="000F69A0"/>
    <w:rsid w:val="000F7FDE"/>
    <w:rsid w:val="001002AD"/>
    <w:rsid w:val="00100346"/>
    <w:rsid w:val="0010071A"/>
    <w:rsid w:val="00101062"/>
    <w:rsid w:val="001011E7"/>
    <w:rsid w:val="00101793"/>
    <w:rsid w:val="00101EA0"/>
    <w:rsid w:val="00102B0E"/>
    <w:rsid w:val="00102DE5"/>
    <w:rsid w:val="0010306B"/>
    <w:rsid w:val="00104225"/>
    <w:rsid w:val="001048A7"/>
    <w:rsid w:val="00104903"/>
    <w:rsid w:val="00104BBF"/>
    <w:rsid w:val="00104BDA"/>
    <w:rsid w:val="00104E6F"/>
    <w:rsid w:val="00105184"/>
    <w:rsid w:val="001100B4"/>
    <w:rsid w:val="00111E03"/>
    <w:rsid w:val="0011215E"/>
    <w:rsid w:val="0011312C"/>
    <w:rsid w:val="0011318C"/>
    <w:rsid w:val="0011374C"/>
    <w:rsid w:val="00114EFD"/>
    <w:rsid w:val="00115DCD"/>
    <w:rsid w:val="00116815"/>
    <w:rsid w:val="00117189"/>
    <w:rsid w:val="00117198"/>
    <w:rsid w:val="001177ED"/>
    <w:rsid w:val="0012050F"/>
    <w:rsid w:val="001206F8"/>
    <w:rsid w:val="00120B1B"/>
    <w:rsid w:val="00121363"/>
    <w:rsid w:val="00121563"/>
    <w:rsid w:val="001219E4"/>
    <w:rsid w:val="00122973"/>
    <w:rsid w:val="00122DAE"/>
    <w:rsid w:val="00123762"/>
    <w:rsid w:val="00123AA6"/>
    <w:rsid w:val="00124CB4"/>
    <w:rsid w:val="00124FE5"/>
    <w:rsid w:val="00126A4D"/>
    <w:rsid w:val="00126BC6"/>
    <w:rsid w:val="00127D04"/>
    <w:rsid w:val="00130438"/>
    <w:rsid w:val="00131775"/>
    <w:rsid w:val="00131ACD"/>
    <w:rsid w:val="001324C1"/>
    <w:rsid w:val="001324EB"/>
    <w:rsid w:val="00133107"/>
    <w:rsid w:val="001333F9"/>
    <w:rsid w:val="00133511"/>
    <w:rsid w:val="00133D66"/>
    <w:rsid w:val="00134301"/>
    <w:rsid w:val="00134365"/>
    <w:rsid w:val="0013491A"/>
    <w:rsid w:val="00136DEC"/>
    <w:rsid w:val="0013726F"/>
    <w:rsid w:val="0013743A"/>
    <w:rsid w:val="00137469"/>
    <w:rsid w:val="00137618"/>
    <w:rsid w:val="001400C5"/>
    <w:rsid w:val="0014075D"/>
    <w:rsid w:val="001410BE"/>
    <w:rsid w:val="00141180"/>
    <w:rsid w:val="0014366F"/>
    <w:rsid w:val="0014402F"/>
    <w:rsid w:val="001448E8"/>
    <w:rsid w:val="0014569F"/>
    <w:rsid w:val="00145CA8"/>
    <w:rsid w:val="00146485"/>
    <w:rsid w:val="00146627"/>
    <w:rsid w:val="00146D02"/>
    <w:rsid w:val="00146D7B"/>
    <w:rsid w:val="00146F9E"/>
    <w:rsid w:val="001472A7"/>
    <w:rsid w:val="001473EE"/>
    <w:rsid w:val="001500A8"/>
    <w:rsid w:val="0015063D"/>
    <w:rsid w:val="00150A78"/>
    <w:rsid w:val="0015126F"/>
    <w:rsid w:val="0015250F"/>
    <w:rsid w:val="00152ECE"/>
    <w:rsid w:val="00154733"/>
    <w:rsid w:val="00154856"/>
    <w:rsid w:val="001557F5"/>
    <w:rsid w:val="00155BF3"/>
    <w:rsid w:val="00155C5F"/>
    <w:rsid w:val="0015653D"/>
    <w:rsid w:val="00156CA9"/>
    <w:rsid w:val="00157589"/>
    <w:rsid w:val="00157614"/>
    <w:rsid w:val="00157CD6"/>
    <w:rsid w:val="00160D31"/>
    <w:rsid w:val="00162E24"/>
    <w:rsid w:val="00163614"/>
    <w:rsid w:val="00163DBC"/>
    <w:rsid w:val="001644D3"/>
    <w:rsid w:val="001647B2"/>
    <w:rsid w:val="00164887"/>
    <w:rsid w:val="00164941"/>
    <w:rsid w:val="00165087"/>
    <w:rsid w:val="00165291"/>
    <w:rsid w:val="00165809"/>
    <w:rsid w:val="00165EAB"/>
    <w:rsid w:val="0016624D"/>
    <w:rsid w:val="00166276"/>
    <w:rsid w:val="001664D2"/>
    <w:rsid w:val="00167FBF"/>
    <w:rsid w:val="00167FD1"/>
    <w:rsid w:val="00170F11"/>
    <w:rsid w:val="0017116E"/>
    <w:rsid w:val="001714CD"/>
    <w:rsid w:val="00171807"/>
    <w:rsid w:val="00171AD9"/>
    <w:rsid w:val="001730D8"/>
    <w:rsid w:val="001736EA"/>
    <w:rsid w:val="00173ADE"/>
    <w:rsid w:val="001749D0"/>
    <w:rsid w:val="0017512D"/>
    <w:rsid w:val="00177DC4"/>
    <w:rsid w:val="00180CFB"/>
    <w:rsid w:val="0018102E"/>
    <w:rsid w:val="001813FD"/>
    <w:rsid w:val="001816DE"/>
    <w:rsid w:val="00181839"/>
    <w:rsid w:val="001819E3"/>
    <w:rsid w:val="00182D6F"/>
    <w:rsid w:val="00182EEC"/>
    <w:rsid w:val="00182FC0"/>
    <w:rsid w:val="00184223"/>
    <w:rsid w:val="001845E7"/>
    <w:rsid w:val="00184B41"/>
    <w:rsid w:val="00184F5C"/>
    <w:rsid w:val="0018548F"/>
    <w:rsid w:val="001855E9"/>
    <w:rsid w:val="00187774"/>
    <w:rsid w:val="001906B3"/>
    <w:rsid w:val="00190D85"/>
    <w:rsid w:val="001910AF"/>
    <w:rsid w:val="001921AC"/>
    <w:rsid w:val="001925E9"/>
    <w:rsid w:val="001926E4"/>
    <w:rsid w:val="00193495"/>
    <w:rsid w:val="00193794"/>
    <w:rsid w:val="001941D8"/>
    <w:rsid w:val="00194B02"/>
    <w:rsid w:val="0019530B"/>
    <w:rsid w:val="00195C90"/>
    <w:rsid w:val="001964A8"/>
    <w:rsid w:val="0019793D"/>
    <w:rsid w:val="00197AE8"/>
    <w:rsid w:val="00197D7B"/>
    <w:rsid w:val="00197F22"/>
    <w:rsid w:val="001A00C1"/>
    <w:rsid w:val="001A0916"/>
    <w:rsid w:val="001A1891"/>
    <w:rsid w:val="001A2E07"/>
    <w:rsid w:val="001A2EE3"/>
    <w:rsid w:val="001A30E3"/>
    <w:rsid w:val="001A36EE"/>
    <w:rsid w:val="001A481B"/>
    <w:rsid w:val="001A4C67"/>
    <w:rsid w:val="001A5438"/>
    <w:rsid w:val="001A731F"/>
    <w:rsid w:val="001A79B1"/>
    <w:rsid w:val="001B026E"/>
    <w:rsid w:val="001B11F1"/>
    <w:rsid w:val="001B121A"/>
    <w:rsid w:val="001B29DE"/>
    <w:rsid w:val="001B34C8"/>
    <w:rsid w:val="001B3647"/>
    <w:rsid w:val="001B36BD"/>
    <w:rsid w:val="001B6419"/>
    <w:rsid w:val="001B677D"/>
    <w:rsid w:val="001B6CE9"/>
    <w:rsid w:val="001B7C36"/>
    <w:rsid w:val="001B7E41"/>
    <w:rsid w:val="001C0618"/>
    <w:rsid w:val="001C0BDB"/>
    <w:rsid w:val="001C0F63"/>
    <w:rsid w:val="001C10A3"/>
    <w:rsid w:val="001C1971"/>
    <w:rsid w:val="001C2CBC"/>
    <w:rsid w:val="001C2F96"/>
    <w:rsid w:val="001C34C4"/>
    <w:rsid w:val="001C3E94"/>
    <w:rsid w:val="001C42E2"/>
    <w:rsid w:val="001C48AD"/>
    <w:rsid w:val="001C4987"/>
    <w:rsid w:val="001C5D6A"/>
    <w:rsid w:val="001C6A13"/>
    <w:rsid w:val="001D0EED"/>
    <w:rsid w:val="001D168F"/>
    <w:rsid w:val="001D28C6"/>
    <w:rsid w:val="001D2AF4"/>
    <w:rsid w:val="001D2B14"/>
    <w:rsid w:val="001D3561"/>
    <w:rsid w:val="001D3EFD"/>
    <w:rsid w:val="001D60D0"/>
    <w:rsid w:val="001D61B4"/>
    <w:rsid w:val="001D636B"/>
    <w:rsid w:val="001D64D8"/>
    <w:rsid w:val="001D6E61"/>
    <w:rsid w:val="001D7A54"/>
    <w:rsid w:val="001D7D1E"/>
    <w:rsid w:val="001E0192"/>
    <w:rsid w:val="001E065A"/>
    <w:rsid w:val="001E06F2"/>
    <w:rsid w:val="001E144E"/>
    <w:rsid w:val="001E1F86"/>
    <w:rsid w:val="001E2950"/>
    <w:rsid w:val="001E2CF4"/>
    <w:rsid w:val="001E31D2"/>
    <w:rsid w:val="001E3D14"/>
    <w:rsid w:val="001E3E1B"/>
    <w:rsid w:val="001E4968"/>
    <w:rsid w:val="001E53F2"/>
    <w:rsid w:val="001E5D2E"/>
    <w:rsid w:val="001E6BF0"/>
    <w:rsid w:val="001E749D"/>
    <w:rsid w:val="001E763F"/>
    <w:rsid w:val="001E79E5"/>
    <w:rsid w:val="001E7CEC"/>
    <w:rsid w:val="001F04E9"/>
    <w:rsid w:val="001F1AF4"/>
    <w:rsid w:val="001F24A5"/>
    <w:rsid w:val="001F2651"/>
    <w:rsid w:val="001F2A81"/>
    <w:rsid w:val="001F2C69"/>
    <w:rsid w:val="001F2E13"/>
    <w:rsid w:val="001F3000"/>
    <w:rsid w:val="001F32FF"/>
    <w:rsid w:val="001F3A14"/>
    <w:rsid w:val="001F3A45"/>
    <w:rsid w:val="001F4B96"/>
    <w:rsid w:val="001F4E36"/>
    <w:rsid w:val="001F5566"/>
    <w:rsid w:val="001F7BD4"/>
    <w:rsid w:val="001F7D7D"/>
    <w:rsid w:val="001F7F9F"/>
    <w:rsid w:val="00201B80"/>
    <w:rsid w:val="00202355"/>
    <w:rsid w:val="002039E5"/>
    <w:rsid w:val="00204967"/>
    <w:rsid w:val="002059BB"/>
    <w:rsid w:val="002100A8"/>
    <w:rsid w:val="0021290A"/>
    <w:rsid w:val="00212A5E"/>
    <w:rsid w:val="002131D6"/>
    <w:rsid w:val="00213D72"/>
    <w:rsid w:val="002147BB"/>
    <w:rsid w:val="0021488C"/>
    <w:rsid w:val="0021517E"/>
    <w:rsid w:val="0021627A"/>
    <w:rsid w:val="00216FEC"/>
    <w:rsid w:val="00217067"/>
    <w:rsid w:val="00220503"/>
    <w:rsid w:val="0022059A"/>
    <w:rsid w:val="00220874"/>
    <w:rsid w:val="00220CF9"/>
    <w:rsid w:val="0022112E"/>
    <w:rsid w:val="0022117A"/>
    <w:rsid w:val="00221D00"/>
    <w:rsid w:val="00222DB3"/>
    <w:rsid w:val="00224D23"/>
    <w:rsid w:val="00224F11"/>
    <w:rsid w:val="00225F20"/>
    <w:rsid w:val="002262BF"/>
    <w:rsid w:val="00226FED"/>
    <w:rsid w:val="00230486"/>
    <w:rsid w:val="002309F2"/>
    <w:rsid w:val="00230F3C"/>
    <w:rsid w:val="002317B0"/>
    <w:rsid w:val="00231B55"/>
    <w:rsid w:val="00232734"/>
    <w:rsid w:val="00232D0B"/>
    <w:rsid w:val="00232F93"/>
    <w:rsid w:val="00233935"/>
    <w:rsid w:val="00233D17"/>
    <w:rsid w:val="002340AE"/>
    <w:rsid w:val="002346E3"/>
    <w:rsid w:val="0023478B"/>
    <w:rsid w:val="00235C49"/>
    <w:rsid w:val="0023656B"/>
    <w:rsid w:val="00237118"/>
    <w:rsid w:val="0023740F"/>
    <w:rsid w:val="002375ED"/>
    <w:rsid w:val="002379D4"/>
    <w:rsid w:val="00240D71"/>
    <w:rsid w:val="00240E98"/>
    <w:rsid w:val="00240EF3"/>
    <w:rsid w:val="002417F8"/>
    <w:rsid w:val="00242569"/>
    <w:rsid w:val="0024271D"/>
    <w:rsid w:val="002437E2"/>
    <w:rsid w:val="002440B2"/>
    <w:rsid w:val="00244B03"/>
    <w:rsid w:val="0024576A"/>
    <w:rsid w:val="00245883"/>
    <w:rsid w:val="0024599C"/>
    <w:rsid w:val="00246B01"/>
    <w:rsid w:val="00246B10"/>
    <w:rsid w:val="00246DD2"/>
    <w:rsid w:val="002477FC"/>
    <w:rsid w:val="0025066C"/>
    <w:rsid w:val="00250C5C"/>
    <w:rsid w:val="002512FE"/>
    <w:rsid w:val="00252F1D"/>
    <w:rsid w:val="00254190"/>
    <w:rsid w:val="0025425E"/>
    <w:rsid w:val="0025549B"/>
    <w:rsid w:val="00255BCE"/>
    <w:rsid w:val="00255C0A"/>
    <w:rsid w:val="002576F4"/>
    <w:rsid w:val="00257D00"/>
    <w:rsid w:val="002601B6"/>
    <w:rsid w:val="00260348"/>
    <w:rsid w:val="002605F1"/>
    <w:rsid w:val="00261A08"/>
    <w:rsid w:val="002622A5"/>
    <w:rsid w:val="002629C9"/>
    <w:rsid w:val="00262F25"/>
    <w:rsid w:val="00263814"/>
    <w:rsid w:val="00263E83"/>
    <w:rsid w:val="00264182"/>
    <w:rsid w:val="00265364"/>
    <w:rsid w:val="00265EF9"/>
    <w:rsid w:val="00266841"/>
    <w:rsid w:val="00266A68"/>
    <w:rsid w:val="00266BE1"/>
    <w:rsid w:val="0026752C"/>
    <w:rsid w:val="00270FAB"/>
    <w:rsid w:val="002715C7"/>
    <w:rsid w:val="002724D5"/>
    <w:rsid w:val="00272C64"/>
    <w:rsid w:val="00273244"/>
    <w:rsid w:val="0027379F"/>
    <w:rsid w:val="00274A22"/>
    <w:rsid w:val="002762EC"/>
    <w:rsid w:val="0027778F"/>
    <w:rsid w:val="002800DF"/>
    <w:rsid w:val="002808AF"/>
    <w:rsid w:val="00280EA4"/>
    <w:rsid w:val="00281C5C"/>
    <w:rsid w:val="002826F3"/>
    <w:rsid w:val="00282CBF"/>
    <w:rsid w:val="002832BE"/>
    <w:rsid w:val="002840A5"/>
    <w:rsid w:val="002844A5"/>
    <w:rsid w:val="002845AD"/>
    <w:rsid w:val="00284A84"/>
    <w:rsid w:val="0028507D"/>
    <w:rsid w:val="00285FE7"/>
    <w:rsid w:val="00286A35"/>
    <w:rsid w:val="002874EB"/>
    <w:rsid w:val="002878B2"/>
    <w:rsid w:val="00287B6D"/>
    <w:rsid w:val="0029044E"/>
    <w:rsid w:val="00290945"/>
    <w:rsid w:val="0029102E"/>
    <w:rsid w:val="0029118D"/>
    <w:rsid w:val="00291298"/>
    <w:rsid w:val="00291786"/>
    <w:rsid w:val="00291AC1"/>
    <w:rsid w:val="00292082"/>
    <w:rsid w:val="00292DF4"/>
    <w:rsid w:val="002932CD"/>
    <w:rsid w:val="00293ABE"/>
    <w:rsid w:val="0029485F"/>
    <w:rsid w:val="002959D1"/>
    <w:rsid w:val="00295E56"/>
    <w:rsid w:val="002961C0"/>
    <w:rsid w:val="00296352"/>
    <w:rsid w:val="00296C94"/>
    <w:rsid w:val="00296D50"/>
    <w:rsid w:val="0029741B"/>
    <w:rsid w:val="00297799"/>
    <w:rsid w:val="00297B57"/>
    <w:rsid w:val="002A063D"/>
    <w:rsid w:val="002A06FE"/>
    <w:rsid w:val="002A08A0"/>
    <w:rsid w:val="002A2C43"/>
    <w:rsid w:val="002A4C5E"/>
    <w:rsid w:val="002A4F9A"/>
    <w:rsid w:val="002A5935"/>
    <w:rsid w:val="002A5DCE"/>
    <w:rsid w:val="002A5F9E"/>
    <w:rsid w:val="002A6F65"/>
    <w:rsid w:val="002B0124"/>
    <w:rsid w:val="002B0BE3"/>
    <w:rsid w:val="002B0DB9"/>
    <w:rsid w:val="002B1310"/>
    <w:rsid w:val="002B1A2C"/>
    <w:rsid w:val="002B1D16"/>
    <w:rsid w:val="002B23BA"/>
    <w:rsid w:val="002B3A6B"/>
    <w:rsid w:val="002B3B0B"/>
    <w:rsid w:val="002B4004"/>
    <w:rsid w:val="002B5DFC"/>
    <w:rsid w:val="002B5ED0"/>
    <w:rsid w:val="002B66D6"/>
    <w:rsid w:val="002B6B13"/>
    <w:rsid w:val="002B7EF3"/>
    <w:rsid w:val="002C0E7C"/>
    <w:rsid w:val="002C2B6C"/>
    <w:rsid w:val="002C39B3"/>
    <w:rsid w:val="002C405B"/>
    <w:rsid w:val="002C4B5A"/>
    <w:rsid w:val="002C4EBF"/>
    <w:rsid w:val="002C617B"/>
    <w:rsid w:val="002C6585"/>
    <w:rsid w:val="002C6CD0"/>
    <w:rsid w:val="002C6F0A"/>
    <w:rsid w:val="002C7596"/>
    <w:rsid w:val="002C7668"/>
    <w:rsid w:val="002D0AE2"/>
    <w:rsid w:val="002D1464"/>
    <w:rsid w:val="002D1798"/>
    <w:rsid w:val="002D36CB"/>
    <w:rsid w:val="002D3B25"/>
    <w:rsid w:val="002D415F"/>
    <w:rsid w:val="002D4930"/>
    <w:rsid w:val="002D502C"/>
    <w:rsid w:val="002D5619"/>
    <w:rsid w:val="002D5919"/>
    <w:rsid w:val="002D647F"/>
    <w:rsid w:val="002D6A37"/>
    <w:rsid w:val="002D774F"/>
    <w:rsid w:val="002E052C"/>
    <w:rsid w:val="002E156E"/>
    <w:rsid w:val="002E1B5A"/>
    <w:rsid w:val="002E2DDA"/>
    <w:rsid w:val="002E2E0D"/>
    <w:rsid w:val="002E3B49"/>
    <w:rsid w:val="002E450F"/>
    <w:rsid w:val="002E54B3"/>
    <w:rsid w:val="002E6677"/>
    <w:rsid w:val="002E7B42"/>
    <w:rsid w:val="002E7E99"/>
    <w:rsid w:val="002F19C5"/>
    <w:rsid w:val="002F2439"/>
    <w:rsid w:val="002F3458"/>
    <w:rsid w:val="002F4776"/>
    <w:rsid w:val="002F4E8A"/>
    <w:rsid w:val="002F5627"/>
    <w:rsid w:val="002F5CF7"/>
    <w:rsid w:val="002F5EB7"/>
    <w:rsid w:val="002F6A2D"/>
    <w:rsid w:val="002F6C69"/>
    <w:rsid w:val="002F706A"/>
    <w:rsid w:val="002F7AA2"/>
    <w:rsid w:val="003012E0"/>
    <w:rsid w:val="00301DDF"/>
    <w:rsid w:val="00301F3E"/>
    <w:rsid w:val="00301FEA"/>
    <w:rsid w:val="003020BD"/>
    <w:rsid w:val="00302D64"/>
    <w:rsid w:val="00304008"/>
    <w:rsid w:val="00304E27"/>
    <w:rsid w:val="00305182"/>
    <w:rsid w:val="00307368"/>
    <w:rsid w:val="00307A62"/>
    <w:rsid w:val="0031020B"/>
    <w:rsid w:val="003103EE"/>
    <w:rsid w:val="00311744"/>
    <w:rsid w:val="00313AE8"/>
    <w:rsid w:val="00313C3D"/>
    <w:rsid w:val="00315438"/>
    <w:rsid w:val="00315F7F"/>
    <w:rsid w:val="003162C7"/>
    <w:rsid w:val="00316E0C"/>
    <w:rsid w:val="0031713C"/>
    <w:rsid w:val="003174F9"/>
    <w:rsid w:val="003202E4"/>
    <w:rsid w:val="00321C77"/>
    <w:rsid w:val="00323724"/>
    <w:rsid w:val="00323BC6"/>
    <w:rsid w:val="00324F8D"/>
    <w:rsid w:val="00325047"/>
    <w:rsid w:val="00326B88"/>
    <w:rsid w:val="00327D83"/>
    <w:rsid w:val="00327E62"/>
    <w:rsid w:val="003301B0"/>
    <w:rsid w:val="003303B0"/>
    <w:rsid w:val="00330CDA"/>
    <w:rsid w:val="003314D8"/>
    <w:rsid w:val="0033220D"/>
    <w:rsid w:val="003337FB"/>
    <w:rsid w:val="00334476"/>
    <w:rsid w:val="003353F7"/>
    <w:rsid w:val="00335BC3"/>
    <w:rsid w:val="00336D81"/>
    <w:rsid w:val="003377EB"/>
    <w:rsid w:val="0034074F"/>
    <w:rsid w:val="00343FA2"/>
    <w:rsid w:val="003443B7"/>
    <w:rsid w:val="00344F4A"/>
    <w:rsid w:val="003455D2"/>
    <w:rsid w:val="0034581D"/>
    <w:rsid w:val="00345ADB"/>
    <w:rsid w:val="00346D43"/>
    <w:rsid w:val="00347831"/>
    <w:rsid w:val="00350150"/>
    <w:rsid w:val="0035038D"/>
    <w:rsid w:val="0035073F"/>
    <w:rsid w:val="003519B5"/>
    <w:rsid w:val="00352D75"/>
    <w:rsid w:val="00353013"/>
    <w:rsid w:val="0035424F"/>
    <w:rsid w:val="003542A1"/>
    <w:rsid w:val="00354455"/>
    <w:rsid w:val="0035460F"/>
    <w:rsid w:val="00354BA6"/>
    <w:rsid w:val="003555C6"/>
    <w:rsid w:val="00355F5C"/>
    <w:rsid w:val="003560CD"/>
    <w:rsid w:val="00356B4C"/>
    <w:rsid w:val="003571D6"/>
    <w:rsid w:val="0035737F"/>
    <w:rsid w:val="003575E4"/>
    <w:rsid w:val="00360E33"/>
    <w:rsid w:val="00361A77"/>
    <w:rsid w:val="0036406E"/>
    <w:rsid w:val="00365089"/>
    <w:rsid w:val="0036586A"/>
    <w:rsid w:val="00365C48"/>
    <w:rsid w:val="00365E60"/>
    <w:rsid w:val="003663D8"/>
    <w:rsid w:val="00366FE6"/>
    <w:rsid w:val="00370AF6"/>
    <w:rsid w:val="003717A0"/>
    <w:rsid w:val="00371F70"/>
    <w:rsid w:val="003728B3"/>
    <w:rsid w:val="00373269"/>
    <w:rsid w:val="00373481"/>
    <w:rsid w:val="00373710"/>
    <w:rsid w:val="003738A3"/>
    <w:rsid w:val="003748AA"/>
    <w:rsid w:val="00374DE7"/>
    <w:rsid w:val="003757B0"/>
    <w:rsid w:val="0037581E"/>
    <w:rsid w:val="00376765"/>
    <w:rsid w:val="003768DC"/>
    <w:rsid w:val="003774C0"/>
    <w:rsid w:val="00380176"/>
    <w:rsid w:val="0038209E"/>
    <w:rsid w:val="00382A32"/>
    <w:rsid w:val="00383574"/>
    <w:rsid w:val="0038383F"/>
    <w:rsid w:val="00383C82"/>
    <w:rsid w:val="00383CCE"/>
    <w:rsid w:val="00384966"/>
    <w:rsid w:val="00384CF9"/>
    <w:rsid w:val="0038503C"/>
    <w:rsid w:val="00385794"/>
    <w:rsid w:val="00385D07"/>
    <w:rsid w:val="0038660E"/>
    <w:rsid w:val="00386FFD"/>
    <w:rsid w:val="003872C5"/>
    <w:rsid w:val="003876BC"/>
    <w:rsid w:val="00390266"/>
    <w:rsid w:val="00390B9A"/>
    <w:rsid w:val="00391F77"/>
    <w:rsid w:val="0039216D"/>
    <w:rsid w:val="0039255B"/>
    <w:rsid w:val="003934EB"/>
    <w:rsid w:val="00393FD3"/>
    <w:rsid w:val="00394D53"/>
    <w:rsid w:val="003955D4"/>
    <w:rsid w:val="00396418"/>
    <w:rsid w:val="00396A2D"/>
    <w:rsid w:val="0039761D"/>
    <w:rsid w:val="00397B73"/>
    <w:rsid w:val="003A0291"/>
    <w:rsid w:val="003A07C7"/>
    <w:rsid w:val="003A1006"/>
    <w:rsid w:val="003A1F5D"/>
    <w:rsid w:val="003A2029"/>
    <w:rsid w:val="003A2CF7"/>
    <w:rsid w:val="003A33BD"/>
    <w:rsid w:val="003A3DD8"/>
    <w:rsid w:val="003A4777"/>
    <w:rsid w:val="003A545D"/>
    <w:rsid w:val="003A7991"/>
    <w:rsid w:val="003B0D42"/>
    <w:rsid w:val="003B1A60"/>
    <w:rsid w:val="003B258D"/>
    <w:rsid w:val="003B25DE"/>
    <w:rsid w:val="003B29B0"/>
    <w:rsid w:val="003B2AA3"/>
    <w:rsid w:val="003B313D"/>
    <w:rsid w:val="003B37A1"/>
    <w:rsid w:val="003B382D"/>
    <w:rsid w:val="003B59A7"/>
    <w:rsid w:val="003B7034"/>
    <w:rsid w:val="003B7C2F"/>
    <w:rsid w:val="003C087B"/>
    <w:rsid w:val="003C0DC8"/>
    <w:rsid w:val="003C0DDF"/>
    <w:rsid w:val="003C151A"/>
    <w:rsid w:val="003C1A82"/>
    <w:rsid w:val="003C1AAE"/>
    <w:rsid w:val="003C263C"/>
    <w:rsid w:val="003C2D0A"/>
    <w:rsid w:val="003C3889"/>
    <w:rsid w:val="003C3D88"/>
    <w:rsid w:val="003C61F3"/>
    <w:rsid w:val="003C673F"/>
    <w:rsid w:val="003C6EF0"/>
    <w:rsid w:val="003C71BF"/>
    <w:rsid w:val="003C7229"/>
    <w:rsid w:val="003C7439"/>
    <w:rsid w:val="003C7D37"/>
    <w:rsid w:val="003D0418"/>
    <w:rsid w:val="003D10C6"/>
    <w:rsid w:val="003D25E8"/>
    <w:rsid w:val="003D28F1"/>
    <w:rsid w:val="003D37BE"/>
    <w:rsid w:val="003D3900"/>
    <w:rsid w:val="003D4E25"/>
    <w:rsid w:val="003D51CC"/>
    <w:rsid w:val="003D51F6"/>
    <w:rsid w:val="003D5993"/>
    <w:rsid w:val="003D6403"/>
    <w:rsid w:val="003D732F"/>
    <w:rsid w:val="003D7BC0"/>
    <w:rsid w:val="003D7C1A"/>
    <w:rsid w:val="003E0A4B"/>
    <w:rsid w:val="003E0A51"/>
    <w:rsid w:val="003E18DB"/>
    <w:rsid w:val="003E1A5A"/>
    <w:rsid w:val="003E1C7E"/>
    <w:rsid w:val="003E1DB7"/>
    <w:rsid w:val="003E2D70"/>
    <w:rsid w:val="003E3537"/>
    <w:rsid w:val="003E35A5"/>
    <w:rsid w:val="003E3838"/>
    <w:rsid w:val="003E411E"/>
    <w:rsid w:val="003E44E0"/>
    <w:rsid w:val="003E4D4A"/>
    <w:rsid w:val="003E5017"/>
    <w:rsid w:val="003E5064"/>
    <w:rsid w:val="003E5212"/>
    <w:rsid w:val="003E52A8"/>
    <w:rsid w:val="003E7A03"/>
    <w:rsid w:val="003F0070"/>
    <w:rsid w:val="003F01CA"/>
    <w:rsid w:val="003F0582"/>
    <w:rsid w:val="003F063A"/>
    <w:rsid w:val="003F0F5C"/>
    <w:rsid w:val="003F11A1"/>
    <w:rsid w:val="003F1715"/>
    <w:rsid w:val="003F20CC"/>
    <w:rsid w:val="003F293A"/>
    <w:rsid w:val="003F394D"/>
    <w:rsid w:val="003F4392"/>
    <w:rsid w:val="003F47C3"/>
    <w:rsid w:val="003F4D98"/>
    <w:rsid w:val="003F4DEA"/>
    <w:rsid w:val="003F58F9"/>
    <w:rsid w:val="003F5CBF"/>
    <w:rsid w:val="003F6E9F"/>
    <w:rsid w:val="003F787B"/>
    <w:rsid w:val="003F7D7E"/>
    <w:rsid w:val="003F7EF3"/>
    <w:rsid w:val="003F7FDD"/>
    <w:rsid w:val="0040050E"/>
    <w:rsid w:val="0040073B"/>
    <w:rsid w:val="00401001"/>
    <w:rsid w:val="004030F3"/>
    <w:rsid w:val="00404130"/>
    <w:rsid w:val="00404A2F"/>
    <w:rsid w:val="0040520A"/>
    <w:rsid w:val="0040602F"/>
    <w:rsid w:val="00406F05"/>
    <w:rsid w:val="00407430"/>
    <w:rsid w:val="00411BAA"/>
    <w:rsid w:val="00411E8B"/>
    <w:rsid w:val="00412171"/>
    <w:rsid w:val="004126B4"/>
    <w:rsid w:val="00413518"/>
    <w:rsid w:val="00413B30"/>
    <w:rsid w:val="00413B8E"/>
    <w:rsid w:val="00414E1C"/>
    <w:rsid w:val="00415054"/>
    <w:rsid w:val="004162D6"/>
    <w:rsid w:val="0041769D"/>
    <w:rsid w:val="0041780C"/>
    <w:rsid w:val="00420095"/>
    <w:rsid w:val="004218C6"/>
    <w:rsid w:val="0042196A"/>
    <w:rsid w:val="004221BB"/>
    <w:rsid w:val="00422CB7"/>
    <w:rsid w:val="00425970"/>
    <w:rsid w:val="00426A40"/>
    <w:rsid w:val="004271BB"/>
    <w:rsid w:val="00427419"/>
    <w:rsid w:val="00427991"/>
    <w:rsid w:val="00430929"/>
    <w:rsid w:val="00430DA9"/>
    <w:rsid w:val="0043377E"/>
    <w:rsid w:val="004339DE"/>
    <w:rsid w:val="00433BFA"/>
    <w:rsid w:val="00434562"/>
    <w:rsid w:val="00434F60"/>
    <w:rsid w:val="00435800"/>
    <w:rsid w:val="00435922"/>
    <w:rsid w:val="00435E6C"/>
    <w:rsid w:val="004366AA"/>
    <w:rsid w:val="00436959"/>
    <w:rsid w:val="004404BB"/>
    <w:rsid w:val="00440D46"/>
    <w:rsid w:val="00441CE7"/>
    <w:rsid w:val="004432A9"/>
    <w:rsid w:val="004432C1"/>
    <w:rsid w:val="004433B4"/>
    <w:rsid w:val="004434CA"/>
    <w:rsid w:val="0044403F"/>
    <w:rsid w:val="00444542"/>
    <w:rsid w:val="00444711"/>
    <w:rsid w:val="00444950"/>
    <w:rsid w:val="004459D8"/>
    <w:rsid w:val="004460E2"/>
    <w:rsid w:val="00446B69"/>
    <w:rsid w:val="00446B80"/>
    <w:rsid w:val="00446CFC"/>
    <w:rsid w:val="0044708B"/>
    <w:rsid w:val="0044752B"/>
    <w:rsid w:val="00447637"/>
    <w:rsid w:val="00450FE5"/>
    <w:rsid w:val="00451399"/>
    <w:rsid w:val="004518B6"/>
    <w:rsid w:val="004531AD"/>
    <w:rsid w:val="0045387C"/>
    <w:rsid w:val="0045558C"/>
    <w:rsid w:val="004562FC"/>
    <w:rsid w:val="00457E39"/>
    <w:rsid w:val="004602B6"/>
    <w:rsid w:val="00460319"/>
    <w:rsid w:val="00461E62"/>
    <w:rsid w:val="0046419F"/>
    <w:rsid w:val="00464206"/>
    <w:rsid w:val="004642A3"/>
    <w:rsid w:val="004645D1"/>
    <w:rsid w:val="004645D7"/>
    <w:rsid w:val="00466197"/>
    <w:rsid w:val="0046703D"/>
    <w:rsid w:val="00470C77"/>
    <w:rsid w:val="0047110D"/>
    <w:rsid w:val="004711C1"/>
    <w:rsid w:val="00471F74"/>
    <w:rsid w:val="004721CA"/>
    <w:rsid w:val="00472C73"/>
    <w:rsid w:val="00472DE1"/>
    <w:rsid w:val="00473A4D"/>
    <w:rsid w:val="0047565B"/>
    <w:rsid w:val="00475A68"/>
    <w:rsid w:val="00475D65"/>
    <w:rsid w:val="00476082"/>
    <w:rsid w:val="0047714F"/>
    <w:rsid w:val="00482A1B"/>
    <w:rsid w:val="00482E52"/>
    <w:rsid w:val="00482E79"/>
    <w:rsid w:val="00483BC0"/>
    <w:rsid w:val="00483D64"/>
    <w:rsid w:val="00484417"/>
    <w:rsid w:val="00484AE2"/>
    <w:rsid w:val="00484BCD"/>
    <w:rsid w:val="004850EC"/>
    <w:rsid w:val="00485B7F"/>
    <w:rsid w:val="004863DA"/>
    <w:rsid w:val="004865DB"/>
    <w:rsid w:val="00486B9B"/>
    <w:rsid w:val="0048705B"/>
    <w:rsid w:val="004874FD"/>
    <w:rsid w:val="00490AC7"/>
    <w:rsid w:val="00490C5D"/>
    <w:rsid w:val="004914FE"/>
    <w:rsid w:val="00491C85"/>
    <w:rsid w:val="00492374"/>
    <w:rsid w:val="004938DB"/>
    <w:rsid w:val="004946AD"/>
    <w:rsid w:val="00494944"/>
    <w:rsid w:val="00496BA7"/>
    <w:rsid w:val="00496F7D"/>
    <w:rsid w:val="00497D4A"/>
    <w:rsid w:val="004A1997"/>
    <w:rsid w:val="004A3090"/>
    <w:rsid w:val="004A3197"/>
    <w:rsid w:val="004A4027"/>
    <w:rsid w:val="004A43D7"/>
    <w:rsid w:val="004A493E"/>
    <w:rsid w:val="004A54B7"/>
    <w:rsid w:val="004A618A"/>
    <w:rsid w:val="004A7607"/>
    <w:rsid w:val="004A7FF0"/>
    <w:rsid w:val="004B0749"/>
    <w:rsid w:val="004B0C40"/>
    <w:rsid w:val="004B0E3C"/>
    <w:rsid w:val="004B1ADB"/>
    <w:rsid w:val="004B2041"/>
    <w:rsid w:val="004B25C8"/>
    <w:rsid w:val="004B2A67"/>
    <w:rsid w:val="004B2A8D"/>
    <w:rsid w:val="004B3C00"/>
    <w:rsid w:val="004B3EE8"/>
    <w:rsid w:val="004B6973"/>
    <w:rsid w:val="004B6C26"/>
    <w:rsid w:val="004B7015"/>
    <w:rsid w:val="004B72F6"/>
    <w:rsid w:val="004B7C3B"/>
    <w:rsid w:val="004C0A90"/>
    <w:rsid w:val="004C0D88"/>
    <w:rsid w:val="004C191A"/>
    <w:rsid w:val="004C1A34"/>
    <w:rsid w:val="004C1D72"/>
    <w:rsid w:val="004C2ACD"/>
    <w:rsid w:val="004C495C"/>
    <w:rsid w:val="004C559D"/>
    <w:rsid w:val="004C55A4"/>
    <w:rsid w:val="004C56B5"/>
    <w:rsid w:val="004C690F"/>
    <w:rsid w:val="004C7B6D"/>
    <w:rsid w:val="004C7FB6"/>
    <w:rsid w:val="004D0F65"/>
    <w:rsid w:val="004D15D6"/>
    <w:rsid w:val="004D2441"/>
    <w:rsid w:val="004D2672"/>
    <w:rsid w:val="004D2B17"/>
    <w:rsid w:val="004D2D96"/>
    <w:rsid w:val="004D3176"/>
    <w:rsid w:val="004D33EA"/>
    <w:rsid w:val="004D3FB8"/>
    <w:rsid w:val="004D46E0"/>
    <w:rsid w:val="004D49FB"/>
    <w:rsid w:val="004D4C85"/>
    <w:rsid w:val="004D7257"/>
    <w:rsid w:val="004D77B2"/>
    <w:rsid w:val="004E03BC"/>
    <w:rsid w:val="004E259B"/>
    <w:rsid w:val="004E2DE9"/>
    <w:rsid w:val="004E2FD4"/>
    <w:rsid w:val="004E3068"/>
    <w:rsid w:val="004E3EA3"/>
    <w:rsid w:val="004E4AEF"/>
    <w:rsid w:val="004E4C01"/>
    <w:rsid w:val="004E4DC6"/>
    <w:rsid w:val="004E4FAE"/>
    <w:rsid w:val="004E562F"/>
    <w:rsid w:val="004E5DEB"/>
    <w:rsid w:val="004E6BF0"/>
    <w:rsid w:val="004E71F6"/>
    <w:rsid w:val="004E7EF5"/>
    <w:rsid w:val="004F000C"/>
    <w:rsid w:val="004F23EE"/>
    <w:rsid w:val="004F29F3"/>
    <w:rsid w:val="004F3084"/>
    <w:rsid w:val="004F3193"/>
    <w:rsid w:val="004F3BAB"/>
    <w:rsid w:val="004F3F9B"/>
    <w:rsid w:val="004F4050"/>
    <w:rsid w:val="004F536A"/>
    <w:rsid w:val="004F5E0F"/>
    <w:rsid w:val="004F6D25"/>
    <w:rsid w:val="004F79C4"/>
    <w:rsid w:val="005020CE"/>
    <w:rsid w:val="005029DB"/>
    <w:rsid w:val="00502EA7"/>
    <w:rsid w:val="00503160"/>
    <w:rsid w:val="005032CD"/>
    <w:rsid w:val="00503A06"/>
    <w:rsid w:val="0050491F"/>
    <w:rsid w:val="00504C74"/>
    <w:rsid w:val="00504C78"/>
    <w:rsid w:val="005066EB"/>
    <w:rsid w:val="00507581"/>
    <w:rsid w:val="005077EF"/>
    <w:rsid w:val="00510280"/>
    <w:rsid w:val="00510E46"/>
    <w:rsid w:val="00510F5D"/>
    <w:rsid w:val="00511259"/>
    <w:rsid w:val="005116B0"/>
    <w:rsid w:val="005116FB"/>
    <w:rsid w:val="00511A09"/>
    <w:rsid w:val="00512A77"/>
    <w:rsid w:val="00512AE4"/>
    <w:rsid w:val="00512F82"/>
    <w:rsid w:val="00513205"/>
    <w:rsid w:val="00513526"/>
    <w:rsid w:val="005138A6"/>
    <w:rsid w:val="005138E4"/>
    <w:rsid w:val="00514AEE"/>
    <w:rsid w:val="00515593"/>
    <w:rsid w:val="00515F14"/>
    <w:rsid w:val="005164C0"/>
    <w:rsid w:val="005169FE"/>
    <w:rsid w:val="0051716F"/>
    <w:rsid w:val="00517E70"/>
    <w:rsid w:val="00520370"/>
    <w:rsid w:val="00520E01"/>
    <w:rsid w:val="005215FE"/>
    <w:rsid w:val="00521A99"/>
    <w:rsid w:val="00522B62"/>
    <w:rsid w:val="00522B9A"/>
    <w:rsid w:val="00525AB6"/>
    <w:rsid w:val="00526371"/>
    <w:rsid w:val="0052666B"/>
    <w:rsid w:val="005266A5"/>
    <w:rsid w:val="0053012E"/>
    <w:rsid w:val="00530842"/>
    <w:rsid w:val="005314CD"/>
    <w:rsid w:val="00531D0A"/>
    <w:rsid w:val="00533927"/>
    <w:rsid w:val="005341E3"/>
    <w:rsid w:val="005349DD"/>
    <w:rsid w:val="005358A3"/>
    <w:rsid w:val="00535A94"/>
    <w:rsid w:val="005364B2"/>
    <w:rsid w:val="00536F8F"/>
    <w:rsid w:val="005375CC"/>
    <w:rsid w:val="0053765A"/>
    <w:rsid w:val="00537EAF"/>
    <w:rsid w:val="00537EB3"/>
    <w:rsid w:val="00537F3C"/>
    <w:rsid w:val="005404EF"/>
    <w:rsid w:val="00540C78"/>
    <w:rsid w:val="00541911"/>
    <w:rsid w:val="00541E3E"/>
    <w:rsid w:val="00541FCD"/>
    <w:rsid w:val="005424F4"/>
    <w:rsid w:val="00542E08"/>
    <w:rsid w:val="005437FA"/>
    <w:rsid w:val="005440E9"/>
    <w:rsid w:val="00544B1C"/>
    <w:rsid w:val="00544EBC"/>
    <w:rsid w:val="00545852"/>
    <w:rsid w:val="005458DF"/>
    <w:rsid w:val="00545987"/>
    <w:rsid w:val="005465D9"/>
    <w:rsid w:val="0054695C"/>
    <w:rsid w:val="00547B50"/>
    <w:rsid w:val="00547C02"/>
    <w:rsid w:val="00550D81"/>
    <w:rsid w:val="00551182"/>
    <w:rsid w:val="005513F5"/>
    <w:rsid w:val="00551CF3"/>
    <w:rsid w:val="00552B27"/>
    <w:rsid w:val="00552C33"/>
    <w:rsid w:val="00554C56"/>
    <w:rsid w:val="00556A55"/>
    <w:rsid w:val="0056057E"/>
    <w:rsid w:val="00560825"/>
    <w:rsid w:val="005617C9"/>
    <w:rsid w:val="0056196F"/>
    <w:rsid w:val="0056213A"/>
    <w:rsid w:val="00562441"/>
    <w:rsid w:val="005628F6"/>
    <w:rsid w:val="00563943"/>
    <w:rsid w:val="00563A72"/>
    <w:rsid w:val="00564A7B"/>
    <w:rsid w:val="00565621"/>
    <w:rsid w:val="0056563E"/>
    <w:rsid w:val="00566652"/>
    <w:rsid w:val="00566727"/>
    <w:rsid w:val="00567038"/>
    <w:rsid w:val="005701B8"/>
    <w:rsid w:val="00570645"/>
    <w:rsid w:val="00570930"/>
    <w:rsid w:val="00572084"/>
    <w:rsid w:val="005735BA"/>
    <w:rsid w:val="00574EB3"/>
    <w:rsid w:val="00574F45"/>
    <w:rsid w:val="0057525D"/>
    <w:rsid w:val="0057537A"/>
    <w:rsid w:val="005756C5"/>
    <w:rsid w:val="00575BE7"/>
    <w:rsid w:val="00577C99"/>
    <w:rsid w:val="00577D22"/>
    <w:rsid w:val="00580FAF"/>
    <w:rsid w:val="00581706"/>
    <w:rsid w:val="005817D4"/>
    <w:rsid w:val="00582233"/>
    <w:rsid w:val="00582698"/>
    <w:rsid w:val="005833DF"/>
    <w:rsid w:val="005837D2"/>
    <w:rsid w:val="00583D7D"/>
    <w:rsid w:val="00584AB8"/>
    <w:rsid w:val="00584E27"/>
    <w:rsid w:val="0058516C"/>
    <w:rsid w:val="0058560A"/>
    <w:rsid w:val="0058594F"/>
    <w:rsid w:val="00585A3F"/>
    <w:rsid w:val="00586182"/>
    <w:rsid w:val="0058716A"/>
    <w:rsid w:val="00590CAD"/>
    <w:rsid w:val="00592060"/>
    <w:rsid w:val="00593D2A"/>
    <w:rsid w:val="00593DD4"/>
    <w:rsid w:val="0059466E"/>
    <w:rsid w:val="005947ED"/>
    <w:rsid w:val="00594A14"/>
    <w:rsid w:val="00594A66"/>
    <w:rsid w:val="00596B91"/>
    <w:rsid w:val="00597C92"/>
    <w:rsid w:val="005A0055"/>
    <w:rsid w:val="005A2728"/>
    <w:rsid w:val="005A27B1"/>
    <w:rsid w:val="005A322E"/>
    <w:rsid w:val="005A3680"/>
    <w:rsid w:val="005A370C"/>
    <w:rsid w:val="005A3789"/>
    <w:rsid w:val="005A3C99"/>
    <w:rsid w:val="005A44B7"/>
    <w:rsid w:val="005A470B"/>
    <w:rsid w:val="005A4A39"/>
    <w:rsid w:val="005A4F45"/>
    <w:rsid w:val="005A54FD"/>
    <w:rsid w:val="005A5911"/>
    <w:rsid w:val="005A638D"/>
    <w:rsid w:val="005A651A"/>
    <w:rsid w:val="005A6F2B"/>
    <w:rsid w:val="005B00F8"/>
    <w:rsid w:val="005B0520"/>
    <w:rsid w:val="005B06AB"/>
    <w:rsid w:val="005B09EF"/>
    <w:rsid w:val="005B0D25"/>
    <w:rsid w:val="005B0E55"/>
    <w:rsid w:val="005B3362"/>
    <w:rsid w:val="005B3B5A"/>
    <w:rsid w:val="005B447B"/>
    <w:rsid w:val="005B5F6C"/>
    <w:rsid w:val="005C1855"/>
    <w:rsid w:val="005C1A42"/>
    <w:rsid w:val="005C1ACE"/>
    <w:rsid w:val="005C229B"/>
    <w:rsid w:val="005C24FF"/>
    <w:rsid w:val="005C2664"/>
    <w:rsid w:val="005C367D"/>
    <w:rsid w:val="005C39DA"/>
    <w:rsid w:val="005C3D69"/>
    <w:rsid w:val="005C5C91"/>
    <w:rsid w:val="005C5C99"/>
    <w:rsid w:val="005C62DE"/>
    <w:rsid w:val="005C6570"/>
    <w:rsid w:val="005C66F9"/>
    <w:rsid w:val="005C6814"/>
    <w:rsid w:val="005C6B6B"/>
    <w:rsid w:val="005C6ECE"/>
    <w:rsid w:val="005C725E"/>
    <w:rsid w:val="005C7744"/>
    <w:rsid w:val="005D13A9"/>
    <w:rsid w:val="005D1820"/>
    <w:rsid w:val="005D1C99"/>
    <w:rsid w:val="005D1EDB"/>
    <w:rsid w:val="005D2216"/>
    <w:rsid w:val="005D2779"/>
    <w:rsid w:val="005D2FC2"/>
    <w:rsid w:val="005D2FF8"/>
    <w:rsid w:val="005D3F75"/>
    <w:rsid w:val="005D43EB"/>
    <w:rsid w:val="005D5611"/>
    <w:rsid w:val="005D5F66"/>
    <w:rsid w:val="005D604F"/>
    <w:rsid w:val="005D70E8"/>
    <w:rsid w:val="005D73AA"/>
    <w:rsid w:val="005D75E8"/>
    <w:rsid w:val="005D7F5F"/>
    <w:rsid w:val="005E1A87"/>
    <w:rsid w:val="005E2795"/>
    <w:rsid w:val="005E2F60"/>
    <w:rsid w:val="005E3C3E"/>
    <w:rsid w:val="005E4C2F"/>
    <w:rsid w:val="005E4C31"/>
    <w:rsid w:val="005E5153"/>
    <w:rsid w:val="005E54CA"/>
    <w:rsid w:val="005E61C6"/>
    <w:rsid w:val="005E7BA5"/>
    <w:rsid w:val="005F1499"/>
    <w:rsid w:val="005F1DA3"/>
    <w:rsid w:val="005F1EA2"/>
    <w:rsid w:val="005F2A53"/>
    <w:rsid w:val="005F3060"/>
    <w:rsid w:val="005F38A0"/>
    <w:rsid w:val="005F3BBF"/>
    <w:rsid w:val="005F41DF"/>
    <w:rsid w:val="005F42AC"/>
    <w:rsid w:val="005F4FFF"/>
    <w:rsid w:val="005F54E8"/>
    <w:rsid w:val="005F6EFD"/>
    <w:rsid w:val="005F77C0"/>
    <w:rsid w:val="005F77E0"/>
    <w:rsid w:val="005F7987"/>
    <w:rsid w:val="00600D30"/>
    <w:rsid w:val="00601183"/>
    <w:rsid w:val="006016B5"/>
    <w:rsid w:val="00601A0F"/>
    <w:rsid w:val="00601ADA"/>
    <w:rsid w:val="00601C41"/>
    <w:rsid w:val="00605276"/>
    <w:rsid w:val="00605A47"/>
    <w:rsid w:val="00606ABA"/>
    <w:rsid w:val="00606D99"/>
    <w:rsid w:val="006075E6"/>
    <w:rsid w:val="006077E9"/>
    <w:rsid w:val="00610AB6"/>
    <w:rsid w:val="00610D1B"/>
    <w:rsid w:val="00611F0A"/>
    <w:rsid w:val="00612D0E"/>
    <w:rsid w:val="00613340"/>
    <w:rsid w:val="00613787"/>
    <w:rsid w:val="00614038"/>
    <w:rsid w:val="006142AA"/>
    <w:rsid w:val="006144B3"/>
    <w:rsid w:val="006165C3"/>
    <w:rsid w:val="00616650"/>
    <w:rsid w:val="00617214"/>
    <w:rsid w:val="006203AE"/>
    <w:rsid w:val="00621FA3"/>
    <w:rsid w:val="00621FCB"/>
    <w:rsid w:val="00622772"/>
    <w:rsid w:val="006227C6"/>
    <w:rsid w:val="00623699"/>
    <w:rsid w:val="00623A1C"/>
    <w:rsid w:val="00623CBD"/>
    <w:rsid w:val="006250B8"/>
    <w:rsid w:val="00626913"/>
    <w:rsid w:val="00626A3E"/>
    <w:rsid w:val="00626F4E"/>
    <w:rsid w:val="006301E5"/>
    <w:rsid w:val="00630702"/>
    <w:rsid w:val="00630A8F"/>
    <w:rsid w:val="00630C97"/>
    <w:rsid w:val="0063186B"/>
    <w:rsid w:val="006328BF"/>
    <w:rsid w:val="00632D55"/>
    <w:rsid w:val="00633097"/>
    <w:rsid w:val="00633742"/>
    <w:rsid w:val="00633B08"/>
    <w:rsid w:val="00636667"/>
    <w:rsid w:val="0063695C"/>
    <w:rsid w:val="006373D9"/>
    <w:rsid w:val="00637B5E"/>
    <w:rsid w:val="006400B1"/>
    <w:rsid w:val="0064012D"/>
    <w:rsid w:val="00640B5D"/>
    <w:rsid w:val="006418DB"/>
    <w:rsid w:val="00641FEE"/>
    <w:rsid w:val="00642213"/>
    <w:rsid w:val="00642369"/>
    <w:rsid w:val="00642A72"/>
    <w:rsid w:val="00642FD7"/>
    <w:rsid w:val="00644150"/>
    <w:rsid w:val="006441B9"/>
    <w:rsid w:val="00644CB6"/>
    <w:rsid w:val="00644D22"/>
    <w:rsid w:val="0064546E"/>
    <w:rsid w:val="00645733"/>
    <w:rsid w:val="006457D0"/>
    <w:rsid w:val="00647831"/>
    <w:rsid w:val="00650278"/>
    <w:rsid w:val="00650738"/>
    <w:rsid w:val="00650C03"/>
    <w:rsid w:val="0065107C"/>
    <w:rsid w:val="006510C1"/>
    <w:rsid w:val="006511DB"/>
    <w:rsid w:val="006514DC"/>
    <w:rsid w:val="0065178F"/>
    <w:rsid w:val="0065179A"/>
    <w:rsid w:val="00652B8E"/>
    <w:rsid w:val="00653A87"/>
    <w:rsid w:val="00653A9B"/>
    <w:rsid w:val="00654619"/>
    <w:rsid w:val="00654BD4"/>
    <w:rsid w:val="006555EA"/>
    <w:rsid w:val="006557A1"/>
    <w:rsid w:val="0065597A"/>
    <w:rsid w:val="00655CDF"/>
    <w:rsid w:val="006576AB"/>
    <w:rsid w:val="0065792C"/>
    <w:rsid w:val="00661801"/>
    <w:rsid w:val="00661D31"/>
    <w:rsid w:val="00662653"/>
    <w:rsid w:val="006626C4"/>
    <w:rsid w:val="00662BCE"/>
    <w:rsid w:val="00662C01"/>
    <w:rsid w:val="00664834"/>
    <w:rsid w:val="00664C78"/>
    <w:rsid w:val="006652E3"/>
    <w:rsid w:val="00665C81"/>
    <w:rsid w:val="0066603B"/>
    <w:rsid w:val="0066629D"/>
    <w:rsid w:val="0066687F"/>
    <w:rsid w:val="00667AC5"/>
    <w:rsid w:val="00667D2E"/>
    <w:rsid w:val="00670146"/>
    <w:rsid w:val="006701C7"/>
    <w:rsid w:val="00671A4C"/>
    <w:rsid w:val="00672A71"/>
    <w:rsid w:val="006731A0"/>
    <w:rsid w:val="00673F59"/>
    <w:rsid w:val="00675CC6"/>
    <w:rsid w:val="00675D06"/>
    <w:rsid w:val="00677CF7"/>
    <w:rsid w:val="00680EEA"/>
    <w:rsid w:val="00681128"/>
    <w:rsid w:val="00681215"/>
    <w:rsid w:val="00682191"/>
    <w:rsid w:val="00682709"/>
    <w:rsid w:val="00682756"/>
    <w:rsid w:val="006828DD"/>
    <w:rsid w:val="00682C98"/>
    <w:rsid w:val="00682D97"/>
    <w:rsid w:val="00682FFD"/>
    <w:rsid w:val="00683027"/>
    <w:rsid w:val="00683233"/>
    <w:rsid w:val="00684343"/>
    <w:rsid w:val="00686853"/>
    <w:rsid w:val="00687146"/>
    <w:rsid w:val="006875E2"/>
    <w:rsid w:val="00687891"/>
    <w:rsid w:val="006902FD"/>
    <w:rsid w:val="00690854"/>
    <w:rsid w:val="006911AC"/>
    <w:rsid w:val="00691ABE"/>
    <w:rsid w:val="00692A43"/>
    <w:rsid w:val="00693562"/>
    <w:rsid w:val="00693E4B"/>
    <w:rsid w:val="0069407B"/>
    <w:rsid w:val="006943F0"/>
    <w:rsid w:val="00694FF7"/>
    <w:rsid w:val="006953CD"/>
    <w:rsid w:val="00697B0D"/>
    <w:rsid w:val="006A1BD8"/>
    <w:rsid w:val="006A1E74"/>
    <w:rsid w:val="006A3E2E"/>
    <w:rsid w:val="006A3FF4"/>
    <w:rsid w:val="006A46E6"/>
    <w:rsid w:val="006A4740"/>
    <w:rsid w:val="006A4BC5"/>
    <w:rsid w:val="006A4BD0"/>
    <w:rsid w:val="006A545F"/>
    <w:rsid w:val="006A5A07"/>
    <w:rsid w:val="006A5BC5"/>
    <w:rsid w:val="006A5EF4"/>
    <w:rsid w:val="006A7518"/>
    <w:rsid w:val="006B027A"/>
    <w:rsid w:val="006B0300"/>
    <w:rsid w:val="006B0600"/>
    <w:rsid w:val="006B0BB8"/>
    <w:rsid w:val="006B145D"/>
    <w:rsid w:val="006B188C"/>
    <w:rsid w:val="006B256D"/>
    <w:rsid w:val="006B2CEF"/>
    <w:rsid w:val="006B35FA"/>
    <w:rsid w:val="006B3EB2"/>
    <w:rsid w:val="006B3F77"/>
    <w:rsid w:val="006B4094"/>
    <w:rsid w:val="006B4324"/>
    <w:rsid w:val="006B56D0"/>
    <w:rsid w:val="006B663D"/>
    <w:rsid w:val="006B6776"/>
    <w:rsid w:val="006B6E34"/>
    <w:rsid w:val="006B7A2B"/>
    <w:rsid w:val="006B7FB5"/>
    <w:rsid w:val="006C14E0"/>
    <w:rsid w:val="006C18B3"/>
    <w:rsid w:val="006C1D88"/>
    <w:rsid w:val="006C2637"/>
    <w:rsid w:val="006C2A8E"/>
    <w:rsid w:val="006C3C9B"/>
    <w:rsid w:val="006C703F"/>
    <w:rsid w:val="006D0A86"/>
    <w:rsid w:val="006D1172"/>
    <w:rsid w:val="006D1A11"/>
    <w:rsid w:val="006D1D1F"/>
    <w:rsid w:val="006D22E7"/>
    <w:rsid w:val="006D3859"/>
    <w:rsid w:val="006D3AFC"/>
    <w:rsid w:val="006D3E01"/>
    <w:rsid w:val="006D3E1A"/>
    <w:rsid w:val="006D3ED2"/>
    <w:rsid w:val="006D44BB"/>
    <w:rsid w:val="006D57DD"/>
    <w:rsid w:val="006D5BE4"/>
    <w:rsid w:val="006D5CDE"/>
    <w:rsid w:val="006D5E39"/>
    <w:rsid w:val="006D5F43"/>
    <w:rsid w:val="006D5F63"/>
    <w:rsid w:val="006D61BF"/>
    <w:rsid w:val="006D62AA"/>
    <w:rsid w:val="006E0029"/>
    <w:rsid w:val="006E055B"/>
    <w:rsid w:val="006E06F8"/>
    <w:rsid w:val="006E1016"/>
    <w:rsid w:val="006E215F"/>
    <w:rsid w:val="006E30AE"/>
    <w:rsid w:val="006E3CD4"/>
    <w:rsid w:val="006E404B"/>
    <w:rsid w:val="006E660C"/>
    <w:rsid w:val="006E6AEA"/>
    <w:rsid w:val="006E796F"/>
    <w:rsid w:val="006F020B"/>
    <w:rsid w:val="006F1051"/>
    <w:rsid w:val="006F1B54"/>
    <w:rsid w:val="006F1D12"/>
    <w:rsid w:val="006F228A"/>
    <w:rsid w:val="006F5BFF"/>
    <w:rsid w:val="006F5C99"/>
    <w:rsid w:val="006F5D8F"/>
    <w:rsid w:val="006F6C60"/>
    <w:rsid w:val="006F6F80"/>
    <w:rsid w:val="00700AFA"/>
    <w:rsid w:val="007011C0"/>
    <w:rsid w:val="00702E57"/>
    <w:rsid w:val="00702FBC"/>
    <w:rsid w:val="007030D4"/>
    <w:rsid w:val="007038D7"/>
    <w:rsid w:val="0070397B"/>
    <w:rsid w:val="00703F34"/>
    <w:rsid w:val="00704974"/>
    <w:rsid w:val="0070547B"/>
    <w:rsid w:val="00705953"/>
    <w:rsid w:val="007059DC"/>
    <w:rsid w:val="007060F3"/>
    <w:rsid w:val="007061CA"/>
    <w:rsid w:val="0070720C"/>
    <w:rsid w:val="00707D22"/>
    <w:rsid w:val="0071003B"/>
    <w:rsid w:val="0071154D"/>
    <w:rsid w:val="00711766"/>
    <w:rsid w:val="00712580"/>
    <w:rsid w:val="007126C2"/>
    <w:rsid w:val="00712BEF"/>
    <w:rsid w:val="00712CD8"/>
    <w:rsid w:val="00713265"/>
    <w:rsid w:val="007137B2"/>
    <w:rsid w:val="0071387D"/>
    <w:rsid w:val="00713C5F"/>
    <w:rsid w:val="00714137"/>
    <w:rsid w:val="00715E5F"/>
    <w:rsid w:val="00715FCC"/>
    <w:rsid w:val="00716558"/>
    <w:rsid w:val="0071668C"/>
    <w:rsid w:val="007168BF"/>
    <w:rsid w:val="00720DB7"/>
    <w:rsid w:val="00721172"/>
    <w:rsid w:val="00721AC6"/>
    <w:rsid w:val="007223A6"/>
    <w:rsid w:val="00723850"/>
    <w:rsid w:val="007242D4"/>
    <w:rsid w:val="00725149"/>
    <w:rsid w:val="00725204"/>
    <w:rsid w:val="007255B0"/>
    <w:rsid w:val="007257C0"/>
    <w:rsid w:val="00725B53"/>
    <w:rsid w:val="007262E8"/>
    <w:rsid w:val="00726654"/>
    <w:rsid w:val="007268FC"/>
    <w:rsid w:val="00726C60"/>
    <w:rsid w:val="00730345"/>
    <w:rsid w:val="0073077C"/>
    <w:rsid w:val="00730C1E"/>
    <w:rsid w:val="00731D07"/>
    <w:rsid w:val="007323B5"/>
    <w:rsid w:val="00732B62"/>
    <w:rsid w:val="007330EF"/>
    <w:rsid w:val="00734795"/>
    <w:rsid w:val="0073483D"/>
    <w:rsid w:val="00736DF4"/>
    <w:rsid w:val="00736F24"/>
    <w:rsid w:val="007378DB"/>
    <w:rsid w:val="00737F8A"/>
    <w:rsid w:val="007400C7"/>
    <w:rsid w:val="007406D4"/>
    <w:rsid w:val="00740DFD"/>
    <w:rsid w:val="00741068"/>
    <w:rsid w:val="00741C4C"/>
    <w:rsid w:val="00741D38"/>
    <w:rsid w:val="00742D51"/>
    <w:rsid w:val="00743383"/>
    <w:rsid w:val="00744D88"/>
    <w:rsid w:val="00744FB9"/>
    <w:rsid w:val="0074612E"/>
    <w:rsid w:val="00746F55"/>
    <w:rsid w:val="0074705D"/>
    <w:rsid w:val="0074793F"/>
    <w:rsid w:val="00750101"/>
    <w:rsid w:val="007508B9"/>
    <w:rsid w:val="007541BF"/>
    <w:rsid w:val="007553CD"/>
    <w:rsid w:val="0075554B"/>
    <w:rsid w:val="00757282"/>
    <w:rsid w:val="00760E08"/>
    <w:rsid w:val="00761055"/>
    <w:rsid w:val="0076139B"/>
    <w:rsid w:val="00761C9D"/>
    <w:rsid w:val="007635D8"/>
    <w:rsid w:val="0076375B"/>
    <w:rsid w:val="00763819"/>
    <w:rsid w:val="00763DDB"/>
    <w:rsid w:val="00764C4F"/>
    <w:rsid w:val="00765030"/>
    <w:rsid w:val="00765DA6"/>
    <w:rsid w:val="00766EBB"/>
    <w:rsid w:val="00767159"/>
    <w:rsid w:val="007679F6"/>
    <w:rsid w:val="00770C22"/>
    <w:rsid w:val="0077191C"/>
    <w:rsid w:val="00771C05"/>
    <w:rsid w:val="00771F9C"/>
    <w:rsid w:val="007720C1"/>
    <w:rsid w:val="00773211"/>
    <w:rsid w:val="00773907"/>
    <w:rsid w:val="00774762"/>
    <w:rsid w:val="00774B6C"/>
    <w:rsid w:val="00774CE9"/>
    <w:rsid w:val="00775C31"/>
    <w:rsid w:val="0077609B"/>
    <w:rsid w:val="00776A6E"/>
    <w:rsid w:val="00777350"/>
    <w:rsid w:val="00777A95"/>
    <w:rsid w:val="0078022B"/>
    <w:rsid w:val="00780BF8"/>
    <w:rsid w:val="007821D4"/>
    <w:rsid w:val="007822F0"/>
    <w:rsid w:val="00782F6F"/>
    <w:rsid w:val="0078349C"/>
    <w:rsid w:val="00785672"/>
    <w:rsid w:val="00786374"/>
    <w:rsid w:val="007870D8"/>
    <w:rsid w:val="00787770"/>
    <w:rsid w:val="00790850"/>
    <w:rsid w:val="00790951"/>
    <w:rsid w:val="00790A24"/>
    <w:rsid w:val="00790B93"/>
    <w:rsid w:val="00790DC4"/>
    <w:rsid w:val="007915BA"/>
    <w:rsid w:val="00791F88"/>
    <w:rsid w:val="007920AE"/>
    <w:rsid w:val="0079256C"/>
    <w:rsid w:val="00793050"/>
    <w:rsid w:val="00793425"/>
    <w:rsid w:val="00793664"/>
    <w:rsid w:val="007937FE"/>
    <w:rsid w:val="00793EDA"/>
    <w:rsid w:val="00794282"/>
    <w:rsid w:val="00794498"/>
    <w:rsid w:val="00794567"/>
    <w:rsid w:val="00794D3A"/>
    <w:rsid w:val="00794D97"/>
    <w:rsid w:val="00795105"/>
    <w:rsid w:val="007951A2"/>
    <w:rsid w:val="00795297"/>
    <w:rsid w:val="00795327"/>
    <w:rsid w:val="007954E6"/>
    <w:rsid w:val="00795B2F"/>
    <w:rsid w:val="0079676D"/>
    <w:rsid w:val="00796AE5"/>
    <w:rsid w:val="00796BF1"/>
    <w:rsid w:val="00797A4F"/>
    <w:rsid w:val="007A040E"/>
    <w:rsid w:val="007A0D13"/>
    <w:rsid w:val="007A0F69"/>
    <w:rsid w:val="007A192A"/>
    <w:rsid w:val="007A1B49"/>
    <w:rsid w:val="007A1FE4"/>
    <w:rsid w:val="007A221D"/>
    <w:rsid w:val="007A33F2"/>
    <w:rsid w:val="007A3AAE"/>
    <w:rsid w:val="007A53AC"/>
    <w:rsid w:val="007A6BAF"/>
    <w:rsid w:val="007B00DA"/>
    <w:rsid w:val="007B03AF"/>
    <w:rsid w:val="007B044B"/>
    <w:rsid w:val="007B0E4B"/>
    <w:rsid w:val="007B1BEC"/>
    <w:rsid w:val="007B276A"/>
    <w:rsid w:val="007B42B5"/>
    <w:rsid w:val="007B4BBB"/>
    <w:rsid w:val="007B63D5"/>
    <w:rsid w:val="007B77ED"/>
    <w:rsid w:val="007B79B9"/>
    <w:rsid w:val="007C0022"/>
    <w:rsid w:val="007C0543"/>
    <w:rsid w:val="007C08D6"/>
    <w:rsid w:val="007C0CEE"/>
    <w:rsid w:val="007C15A3"/>
    <w:rsid w:val="007C1649"/>
    <w:rsid w:val="007C1AE9"/>
    <w:rsid w:val="007C1DFC"/>
    <w:rsid w:val="007C207F"/>
    <w:rsid w:val="007C213D"/>
    <w:rsid w:val="007C21B3"/>
    <w:rsid w:val="007C233D"/>
    <w:rsid w:val="007C4099"/>
    <w:rsid w:val="007C410A"/>
    <w:rsid w:val="007C5220"/>
    <w:rsid w:val="007C5585"/>
    <w:rsid w:val="007C6E03"/>
    <w:rsid w:val="007C7093"/>
    <w:rsid w:val="007C77C2"/>
    <w:rsid w:val="007C7F26"/>
    <w:rsid w:val="007D0680"/>
    <w:rsid w:val="007D0EFD"/>
    <w:rsid w:val="007D3C58"/>
    <w:rsid w:val="007D47DF"/>
    <w:rsid w:val="007D4971"/>
    <w:rsid w:val="007D632E"/>
    <w:rsid w:val="007D750B"/>
    <w:rsid w:val="007E2A6B"/>
    <w:rsid w:val="007E2F59"/>
    <w:rsid w:val="007E3481"/>
    <w:rsid w:val="007E5333"/>
    <w:rsid w:val="007E5FB0"/>
    <w:rsid w:val="007E63AC"/>
    <w:rsid w:val="007E63FD"/>
    <w:rsid w:val="007E6432"/>
    <w:rsid w:val="007E667D"/>
    <w:rsid w:val="007E66D5"/>
    <w:rsid w:val="007E6BD8"/>
    <w:rsid w:val="007E7142"/>
    <w:rsid w:val="007E7530"/>
    <w:rsid w:val="007E77F1"/>
    <w:rsid w:val="007E7842"/>
    <w:rsid w:val="007E7C16"/>
    <w:rsid w:val="007E7ED7"/>
    <w:rsid w:val="007F0071"/>
    <w:rsid w:val="007F03FB"/>
    <w:rsid w:val="007F0CE2"/>
    <w:rsid w:val="007F17EB"/>
    <w:rsid w:val="007F1D22"/>
    <w:rsid w:val="007F1E6B"/>
    <w:rsid w:val="007F25C4"/>
    <w:rsid w:val="007F35E2"/>
    <w:rsid w:val="007F49A6"/>
    <w:rsid w:val="007F53D9"/>
    <w:rsid w:val="007F553A"/>
    <w:rsid w:val="007F5930"/>
    <w:rsid w:val="007F5F11"/>
    <w:rsid w:val="007F72ED"/>
    <w:rsid w:val="007F7793"/>
    <w:rsid w:val="00800A53"/>
    <w:rsid w:val="00801F68"/>
    <w:rsid w:val="008020BF"/>
    <w:rsid w:val="008035FA"/>
    <w:rsid w:val="0080368C"/>
    <w:rsid w:val="00803BFB"/>
    <w:rsid w:val="008040BE"/>
    <w:rsid w:val="008043A8"/>
    <w:rsid w:val="00804C90"/>
    <w:rsid w:val="00804D09"/>
    <w:rsid w:val="00806164"/>
    <w:rsid w:val="00806570"/>
    <w:rsid w:val="00806783"/>
    <w:rsid w:val="00806C7A"/>
    <w:rsid w:val="00807EB5"/>
    <w:rsid w:val="0081070A"/>
    <w:rsid w:val="00810967"/>
    <w:rsid w:val="00811773"/>
    <w:rsid w:val="008120D8"/>
    <w:rsid w:val="00812461"/>
    <w:rsid w:val="00812AB5"/>
    <w:rsid w:val="00813098"/>
    <w:rsid w:val="008134E2"/>
    <w:rsid w:val="00813803"/>
    <w:rsid w:val="00813806"/>
    <w:rsid w:val="0081386D"/>
    <w:rsid w:val="00814758"/>
    <w:rsid w:val="00815217"/>
    <w:rsid w:val="00815386"/>
    <w:rsid w:val="00815747"/>
    <w:rsid w:val="008158BE"/>
    <w:rsid w:val="00816216"/>
    <w:rsid w:val="0081658A"/>
    <w:rsid w:val="00817180"/>
    <w:rsid w:val="00817C10"/>
    <w:rsid w:val="00820950"/>
    <w:rsid w:val="00821AF4"/>
    <w:rsid w:val="0082387C"/>
    <w:rsid w:val="00824386"/>
    <w:rsid w:val="008263D2"/>
    <w:rsid w:val="00826B40"/>
    <w:rsid w:val="0082731D"/>
    <w:rsid w:val="008273BF"/>
    <w:rsid w:val="00827837"/>
    <w:rsid w:val="0083111D"/>
    <w:rsid w:val="008313DE"/>
    <w:rsid w:val="00831567"/>
    <w:rsid w:val="00831E6F"/>
    <w:rsid w:val="00832229"/>
    <w:rsid w:val="00832E4F"/>
    <w:rsid w:val="00832EC1"/>
    <w:rsid w:val="008339F0"/>
    <w:rsid w:val="00833D3C"/>
    <w:rsid w:val="00835A70"/>
    <w:rsid w:val="008360CD"/>
    <w:rsid w:val="00836161"/>
    <w:rsid w:val="008361C4"/>
    <w:rsid w:val="008362A3"/>
    <w:rsid w:val="0083651B"/>
    <w:rsid w:val="00840106"/>
    <w:rsid w:val="00840B7A"/>
    <w:rsid w:val="00841081"/>
    <w:rsid w:val="00841896"/>
    <w:rsid w:val="00843B88"/>
    <w:rsid w:val="008440B5"/>
    <w:rsid w:val="00845784"/>
    <w:rsid w:val="0084580E"/>
    <w:rsid w:val="00845C82"/>
    <w:rsid w:val="00846FF1"/>
    <w:rsid w:val="00847651"/>
    <w:rsid w:val="00847A8C"/>
    <w:rsid w:val="00847ABB"/>
    <w:rsid w:val="008504F9"/>
    <w:rsid w:val="00850DCC"/>
    <w:rsid w:val="00851853"/>
    <w:rsid w:val="008522CE"/>
    <w:rsid w:val="00853090"/>
    <w:rsid w:val="008531B3"/>
    <w:rsid w:val="008533C8"/>
    <w:rsid w:val="00853581"/>
    <w:rsid w:val="0085398D"/>
    <w:rsid w:val="00854D92"/>
    <w:rsid w:val="00855602"/>
    <w:rsid w:val="00856136"/>
    <w:rsid w:val="008562A1"/>
    <w:rsid w:val="00856BE4"/>
    <w:rsid w:val="008578D4"/>
    <w:rsid w:val="00857E2B"/>
    <w:rsid w:val="00861083"/>
    <w:rsid w:val="00861CD8"/>
    <w:rsid w:val="00862972"/>
    <w:rsid w:val="00862F22"/>
    <w:rsid w:val="00863F00"/>
    <w:rsid w:val="008640DB"/>
    <w:rsid w:val="00864AE8"/>
    <w:rsid w:val="00865027"/>
    <w:rsid w:val="00866225"/>
    <w:rsid w:val="00866400"/>
    <w:rsid w:val="00867606"/>
    <w:rsid w:val="0086788E"/>
    <w:rsid w:val="008679D7"/>
    <w:rsid w:val="008705EA"/>
    <w:rsid w:val="00870EF5"/>
    <w:rsid w:val="00872188"/>
    <w:rsid w:val="008724A4"/>
    <w:rsid w:val="008733CA"/>
    <w:rsid w:val="00873A35"/>
    <w:rsid w:val="00873D09"/>
    <w:rsid w:val="00874217"/>
    <w:rsid w:val="00874D15"/>
    <w:rsid w:val="00880224"/>
    <w:rsid w:val="0088064A"/>
    <w:rsid w:val="00880944"/>
    <w:rsid w:val="008812D2"/>
    <w:rsid w:val="008844BB"/>
    <w:rsid w:val="0088467E"/>
    <w:rsid w:val="008852D8"/>
    <w:rsid w:val="0088554E"/>
    <w:rsid w:val="008860C7"/>
    <w:rsid w:val="00887947"/>
    <w:rsid w:val="0089075E"/>
    <w:rsid w:val="008907B6"/>
    <w:rsid w:val="00890A95"/>
    <w:rsid w:val="00890F94"/>
    <w:rsid w:val="00892BF2"/>
    <w:rsid w:val="00893AF9"/>
    <w:rsid w:val="00894107"/>
    <w:rsid w:val="00894FE9"/>
    <w:rsid w:val="00895331"/>
    <w:rsid w:val="0089564F"/>
    <w:rsid w:val="00896C9F"/>
    <w:rsid w:val="0089730A"/>
    <w:rsid w:val="0089742B"/>
    <w:rsid w:val="00897E0E"/>
    <w:rsid w:val="00897E10"/>
    <w:rsid w:val="008A0BD9"/>
    <w:rsid w:val="008A1025"/>
    <w:rsid w:val="008A10DE"/>
    <w:rsid w:val="008A28BA"/>
    <w:rsid w:val="008A4083"/>
    <w:rsid w:val="008A486F"/>
    <w:rsid w:val="008A55E7"/>
    <w:rsid w:val="008A5818"/>
    <w:rsid w:val="008A6D0C"/>
    <w:rsid w:val="008A7248"/>
    <w:rsid w:val="008A7E5B"/>
    <w:rsid w:val="008B0ED7"/>
    <w:rsid w:val="008B10ED"/>
    <w:rsid w:val="008B27B0"/>
    <w:rsid w:val="008B2B6D"/>
    <w:rsid w:val="008B2B8F"/>
    <w:rsid w:val="008B2D7E"/>
    <w:rsid w:val="008B2DDF"/>
    <w:rsid w:val="008B3099"/>
    <w:rsid w:val="008B354E"/>
    <w:rsid w:val="008B48C1"/>
    <w:rsid w:val="008B4C00"/>
    <w:rsid w:val="008B53BA"/>
    <w:rsid w:val="008B553E"/>
    <w:rsid w:val="008B7428"/>
    <w:rsid w:val="008C01EF"/>
    <w:rsid w:val="008C265C"/>
    <w:rsid w:val="008C2687"/>
    <w:rsid w:val="008C3D83"/>
    <w:rsid w:val="008C4A5E"/>
    <w:rsid w:val="008C574D"/>
    <w:rsid w:val="008C5A26"/>
    <w:rsid w:val="008C5DBA"/>
    <w:rsid w:val="008C5FB9"/>
    <w:rsid w:val="008C753C"/>
    <w:rsid w:val="008C78D4"/>
    <w:rsid w:val="008C7E85"/>
    <w:rsid w:val="008D043F"/>
    <w:rsid w:val="008D0E77"/>
    <w:rsid w:val="008D1053"/>
    <w:rsid w:val="008D157B"/>
    <w:rsid w:val="008D22AA"/>
    <w:rsid w:val="008D39C1"/>
    <w:rsid w:val="008D3F2D"/>
    <w:rsid w:val="008D3FBA"/>
    <w:rsid w:val="008D49F4"/>
    <w:rsid w:val="008D4B1D"/>
    <w:rsid w:val="008D4BEE"/>
    <w:rsid w:val="008D4E7A"/>
    <w:rsid w:val="008D5BED"/>
    <w:rsid w:val="008D5CD9"/>
    <w:rsid w:val="008D6119"/>
    <w:rsid w:val="008D621A"/>
    <w:rsid w:val="008D6398"/>
    <w:rsid w:val="008D66E5"/>
    <w:rsid w:val="008D6992"/>
    <w:rsid w:val="008D6C63"/>
    <w:rsid w:val="008D78C3"/>
    <w:rsid w:val="008D790B"/>
    <w:rsid w:val="008D7997"/>
    <w:rsid w:val="008E0123"/>
    <w:rsid w:val="008E02D1"/>
    <w:rsid w:val="008E14E9"/>
    <w:rsid w:val="008E1DEB"/>
    <w:rsid w:val="008E2A50"/>
    <w:rsid w:val="008E3206"/>
    <w:rsid w:val="008E3444"/>
    <w:rsid w:val="008E4073"/>
    <w:rsid w:val="008E446A"/>
    <w:rsid w:val="008E4596"/>
    <w:rsid w:val="008E47F2"/>
    <w:rsid w:val="008E4D6F"/>
    <w:rsid w:val="008E5E27"/>
    <w:rsid w:val="008E63EE"/>
    <w:rsid w:val="008E6F4B"/>
    <w:rsid w:val="008F06E1"/>
    <w:rsid w:val="008F1E28"/>
    <w:rsid w:val="008F372C"/>
    <w:rsid w:val="008F4007"/>
    <w:rsid w:val="008F46D0"/>
    <w:rsid w:val="008F50F1"/>
    <w:rsid w:val="008F5BFD"/>
    <w:rsid w:val="008F6079"/>
    <w:rsid w:val="008F6087"/>
    <w:rsid w:val="008F6CD5"/>
    <w:rsid w:val="008F739A"/>
    <w:rsid w:val="008F73E9"/>
    <w:rsid w:val="008F7724"/>
    <w:rsid w:val="008F7836"/>
    <w:rsid w:val="0090026E"/>
    <w:rsid w:val="00900371"/>
    <w:rsid w:val="009003AD"/>
    <w:rsid w:val="009008F3"/>
    <w:rsid w:val="009008FB"/>
    <w:rsid w:val="00901325"/>
    <w:rsid w:val="00901963"/>
    <w:rsid w:val="00901E04"/>
    <w:rsid w:val="009028FD"/>
    <w:rsid w:val="00902FCE"/>
    <w:rsid w:val="009043A5"/>
    <w:rsid w:val="009049F0"/>
    <w:rsid w:val="00904A50"/>
    <w:rsid w:val="009066B4"/>
    <w:rsid w:val="009066E0"/>
    <w:rsid w:val="009102AB"/>
    <w:rsid w:val="009108E1"/>
    <w:rsid w:val="00910D47"/>
    <w:rsid w:val="0091151E"/>
    <w:rsid w:val="00911896"/>
    <w:rsid w:val="00912BA3"/>
    <w:rsid w:val="00913ED9"/>
    <w:rsid w:val="00914309"/>
    <w:rsid w:val="009145AC"/>
    <w:rsid w:val="009149C6"/>
    <w:rsid w:val="00916FB6"/>
    <w:rsid w:val="00917B09"/>
    <w:rsid w:val="00920BC2"/>
    <w:rsid w:val="00921631"/>
    <w:rsid w:val="0092270D"/>
    <w:rsid w:val="00924015"/>
    <w:rsid w:val="009247D8"/>
    <w:rsid w:val="00925484"/>
    <w:rsid w:val="00925EA9"/>
    <w:rsid w:val="009266B6"/>
    <w:rsid w:val="0092685D"/>
    <w:rsid w:val="00927593"/>
    <w:rsid w:val="00927F52"/>
    <w:rsid w:val="00931022"/>
    <w:rsid w:val="00931333"/>
    <w:rsid w:val="009319AF"/>
    <w:rsid w:val="00931C61"/>
    <w:rsid w:val="00931E6C"/>
    <w:rsid w:val="0093309E"/>
    <w:rsid w:val="00933B33"/>
    <w:rsid w:val="00933D8F"/>
    <w:rsid w:val="00934262"/>
    <w:rsid w:val="00935A69"/>
    <w:rsid w:val="0093617D"/>
    <w:rsid w:val="009367E4"/>
    <w:rsid w:val="0093694F"/>
    <w:rsid w:val="00937D9D"/>
    <w:rsid w:val="00937DBE"/>
    <w:rsid w:val="00940130"/>
    <w:rsid w:val="00941BB2"/>
    <w:rsid w:val="0094237D"/>
    <w:rsid w:val="00942C1C"/>
    <w:rsid w:val="00942E77"/>
    <w:rsid w:val="0094316F"/>
    <w:rsid w:val="0094355B"/>
    <w:rsid w:val="00943D91"/>
    <w:rsid w:val="00943E9B"/>
    <w:rsid w:val="00944030"/>
    <w:rsid w:val="0094447E"/>
    <w:rsid w:val="009449AA"/>
    <w:rsid w:val="00945C38"/>
    <w:rsid w:val="0094600D"/>
    <w:rsid w:val="0094633A"/>
    <w:rsid w:val="0094694C"/>
    <w:rsid w:val="00946A91"/>
    <w:rsid w:val="00946E66"/>
    <w:rsid w:val="00947456"/>
    <w:rsid w:val="00950071"/>
    <w:rsid w:val="009500A8"/>
    <w:rsid w:val="00951307"/>
    <w:rsid w:val="009535F6"/>
    <w:rsid w:val="00953F8F"/>
    <w:rsid w:val="009549B8"/>
    <w:rsid w:val="00955468"/>
    <w:rsid w:val="00955774"/>
    <w:rsid w:val="00955C1E"/>
    <w:rsid w:val="0095661A"/>
    <w:rsid w:val="009566A7"/>
    <w:rsid w:val="00956F7D"/>
    <w:rsid w:val="00957726"/>
    <w:rsid w:val="00957C23"/>
    <w:rsid w:val="00961082"/>
    <w:rsid w:val="009612A9"/>
    <w:rsid w:val="009619BE"/>
    <w:rsid w:val="00961A82"/>
    <w:rsid w:val="00962082"/>
    <w:rsid w:val="009637AC"/>
    <w:rsid w:val="009640FD"/>
    <w:rsid w:val="0096422B"/>
    <w:rsid w:val="00964A2D"/>
    <w:rsid w:val="00964BE6"/>
    <w:rsid w:val="00964E4E"/>
    <w:rsid w:val="00964E9D"/>
    <w:rsid w:val="00965D59"/>
    <w:rsid w:val="00966424"/>
    <w:rsid w:val="009677F0"/>
    <w:rsid w:val="00967809"/>
    <w:rsid w:val="009678E0"/>
    <w:rsid w:val="009706C2"/>
    <w:rsid w:val="0097229B"/>
    <w:rsid w:val="00972CB0"/>
    <w:rsid w:val="00972F7D"/>
    <w:rsid w:val="00973068"/>
    <w:rsid w:val="00973644"/>
    <w:rsid w:val="009746C9"/>
    <w:rsid w:val="00974C4F"/>
    <w:rsid w:val="009750AE"/>
    <w:rsid w:val="00975450"/>
    <w:rsid w:val="00975F60"/>
    <w:rsid w:val="00976829"/>
    <w:rsid w:val="009768C6"/>
    <w:rsid w:val="00976924"/>
    <w:rsid w:val="00976AE0"/>
    <w:rsid w:val="00977142"/>
    <w:rsid w:val="00977479"/>
    <w:rsid w:val="00977E15"/>
    <w:rsid w:val="009819F1"/>
    <w:rsid w:val="00982A92"/>
    <w:rsid w:val="00982F7E"/>
    <w:rsid w:val="00983619"/>
    <w:rsid w:val="00983B5D"/>
    <w:rsid w:val="00984C88"/>
    <w:rsid w:val="00985556"/>
    <w:rsid w:val="009859B9"/>
    <w:rsid w:val="009863B0"/>
    <w:rsid w:val="00986A45"/>
    <w:rsid w:val="00986A64"/>
    <w:rsid w:val="00986C0D"/>
    <w:rsid w:val="009876E2"/>
    <w:rsid w:val="0098772B"/>
    <w:rsid w:val="00987FFC"/>
    <w:rsid w:val="00991E24"/>
    <w:rsid w:val="00992F7A"/>
    <w:rsid w:val="00993D56"/>
    <w:rsid w:val="00994533"/>
    <w:rsid w:val="00994F22"/>
    <w:rsid w:val="0099625F"/>
    <w:rsid w:val="00996FFB"/>
    <w:rsid w:val="009976BC"/>
    <w:rsid w:val="009A12EE"/>
    <w:rsid w:val="009A2265"/>
    <w:rsid w:val="009A315F"/>
    <w:rsid w:val="009A351E"/>
    <w:rsid w:val="009A3D6E"/>
    <w:rsid w:val="009A434A"/>
    <w:rsid w:val="009A5113"/>
    <w:rsid w:val="009A53B3"/>
    <w:rsid w:val="009A5550"/>
    <w:rsid w:val="009A6149"/>
    <w:rsid w:val="009A6A06"/>
    <w:rsid w:val="009A75CA"/>
    <w:rsid w:val="009A7BBC"/>
    <w:rsid w:val="009B1F2B"/>
    <w:rsid w:val="009B21AE"/>
    <w:rsid w:val="009B3EA1"/>
    <w:rsid w:val="009B4956"/>
    <w:rsid w:val="009B4F4A"/>
    <w:rsid w:val="009B5E75"/>
    <w:rsid w:val="009B682A"/>
    <w:rsid w:val="009B70AE"/>
    <w:rsid w:val="009B713F"/>
    <w:rsid w:val="009B7805"/>
    <w:rsid w:val="009B7CAB"/>
    <w:rsid w:val="009C0C5F"/>
    <w:rsid w:val="009C0F24"/>
    <w:rsid w:val="009C1131"/>
    <w:rsid w:val="009C2C1B"/>
    <w:rsid w:val="009C2F2B"/>
    <w:rsid w:val="009C36EC"/>
    <w:rsid w:val="009C41F3"/>
    <w:rsid w:val="009C442F"/>
    <w:rsid w:val="009C4FD7"/>
    <w:rsid w:val="009C5541"/>
    <w:rsid w:val="009C6CDF"/>
    <w:rsid w:val="009D0BEE"/>
    <w:rsid w:val="009D160C"/>
    <w:rsid w:val="009D19FF"/>
    <w:rsid w:val="009D24B7"/>
    <w:rsid w:val="009D2B73"/>
    <w:rsid w:val="009D3595"/>
    <w:rsid w:val="009D4259"/>
    <w:rsid w:val="009D437B"/>
    <w:rsid w:val="009D49A2"/>
    <w:rsid w:val="009D70DA"/>
    <w:rsid w:val="009D7285"/>
    <w:rsid w:val="009D732A"/>
    <w:rsid w:val="009D788F"/>
    <w:rsid w:val="009E0056"/>
    <w:rsid w:val="009E07B6"/>
    <w:rsid w:val="009E2A07"/>
    <w:rsid w:val="009E2BDF"/>
    <w:rsid w:val="009E3303"/>
    <w:rsid w:val="009E52E4"/>
    <w:rsid w:val="009E537C"/>
    <w:rsid w:val="009E597C"/>
    <w:rsid w:val="009E5C96"/>
    <w:rsid w:val="009E5E63"/>
    <w:rsid w:val="009E602D"/>
    <w:rsid w:val="009E6294"/>
    <w:rsid w:val="009E6544"/>
    <w:rsid w:val="009E6F1F"/>
    <w:rsid w:val="009E6FC1"/>
    <w:rsid w:val="009E7082"/>
    <w:rsid w:val="009E7841"/>
    <w:rsid w:val="009E78FC"/>
    <w:rsid w:val="009F03EB"/>
    <w:rsid w:val="009F179A"/>
    <w:rsid w:val="009F182C"/>
    <w:rsid w:val="009F1945"/>
    <w:rsid w:val="009F19E9"/>
    <w:rsid w:val="009F31A1"/>
    <w:rsid w:val="009F31CD"/>
    <w:rsid w:val="009F462B"/>
    <w:rsid w:val="009F4B0B"/>
    <w:rsid w:val="009F4ED4"/>
    <w:rsid w:val="009F6024"/>
    <w:rsid w:val="009F673E"/>
    <w:rsid w:val="009F6B66"/>
    <w:rsid w:val="009F718C"/>
    <w:rsid w:val="009F78D1"/>
    <w:rsid w:val="009F7E51"/>
    <w:rsid w:val="00A000E3"/>
    <w:rsid w:val="00A00687"/>
    <w:rsid w:val="00A019C0"/>
    <w:rsid w:val="00A02B0F"/>
    <w:rsid w:val="00A02BCE"/>
    <w:rsid w:val="00A03060"/>
    <w:rsid w:val="00A03A18"/>
    <w:rsid w:val="00A03E3B"/>
    <w:rsid w:val="00A0490C"/>
    <w:rsid w:val="00A051D3"/>
    <w:rsid w:val="00A061A4"/>
    <w:rsid w:val="00A06AC1"/>
    <w:rsid w:val="00A078A6"/>
    <w:rsid w:val="00A104DD"/>
    <w:rsid w:val="00A106C9"/>
    <w:rsid w:val="00A109C1"/>
    <w:rsid w:val="00A1237B"/>
    <w:rsid w:val="00A1328F"/>
    <w:rsid w:val="00A13385"/>
    <w:rsid w:val="00A14C69"/>
    <w:rsid w:val="00A1514F"/>
    <w:rsid w:val="00A154D4"/>
    <w:rsid w:val="00A15D2F"/>
    <w:rsid w:val="00A15EB5"/>
    <w:rsid w:val="00A160CE"/>
    <w:rsid w:val="00A169CF"/>
    <w:rsid w:val="00A17E06"/>
    <w:rsid w:val="00A17F73"/>
    <w:rsid w:val="00A210F5"/>
    <w:rsid w:val="00A2121C"/>
    <w:rsid w:val="00A21507"/>
    <w:rsid w:val="00A21B60"/>
    <w:rsid w:val="00A22F98"/>
    <w:rsid w:val="00A23DAE"/>
    <w:rsid w:val="00A249B2"/>
    <w:rsid w:val="00A25473"/>
    <w:rsid w:val="00A259FD"/>
    <w:rsid w:val="00A26573"/>
    <w:rsid w:val="00A301D1"/>
    <w:rsid w:val="00A30BB6"/>
    <w:rsid w:val="00A30F2C"/>
    <w:rsid w:val="00A311A8"/>
    <w:rsid w:val="00A32B4C"/>
    <w:rsid w:val="00A32C65"/>
    <w:rsid w:val="00A331D6"/>
    <w:rsid w:val="00A3411D"/>
    <w:rsid w:val="00A35F0D"/>
    <w:rsid w:val="00A36278"/>
    <w:rsid w:val="00A365A0"/>
    <w:rsid w:val="00A36EE3"/>
    <w:rsid w:val="00A37199"/>
    <w:rsid w:val="00A40FA0"/>
    <w:rsid w:val="00A4112E"/>
    <w:rsid w:val="00A4159B"/>
    <w:rsid w:val="00A41C23"/>
    <w:rsid w:val="00A4249B"/>
    <w:rsid w:val="00A42B65"/>
    <w:rsid w:val="00A433F1"/>
    <w:rsid w:val="00A43DAC"/>
    <w:rsid w:val="00A440B7"/>
    <w:rsid w:val="00A4434A"/>
    <w:rsid w:val="00A44352"/>
    <w:rsid w:val="00A44515"/>
    <w:rsid w:val="00A44CED"/>
    <w:rsid w:val="00A45B67"/>
    <w:rsid w:val="00A45BD4"/>
    <w:rsid w:val="00A45DD9"/>
    <w:rsid w:val="00A467B9"/>
    <w:rsid w:val="00A467BF"/>
    <w:rsid w:val="00A5015C"/>
    <w:rsid w:val="00A5038B"/>
    <w:rsid w:val="00A507BB"/>
    <w:rsid w:val="00A50BE2"/>
    <w:rsid w:val="00A51F25"/>
    <w:rsid w:val="00A522EC"/>
    <w:rsid w:val="00A52C4A"/>
    <w:rsid w:val="00A530F9"/>
    <w:rsid w:val="00A545CD"/>
    <w:rsid w:val="00A547EA"/>
    <w:rsid w:val="00A5538E"/>
    <w:rsid w:val="00A55882"/>
    <w:rsid w:val="00A55BEF"/>
    <w:rsid w:val="00A56005"/>
    <w:rsid w:val="00A562D5"/>
    <w:rsid w:val="00A5668E"/>
    <w:rsid w:val="00A601DE"/>
    <w:rsid w:val="00A604BD"/>
    <w:rsid w:val="00A60F8E"/>
    <w:rsid w:val="00A6193E"/>
    <w:rsid w:val="00A61A0E"/>
    <w:rsid w:val="00A61B89"/>
    <w:rsid w:val="00A61C07"/>
    <w:rsid w:val="00A629D0"/>
    <w:rsid w:val="00A63636"/>
    <w:rsid w:val="00A63651"/>
    <w:rsid w:val="00A63DB9"/>
    <w:rsid w:val="00A64C2D"/>
    <w:rsid w:val="00A64D43"/>
    <w:rsid w:val="00A651A4"/>
    <w:rsid w:val="00A65DA0"/>
    <w:rsid w:val="00A65F26"/>
    <w:rsid w:val="00A66321"/>
    <w:rsid w:val="00A66647"/>
    <w:rsid w:val="00A666BC"/>
    <w:rsid w:val="00A6718F"/>
    <w:rsid w:val="00A67262"/>
    <w:rsid w:val="00A674EC"/>
    <w:rsid w:val="00A67B39"/>
    <w:rsid w:val="00A70176"/>
    <w:rsid w:val="00A716D2"/>
    <w:rsid w:val="00A726DA"/>
    <w:rsid w:val="00A7317D"/>
    <w:rsid w:val="00A732F7"/>
    <w:rsid w:val="00A73A36"/>
    <w:rsid w:val="00A73EBE"/>
    <w:rsid w:val="00A749E9"/>
    <w:rsid w:val="00A76560"/>
    <w:rsid w:val="00A77C44"/>
    <w:rsid w:val="00A80062"/>
    <w:rsid w:val="00A812B3"/>
    <w:rsid w:val="00A81532"/>
    <w:rsid w:val="00A81A8A"/>
    <w:rsid w:val="00A81ED3"/>
    <w:rsid w:val="00A8204C"/>
    <w:rsid w:val="00A82B2A"/>
    <w:rsid w:val="00A855CE"/>
    <w:rsid w:val="00A86809"/>
    <w:rsid w:val="00A8722C"/>
    <w:rsid w:val="00A87251"/>
    <w:rsid w:val="00A8735A"/>
    <w:rsid w:val="00A9048C"/>
    <w:rsid w:val="00A9082F"/>
    <w:rsid w:val="00A92B41"/>
    <w:rsid w:val="00A92E4F"/>
    <w:rsid w:val="00A93A44"/>
    <w:rsid w:val="00A93C11"/>
    <w:rsid w:val="00A93D30"/>
    <w:rsid w:val="00A95004"/>
    <w:rsid w:val="00A95361"/>
    <w:rsid w:val="00A96770"/>
    <w:rsid w:val="00A9684A"/>
    <w:rsid w:val="00A97649"/>
    <w:rsid w:val="00A976CF"/>
    <w:rsid w:val="00AA028C"/>
    <w:rsid w:val="00AA0BD7"/>
    <w:rsid w:val="00AA0F80"/>
    <w:rsid w:val="00AA0F8F"/>
    <w:rsid w:val="00AA1875"/>
    <w:rsid w:val="00AA229A"/>
    <w:rsid w:val="00AA236E"/>
    <w:rsid w:val="00AA245E"/>
    <w:rsid w:val="00AA2798"/>
    <w:rsid w:val="00AA3BC2"/>
    <w:rsid w:val="00AA3DC2"/>
    <w:rsid w:val="00AA4044"/>
    <w:rsid w:val="00AA4135"/>
    <w:rsid w:val="00AA4482"/>
    <w:rsid w:val="00AA4702"/>
    <w:rsid w:val="00AA4A3B"/>
    <w:rsid w:val="00AA52AE"/>
    <w:rsid w:val="00AA585D"/>
    <w:rsid w:val="00AA5DED"/>
    <w:rsid w:val="00AA5F9D"/>
    <w:rsid w:val="00AA732C"/>
    <w:rsid w:val="00AA7747"/>
    <w:rsid w:val="00AA7EE3"/>
    <w:rsid w:val="00AB12B8"/>
    <w:rsid w:val="00AB1E28"/>
    <w:rsid w:val="00AB2071"/>
    <w:rsid w:val="00AB242A"/>
    <w:rsid w:val="00AB2A8C"/>
    <w:rsid w:val="00AB35F7"/>
    <w:rsid w:val="00AB3972"/>
    <w:rsid w:val="00AB3F6F"/>
    <w:rsid w:val="00AB41D8"/>
    <w:rsid w:val="00AB620C"/>
    <w:rsid w:val="00AB6546"/>
    <w:rsid w:val="00AB7AF7"/>
    <w:rsid w:val="00AC0F38"/>
    <w:rsid w:val="00AC1291"/>
    <w:rsid w:val="00AC12A9"/>
    <w:rsid w:val="00AC2141"/>
    <w:rsid w:val="00AC28A6"/>
    <w:rsid w:val="00AC2A25"/>
    <w:rsid w:val="00AC2B38"/>
    <w:rsid w:val="00AC2FE7"/>
    <w:rsid w:val="00AC31FF"/>
    <w:rsid w:val="00AC367D"/>
    <w:rsid w:val="00AC3F63"/>
    <w:rsid w:val="00AC4442"/>
    <w:rsid w:val="00AC5C84"/>
    <w:rsid w:val="00AC5EF9"/>
    <w:rsid w:val="00AC727A"/>
    <w:rsid w:val="00AD0599"/>
    <w:rsid w:val="00AD0BAA"/>
    <w:rsid w:val="00AD0F25"/>
    <w:rsid w:val="00AD292B"/>
    <w:rsid w:val="00AD2D85"/>
    <w:rsid w:val="00AD2FF7"/>
    <w:rsid w:val="00AD395F"/>
    <w:rsid w:val="00AD39EB"/>
    <w:rsid w:val="00AD4312"/>
    <w:rsid w:val="00AD4A3F"/>
    <w:rsid w:val="00AD521E"/>
    <w:rsid w:val="00AD57DB"/>
    <w:rsid w:val="00AD6433"/>
    <w:rsid w:val="00AD6C84"/>
    <w:rsid w:val="00AE1D15"/>
    <w:rsid w:val="00AE1F75"/>
    <w:rsid w:val="00AE2EC3"/>
    <w:rsid w:val="00AE3297"/>
    <w:rsid w:val="00AE52A2"/>
    <w:rsid w:val="00AE5556"/>
    <w:rsid w:val="00AE5587"/>
    <w:rsid w:val="00AE5854"/>
    <w:rsid w:val="00AE5DC6"/>
    <w:rsid w:val="00AE5DCC"/>
    <w:rsid w:val="00AE68D6"/>
    <w:rsid w:val="00AF0A1D"/>
    <w:rsid w:val="00AF0A36"/>
    <w:rsid w:val="00AF0B37"/>
    <w:rsid w:val="00AF1DAD"/>
    <w:rsid w:val="00AF221D"/>
    <w:rsid w:val="00AF2E36"/>
    <w:rsid w:val="00AF37BB"/>
    <w:rsid w:val="00AF44E0"/>
    <w:rsid w:val="00AF4A92"/>
    <w:rsid w:val="00AF4BBF"/>
    <w:rsid w:val="00AF4C75"/>
    <w:rsid w:val="00AF5585"/>
    <w:rsid w:val="00AF5AC1"/>
    <w:rsid w:val="00AF5B08"/>
    <w:rsid w:val="00AF61D4"/>
    <w:rsid w:val="00AF634B"/>
    <w:rsid w:val="00AF6774"/>
    <w:rsid w:val="00AF7DB2"/>
    <w:rsid w:val="00B00E94"/>
    <w:rsid w:val="00B023B2"/>
    <w:rsid w:val="00B02AA5"/>
    <w:rsid w:val="00B02EBB"/>
    <w:rsid w:val="00B030D7"/>
    <w:rsid w:val="00B0425E"/>
    <w:rsid w:val="00B056D4"/>
    <w:rsid w:val="00B05825"/>
    <w:rsid w:val="00B05B80"/>
    <w:rsid w:val="00B062C6"/>
    <w:rsid w:val="00B06A5F"/>
    <w:rsid w:val="00B070B2"/>
    <w:rsid w:val="00B07AC3"/>
    <w:rsid w:val="00B07E0E"/>
    <w:rsid w:val="00B10B3A"/>
    <w:rsid w:val="00B10EA5"/>
    <w:rsid w:val="00B11343"/>
    <w:rsid w:val="00B11664"/>
    <w:rsid w:val="00B11859"/>
    <w:rsid w:val="00B1265C"/>
    <w:rsid w:val="00B12E75"/>
    <w:rsid w:val="00B14FE2"/>
    <w:rsid w:val="00B15690"/>
    <w:rsid w:val="00B15AF8"/>
    <w:rsid w:val="00B16804"/>
    <w:rsid w:val="00B17349"/>
    <w:rsid w:val="00B20489"/>
    <w:rsid w:val="00B20991"/>
    <w:rsid w:val="00B20C75"/>
    <w:rsid w:val="00B2236C"/>
    <w:rsid w:val="00B22F56"/>
    <w:rsid w:val="00B23FAC"/>
    <w:rsid w:val="00B23FCD"/>
    <w:rsid w:val="00B24111"/>
    <w:rsid w:val="00B24AF3"/>
    <w:rsid w:val="00B24CAB"/>
    <w:rsid w:val="00B303D5"/>
    <w:rsid w:val="00B30993"/>
    <w:rsid w:val="00B312C0"/>
    <w:rsid w:val="00B31605"/>
    <w:rsid w:val="00B3182B"/>
    <w:rsid w:val="00B321E5"/>
    <w:rsid w:val="00B34F77"/>
    <w:rsid w:val="00B351F4"/>
    <w:rsid w:val="00B353AA"/>
    <w:rsid w:val="00B3556F"/>
    <w:rsid w:val="00B35E71"/>
    <w:rsid w:val="00B36A5B"/>
    <w:rsid w:val="00B36E7E"/>
    <w:rsid w:val="00B37CC4"/>
    <w:rsid w:val="00B4163F"/>
    <w:rsid w:val="00B41685"/>
    <w:rsid w:val="00B418B0"/>
    <w:rsid w:val="00B41C0A"/>
    <w:rsid w:val="00B42388"/>
    <w:rsid w:val="00B43956"/>
    <w:rsid w:val="00B458C0"/>
    <w:rsid w:val="00B45A10"/>
    <w:rsid w:val="00B45C9B"/>
    <w:rsid w:val="00B45D48"/>
    <w:rsid w:val="00B463DA"/>
    <w:rsid w:val="00B46771"/>
    <w:rsid w:val="00B470C2"/>
    <w:rsid w:val="00B50474"/>
    <w:rsid w:val="00B507D7"/>
    <w:rsid w:val="00B510AE"/>
    <w:rsid w:val="00B5142C"/>
    <w:rsid w:val="00B51488"/>
    <w:rsid w:val="00B51945"/>
    <w:rsid w:val="00B52025"/>
    <w:rsid w:val="00B5255F"/>
    <w:rsid w:val="00B53591"/>
    <w:rsid w:val="00B54702"/>
    <w:rsid w:val="00B55667"/>
    <w:rsid w:val="00B55848"/>
    <w:rsid w:val="00B56A33"/>
    <w:rsid w:val="00B601C7"/>
    <w:rsid w:val="00B60E30"/>
    <w:rsid w:val="00B62B63"/>
    <w:rsid w:val="00B638A9"/>
    <w:rsid w:val="00B63DA3"/>
    <w:rsid w:val="00B63F9E"/>
    <w:rsid w:val="00B643A3"/>
    <w:rsid w:val="00B659AC"/>
    <w:rsid w:val="00B65B76"/>
    <w:rsid w:val="00B66115"/>
    <w:rsid w:val="00B66999"/>
    <w:rsid w:val="00B70213"/>
    <w:rsid w:val="00B7278E"/>
    <w:rsid w:val="00B72C20"/>
    <w:rsid w:val="00B72CA3"/>
    <w:rsid w:val="00B73351"/>
    <w:rsid w:val="00B73A5E"/>
    <w:rsid w:val="00B748C1"/>
    <w:rsid w:val="00B74E88"/>
    <w:rsid w:val="00B7549A"/>
    <w:rsid w:val="00B75CAF"/>
    <w:rsid w:val="00B75E2B"/>
    <w:rsid w:val="00B7612B"/>
    <w:rsid w:val="00B763BF"/>
    <w:rsid w:val="00B76642"/>
    <w:rsid w:val="00B770D1"/>
    <w:rsid w:val="00B7736D"/>
    <w:rsid w:val="00B776FB"/>
    <w:rsid w:val="00B77999"/>
    <w:rsid w:val="00B82B83"/>
    <w:rsid w:val="00B83EC4"/>
    <w:rsid w:val="00B83ED0"/>
    <w:rsid w:val="00B8553E"/>
    <w:rsid w:val="00B87169"/>
    <w:rsid w:val="00B87715"/>
    <w:rsid w:val="00B87FA9"/>
    <w:rsid w:val="00B90732"/>
    <w:rsid w:val="00B90E15"/>
    <w:rsid w:val="00B90EE9"/>
    <w:rsid w:val="00B91121"/>
    <w:rsid w:val="00B9132B"/>
    <w:rsid w:val="00B91684"/>
    <w:rsid w:val="00B9223D"/>
    <w:rsid w:val="00B922AF"/>
    <w:rsid w:val="00B922DD"/>
    <w:rsid w:val="00B925A9"/>
    <w:rsid w:val="00B926DD"/>
    <w:rsid w:val="00B942CC"/>
    <w:rsid w:val="00B94485"/>
    <w:rsid w:val="00B95196"/>
    <w:rsid w:val="00B956CB"/>
    <w:rsid w:val="00B9589E"/>
    <w:rsid w:val="00B95949"/>
    <w:rsid w:val="00B95D53"/>
    <w:rsid w:val="00B960EA"/>
    <w:rsid w:val="00B963CD"/>
    <w:rsid w:val="00B96596"/>
    <w:rsid w:val="00B973CB"/>
    <w:rsid w:val="00B97D0A"/>
    <w:rsid w:val="00B97F41"/>
    <w:rsid w:val="00BA04FF"/>
    <w:rsid w:val="00BA0F6F"/>
    <w:rsid w:val="00BA14FF"/>
    <w:rsid w:val="00BA1D0C"/>
    <w:rsid w:val="00BA1E09"/>
    <w:rsid w:val="00BA2C79"/>
    <w:rsid w:val="00BA2E28"/>
    <w:rsid w:val="00BA3B6B"/>
    <w:rsid w:val="00BA3BD7"/>
    <w:rsid w:val="00BA400E"/>
    <w:rsid w:val="00BA4089"/>
    <w:rsid w:val="00BA533E"/>
    <w:rsid w:val="00BA5B07"/>
    <w:rsid w:val="00BA6EA2"/>
    <w:rsid w:val="00BA7104"/>
    <w:rsid w:val="00BB02B4"/>
    <w:rsid w:val="00BB0B6E"/>
    <w:rsid w:val="00BB1A92"/>
    <w:rsid w:val="00BB2211"/>
    <w:rsid w:val="00BB242E"/>
    <w:rsid w:val="00BB3F4A"/>
    <w:rsid w:val="00BB46BB"/>
    <w:rsid w:val="00BB53D7"/>
    <w:rsid w:val="00BB562F"/>
    <w:rsid w:val="00BB585A"/>
    <w:rsid w:val="00BB5D3E"/>
    <w:rsid w:val="00BB6DE8"/>
    <w:rsid w:val="00BB7531"/>
    <w:rsid w:val="00BC061B"/>
    <w:rsid w:val="00BC2F5D"/>
    <w:rsid w:val="00BC32C7"/>
    <w:rsid w:val="00BC5249"/>
    <w:rsid w:val="00BC5ACC"/>
    <w:rsid w:val="00BC5B6D"/>
    <w:rsid w:val="00BC648B"/>
    <w:rsid w:val="00BC6A1C"/>
    <w:rsid w:val="00BC7870"/>
    <w:rsid w:val="00BC7DA9"/>
    <w:rsid w:val="00BD0D51"/>
    <w:rsid w:val="00BD1365"/>
    <w:rsid w:val="00BD1775"/>
    <w:rsid w:val="00BD28C4"/>
    <w:rsid w:val="00BD29CF"/>
    <w:rsid w:val="00BD2FA4"/>
    <w:rsid w:val="00BD355B"/>
    <w:rsid w:val="00BD3911"/>
    <w:rsid w:val="00BD3C64"/>
    <w:rsid w:val="00BD3C9E"/>
    <w:rsid w:val="00BD4119"/>
    <w:rsid w:val="00BD45CD"/>
    <w:rsid w:val="00BD46E2"/>
    <w:rsid w:val="00BD616B"/>
    <w:rsid w:val="00BD62A9"/>
    <w:rsid w:val="00BD6AE5"/>
    <w:rsid w:val="00BD74A3"/>
    <w:rsid w:val="00BE0152"/>
    <w:rsid w:val="00BE0B4F"/>
    <w:rsid w:val="00BE0C7C"/>
    <w:rsid w:val="00BE0D93"/>
    <w:rsid w:val="00BE0FE7"/>
    <w:rsid w:val="00BE1118"/>
    <w:rsid w:val="00BE1F3B"/>
    <w:rsid w:val="00BE31DE"/>
    <w:rsid w:val="00BE45DB"/>
    <w:rsid w:val="00BE7CA9"/>
    <w:rsid w:val="00BF05B3"/>
    <w:rsid w:val="00BF0696"/>
    <w:rsid w:val="00BF0B2B"/>
    <w:rsid w:val="00BF1A31"/>
    <w:rsid w:val="00BF1AB8"/>
    <w:rsid w:val="00BF27BE"/>
    <w:rsid w:val="00BF3B9F"/>
    <w:rsid w:val="00BF3BE9"/>
    <w:rsid w:val="00BF41F5"/>
    <w:rsid w:val="00BF5D30"/>
    <w:rsid w:val="00BF60D4"/>
    <w:rsid w:val="00BF66AB"/>
    <w:rsid w:val="00BF682D"/>
    <w:rsid w:val="00BF7464"/>
    <w:rsid w:val="00BF7993"/>
    <w:rsid w:val="00BF7C29"/>
    <w:rsid w:val="00C001A4"/>
    <w:rsid w:val="00C00B99"/>
    <w:rsid w:val="00C0428B"/>
    <w:rsid w:val="00C047C4"/>
    <w:rsid w:val="00C04B6B"/>
    <w:rsid w:val="00C0536F"/>
    <w:rsid w:val="00C05F36"/>
    <w:rsid w:val="00C065AE"/>
    <w:rsid w:val="00C06919"/>
    <w:rsid w:val="00C06EBE"/>
    <w:rsid w:val="00C077CD"/>
    <w:rsid w:val="00C11610"/>
    <w:rsid w:val="00C11B51"/>
    <w:rsid w:val="00C12067"/>
    <w:rsid w:val="00C12380"/>
    <w:rsid w:val="00C124E7"/>
    <w:rsid w:val="00C13251"/>
    <w:rsid w:val="00C1358F"/>
    <w:rsid w:val="00C136A1"/>
    <w:rsid w:val="00C13E3E"/>
    <w:rsid w:val="00C13EB3"/>
    <w:rsid w:val="00C142C1"/>
    <w:rsid w:val="00C143B7"/>
    <w:rsid w:val="00C14650"/>
    <w:rsid w:val="00C15C86"/>
    <w:rsid w:val="00C166BF"/>
    <w:rsid w:val="00C166FD"/>
    <w:rsid w:val="00C16EFE"/>
    <w:rsid w:val="00C1711C"/>
    <w:rsid w:val="00C173B5"/>
    <w:rsid w:val="00C200B6"/>
    <w:rsid w:val="00C207FA"/>
    <w:rsid w:val="00C2086B"/>
    <w:rsid w:val="00C2152B"/>
    <w:rsid w:val="00C22727"/>
    <w:rsid w:val="00C2362B"/>
    <w:rsid w:val="00C2405B"/>
    <w:rsid w:val="00C2515E"/>
    <w:rsid w:val="00C25A9B"/>
    <w:rsid w:val="00C26DA5"/>
    <w:rsid w:val="00C26FE9"/>
    <w:rsid w:val="00C277F3"/>
    <w:rsid w:val="00C27A93"/>
    <w:rsid w:val="00C27C4C"/>
    <w:rsid w:val="00C32279"/>
    <w:rsid w:val="00C325F9"/>
    <w:rsid w:val="00C328FF"/>
    <w:rsid w:val="00C33328"/>
    <w:rsid w:val="00C339A8"/>
    <w:rsid w:val="00C33EFC"/>
    <w:rsid w:val="00C34805"/>
    <w:rsid w:val="00C348F9"/>
    <w:rsid w:val="00C35B7F"/>
    <w:rsid w:val="00C35C10"/>
    <w:rsid w:val="00C3606B"/>
    <w:rsid w:val="00C36DFC"/>
    <w:rsid w:val="00C37CF3"/>
    <w:rsid w:val="00C4025C"/>
    <w:rsid w:val="00C40553"/>
    <w:rsid w:val="00C415D7"/>
    <w:rsid w:val="00C4176A"/>
    <w:rsid w:val="00C4214F"/>
    <w:rsid w:val="00C42B19"/>
    <w:rsid w:val="00C43749"/>
    <w:rsid w:val="00C43EC1"/>
    <w:rsid w:val="00C43FD3"/>
    <w:rsid w:val="00C44C4C"/>
    <w:rsid w:val="00C4521A"/>
    <w:rsid w:val="00C453B7"/>
    <w:rsid w:val="00C45983"/>
    <w:rsid w:val="00C459D5"/>
    <w:rsid w:val="00C465F2"/>
    <w:rsid w:val="00C46DF4"/>
    <w:rsid w:val="00C46E1E"/>
    <w:rsid w:val="00C46F7E"/>
    <w:rsid w:val="00C47105"/>
    <w:rsid w:val="00C471BB"/>
    <w:rsid w:val="00C47D4D"/>
    <w:rsid w:val="00C47DE0"/>
    <w:rsid w:val="00C47F9F"/>
    <w:rsid w:val="00C5022F"/>
    <w:rsid w:val="00C5068A"/>
    <w:rsid w:val="00C51335"/>
    <w:rsid w:val="00C5181A"/>
    <w:rsid w:val="00C51EBE"/>
    <w:rsid w:val="00C52195"/>
    <w:rsid w:val="00C527B5"/>
    <w:rsid w:val="00C52F8D"/>
    <w:rsid w:val="00C54CD4"/>
    <w:rsid w:val="00C5508E"/>
    <w:rsid w:val="00C553EC"/>
    <w:rsid w:val="00C55BC8"/>
    <w:rsid w:val="00C563CB"/>
    <w:rsid w:val="00C5640B"/>
    <w:rsid w:val="00C56ACD"/>
    <w:rsid w:val="00C574A7"/>
    <w:rsid w:val="00C604D6"/>
    <w:rsid w:val="00C62D8A"/>
    <w:rsid w:val="00C63030"/>
    <w:rsid w:val="00C6315A"/>
    <w:rsid w:val="00C631EB"/>
    <w:rsid w:val="00C63DE1"/>
    <w:rsid w:val="00C6427D"/>
    <w:rsid w:val="00C642D1"/>
    <w:rsid w:val="00C65314"/>
    <w:rsid w:val="00C659FF"/>
    <w:rsid w:val="00C6651D"/>
    <w:rsid w:val="00C665D1"/>
    <w:rsid w:val="00C666D2"/>
    <w:rsid w:val="00C66812"/>
    <w:rsid w:val="00C67187"/>
    <w:rsid w:val="00C677A4"/>
    <w:rsid w:val="00C70CC2"/>
    <w:rsid w:val="00C7143D"/>
    <w:rsid w:val="00C715B4"/>
    <w:rsid w:val="00C72551"/>
    <w:rsid w:val="00C73B1C"/>
    <w:rsid w:val="00C73D3F"/>
    <w:rsid w:val="00C747F6"/>
    <w:rsid w:val="00C74B40"/>
    <w:rsid w:val="00C753FE"/>
    <w:rsid w:val="00C755BF"/>
    <w:rsid w:val="00C7597D"/>
    <w:rsid w:val="00C75C92"/>
    <w:rsid w:val="00C760E9"/>
    <w:rsid w:val="00C76468"/>
    <w:rsid w:val="00C76B10"/>
    <w:rsid w:val="00C76B63"/>
    <w:rsid w:val="00C76D9D"/>
    <w:rsid w:val="00C76F6B"/>
    <w:rsid w:val="00C77410"/>
    <w:rsid w:val="00C81DA0"/>
    <w:rsid w:val="00C85208"/>
    <w:rsid w:val="00C85603"/>
    <w:rsid w:val="00C86396"/>
    <w:rsid w:val="00C8696E"/>
    <w:rsid w:val="00C875D2"/>
    <w:rsid w:val="00C87C99"/>
    <w:rsid w:val="00C903DB"/>
    <w:rsid w:val="00C90674"/>
    <w:rsid w:val="00C90811"/>
    <w:rsid w:val="00C929FA"/>
    <w:rsid w:val="00C93053"/>
    <w:rsid w:val="00C9322F"/>
    <w:rsid w:val="00C93886"/>
    <w:rsid w:val="00C96ABA"/>
    <w:rsid w:val="00C9716E"/>
    <w:rsid w:val="00CA0045"/>
    <w:rsid w:val="00CA0510"/>
    <w:rsid w:val="00CA12ED"/>
    <w:rsid w:val="00CA1584"/>
    <w:rsid w:val="00CA2E2B"/>
    <w:rsid w:val="00CA3366"/>
    <w:rsid w:val="00CA45DC"/>
    <w:rsid w:val="00CA5527"/>
    <w:rsid w:val="00CA6350"/>
    <w:rsid w:val="00CA6F52"/>
    <w:rsid w:val="00CA728A"/>
    <w:rsid w:val="00CA7810"/>
    <w:rsid w:val="00CB040C"/>
    <w:rsid w:val="00CB0B98"/>
    <w:rsid w:val="00CB141D"/>
    <w:rsid w:val="00CB2EB8"/>
    <w:rsid w:val="00CB3004"/>
    <w:rsid w:val="00CB471C"/>
    <w:rsid w:val="00CB4FB5"/>
    <w:rsid w:val="00CB517B"/>
    <w:rsid w:val="00CB52D3"/>
    <w:rsid w:val="00CB5649"/>
    <w:rsid w:val="00CB57E8"/>
    <w:rsid w:val="00CB5ADB"/>
    <w:rsid w:val="00CB5B0E"/>
    <w:rsid w:val="00CB64F1"/>
    <w:rsid w:val="00CB6BBF"/>
    <w:rsid w:val="00CB763A"/>
    <w:rsid w:val="00CC0BCD"/>
    <w:rsid w:val="00CC0D03"/>
    <w:rsid w:val="00CC0F90"/>
    <w:rsid w:val="00CC1509"/>
    <w:rsid w:val="00CC1937"/>
    <w:rsid w:val="00CC2347"/>
    <w:rsid w:val="00CC2E81"/>
    <w:rsid w:val="00CC3FFE"/>
    <w:rsid w:val="00CC4380"/>
    <w:rsid w:val="00CC51DC"/>
    <w:rsid w:val="00CC535C"/>
    <w:rsid w:val="00CC75D9"/>
    <w:rsid w:val="00CD0074"/>
    <w:rsid w:val="00CD12F9"/>
    <w:rsid w:val="00CD15E1"/>
    <w:rsid w:val="00CD1F9B"/>
    <w:rsid w:val="00CD24E3"/>
    <w:rsid w:val="00CD385E"/>
    <w:rsid w:val="00CD3DFC"/>
    <w:rsid w:val="00CD3F26"/>
    <w:rsid w:val="00CD416E"/>
    <w:rsid w:val="00CD42C4"/>
    <w:rsid w:val="00CD495B"/>
    <w:rsid w:val="00CD510B"/>
    <w:rsid w:val="00CD538F"/>
    <w:rsid w:val="00CD53FD"/>
    <w:rsid w:val="00CD5803"/>
    <w:rsid w:val="00CD5C35"/>
    <w:rsid w:val="00CD7C52"/>
    <w:rsid w:val="00CD7FFB"/>
    <w:rsid w:val="00CE0499"/>
    <w:rsid w:val="00CE0A4F"/>
    <w:rsid w:val="00CE0AE3"/>
    <w:rsid w:val="00CE1BF0"/>
    <w:rsid w:val="00CE2C3F"/>
    <w:rsid w:val="00CE3A43"/>
    <w:rsid w:val="00CE473C"/>
    <w:rsid w:val="00CE513B"/>
    <w:rsid w:val="00CE51B0"/>
    <w:rsid w:val="00CE55BA"/>
    <w:rsid w:val="00CE55CB"/>
    <w:rsid w:val="00CE5B2E"/>
    <w:rsid w:val="00CE64B7"/>
    <w:rsid w:val="00CE6BDA"/>
    <w:rsid w:val="00CE73E0"/>
    <w:rsid w:val="00CE7902"/>
    <w:rsid w:val="00CE7A4D"/>
    <w:rsid w:val="00CF0CB9"/>
    <w:rsid w:val="00CF2769"/>
    <w:rsid w:val="00CF3F6E"/>
    <w:rsid w:val="00CF437F"/>
    <w:rsid w:val="00CF540E"/>
    <w:rsid w:val="00CF5BD6"/>
    <w:rsid w:val="00CF5C79"/>
    <w:rsid w:val="00CF5FB6"/>
    <w:rsid w:val="00CF66AD"/>
    <w:rsid w:val="00CF75C0"/>
    <w:rsid w:val="00CF7DB1"/>
    <w:rsid w:val="00D004F8"/>
    <w:rsid w:val="00D008D5"/>
    <w:rsid w:val="00D01208"/>
    <w:rsid w:val="00D015B9"/>
    <w:rsid w:val="00D01CA2"/>
    <w:rsid w:val="00D04020"/>
    <w:rsid w:val="00D04359"/>
    <w:rsid w:val="00D04CAB"/>
    <w:rsid w:val="00D04E5F"/>
    <w:rsid w:val="00D05396"/>
    <w:rsid w:val="00D05EB4"/>
    <w:rsid w:val="00D07E25"/>
    <w:rsid w:val="00D1099B"/>
    <w:rsid w:val="00D10E97"/>
    <w:rsid w:val="00D1131D"/>
    <w:rsid w:val="00D1198F"/>
    <w:rsid w:val="00D11B9F"/>
    <w:rsid w:val="00D12904"/>
    <w:rsid w:val="00D12BED"/>
    <w:rsid w:val="00D12E9F"/>
    <w:rsid w:val="00D13E49"/>
    <w:rsid w:val="00D14917"/>
    <w:rsid w:val="00D14C77"/>
    <w:rsid w:val="00D14CFF"/>
    <w:rsid w:val="00D153B6"/>
    <w:rsid w:val="00D15BD2"/>
    <w:rsid w:val="00D161F2"/>
    <w:rsid w:val="00D16548"/>
    <w:rsid w:val="00D1681B"/>
    <w:rsid w:val="00D16B84"/>
    <w:rsid w:val="00D16C44"/>
    <w:rsid w:val="00D16D1E"/>
    <w:rsid w:val="00D1766A"/>
    <w:rsid w:val="00D17CA0"/>
    <w:rsid w:val="00D201C8"/>
    <w:rsid w:val="00D21120"/>
    <w:rsid w:val="00D216CE"/>
    <w:rsid w:val="00D21B87"/>
    <w:rsid w:val="00D22557"/>
    <w:rsid w:val="00D22DA8"/>
    <w:rsid w:val="00D23010"/>
    <w:rsid w:val="00D241F6"/>
    <w:rsid w:val="00D244FF"/>
    <w:rsid w:val="00D25B07"/>
    <w:rsid w:val="00D2642C"/>
    <w:rsid w:val="00D2683B"/>
    <w:rsid w:val="00D268E1"/>
    <w:rsid w:val="00D2778B"/>
    <w:rsid w:val="00D2779A"/>
    <w:rsid w:val="00D278DF"/>
    <w:rsid w:val="00D27E52"/>
    <w:rsid w:val="00D302F2"/>
    <w:rsid w:val="00D30C6C"/>
    <w:rsid w:val="00D3109B"/>
    <w:rsid w:val="00D31FF8"/>
    <w:rsid w:val="00D326DA"/>
    <w:rsid w:val="00D327B5"/>
    <w:rsid w:val="00D32848"/>
    <w:rsid w:val="00D32F27"/>
    <w:rsid w:val="00D3388B"/>
    <w:rsid w:val="00D34B06"/>
    <w:rsid w:val="00D34F7B"/>
    <w:rsid w:val="00D3577E"/>
    <w:rsid w:val="00D35908"/>
    <w:rsid w:val="00D35DED"/>
    <w:rsid w:val="00D37116"/>
    <w:rsid w:val="00D374A3"/>
    <w:rsid w:val="00D41067"/>
    <w:rsid w:val="00D4279D"/>
    <w:rsid w:val="00D42CFB"/>
    <w:rsid w:val="00D4313C"/>
    <w:rsid w:val="00D434B8"/>
    <w:rsid w:val="00D44D14"/>
    <w:rsid w:val="00D44D7C"/>
    <w:rsid w:val="00D44ECE"/>
    <w:rsid w:val="00D45154"/>
    <w:rsid w:val="00D45BD7"/>
    <w:rsid w:val="00D45CEE"/>
    <w:rsid w:val="00D45E17"/>
    <w:rsid w:val="00D475CF"/>
    <w:rsid w:val="00D47DF9"/>
    <w:rsid w:val="00D50079"/>
    <w:rsid w:val="00D502CF"/>
    <w:rsid w:val="00D5095E"/>
    <w:rsid w:val="00D511EB"/>
    <w:rsid w:val="00D521DE"/>
    <w:rsid w:val="00D52275"/>
    <w:rsid w:val="00D52A0F"/>
    <w:rsid w:val="00D53365"/>
    <w:rsid w:val="00D53926"/>
    <w:rsid w:val="00D553E8"/>
    <w:rsid w:val="00D5559A"/>
    <w:rsid w:val="00D55B1F"/>
    <w:rsid w:val="00D569CC"/>
    <w:rsid w:val="00D57D1E"/>
    <w:rsid w:val="00D60A07"/>
    <w:rsid w:val="00D60EAD"/>
    <w:rsid w:val="00D63CC0"/>
    <w:rsid w:val="00D64E1B"/>
    <w:rsid w:val="00D6655E"/>
    <w:rsid w:val="00D666A6"/>
    <w:rsid w:val="00D66AB2"/>
    <w:rsid w:val="00D66E30"/>
    <w:rsid w:val="00D67B80"/>
    <w:rsid w:val="00D70206"/>
    <w:rsid w:val="00D70DEF"/>
    <w:rsid w:val="00D712EA"/>
    <w:rsid w:val="00D72B21"/>
    <w:rsid w:val="00D742C7"/>
    <w:rsid w:val="00D74539"/>
    <w:rsid w:val="00D74704"/>
    <w:rsid w:val="00D75EDB"/>
    <w:rsid w:val="00D764B6"/>
    <w:rsid w:val="00D77F82"/>
    <w:rsid w:val="00D806A3"/>
    <w:rsid w:val="00D80B8B"/>
    <w:rsid w:val="00D825F6"/>
    <w:rsid w:val="00D83274"/>
    <w:rsid w:val="00D85F0D"/>
    <w:rsid w:val="00D8625C"/>
    <w:rsid w:val="00D869F3"/>
    <w:rsid w:val="00D87267"/>
    <w:rsid w:val="00D873DD"/>
    <w:rsid w:val="00D87846"/>
    <w:rsid w:val="00D9012C"/>
    <w:rsid w:val="00D911B7"/>
    <w:rsid w:val="00D91AA5"/>
    <w:rsid w:val="00D91AE7"/>
    <w:rsid w:val="00D91F42"/>
    <w:rsid w:val="00D9213A"/>
    <w:rsid w:val="00D921FA"/>
    <w:rsid w:val="00D924D4"/>
    <w:rsid w:val="00D928FF"/>
    <w:rsid w:val="00D92C37"/>
    <w:rsid w:val="00D930E3"/>
    <w:rsid w:val="00D94044"/>
    <w:rsid w:val="00D94848"/>
    <w:rsid w:val="00D94F86"/>
    <w:rsid w:val="00D95A60"/>
    <w:rsid w:val="00D9665A"/>
    <w:rsid w:val="00DA0DD2"/>
    <w:rsid w:val="00DA225C"/>
    <w:rsid w:val="00DA23B2"/>
    <w:rsid w:val="00DA323D"/>
    <w:rsid w:val="00DA4161"/>
    <w:rsid w:val="00DA4D0E"/>
    <w:rsid w:val="00DA6274"/>
    <w:rsid w:val="00DA667A"/>
    <w:rsid w:val="00DB03B5"/>
    <w:rsid w:val="00DB1494"/>
    <w:rsid w:val="00DB19F1"/>
    <w:rsid w:val="00DB1B8B"/>
    <w:rsid w:val="00DB3877"/>
    <w:rsid w:val="00DB3895"/>
    <w:rsid w:val="00DB3949"/>
    <w:rsid w:val="00DB3F1A"/>
    <w:rsid w:val="00DB42A4"/>
    <w:rsid w:val="00DB42F1"/>
    <w:rsid w:val="00DB432B"/>
    <w:rsid w:val="00DB4A1F"/>
    <w:rsid w:val="00DB5B17"/>
    <w:rsid w:val="00DB638D"/>
    <w:rsid w:val="00DB6986"/>
    <w:rsid w:val="00DB7F28"/>
    <w:rsid w:val="00DC02AA"/>
    <w:rsid w:val="00DC2F95"/>
    <w:rsid w:val="00DC3392"/>
    <w:rsid w:val="00DC3E8C"/>
    <w:rsid w:val="00DC3FE0"/>
    <w:rsid w:val="00DC4A69"/>
    <w:rsid w:val="00DC54A6"/>
    <w:rsid w:val="00DC5A09"/>
    <w:rsid w:val="00DC5B05"/>
    <w:rsid w:val="00DC5B36"/>
    <w:rsid w:val="00DC7112"/>
    <w:rsid w:val="00DC7C05"/>
    <w:rsid w:val="00DD1345"/>
    <w:rsid w:val="00DD1F68"/>
    <w:rsid w:val="00DD230D"/>
    <w:rsid w:val="00DD2393"/>
    <w:rsid w:val="00DD30C4"/>
    <w:rsid w:val="00DD386B"/>
    <w:rsid w:val="00DD3D1B"/>
    <w:rsid w:val="00DD3D1C"/>
    <w:rsid w:val="00DD3E75"/>
    <w:rsid w:val="00DD55B1"/>
    <w:rsid w:val="00DD564E"/>
    <w:rsid w:val="00DD583C"/>
    <w:rsid w:val="00DD61B4"/>
    <w:rsid w:val="00DD6A7C"/>
    <w:rsid w:val="00DD716D"/>
    <w:rsid w:val="00DE0BFD"/>
    <w:rsid w:val="00DE247B"/>
    <w:rsid w:val="00DE25E4"/>
    <w:rsid w:val="00DE29FC"/>
    <w:rsid w:val="00DE3981"/>
    <w:rsid w:val="00DE5ECF"/>
    <w:rsid w:val="00DE675A"/>
    <w:rsid w:val="00DE6F5B"/>
    <w:rsid w:val="00DE7059"/>
    <w:rsid w:val="00DE786A"/>
    <w:rsid w:val="00DE7CFA"/>
    <w:rsid w:val="00DE7E25"/>
    <w:rsid w:val="00DF03EA"/>
    <w:rsid w:val="00DF244E"/>
    <w:rsid w:val="00DF28FD"/>
    <w:rsid w:val="00DF3F48"/>
    <w:rsid w:val="00DF48AA"/>
    <w:rsid w:val="00DF52D8"/>
    <w:rsid w:val="00DF55F9"/>
    <w:rsid w:val="00DF598A"/>
    <w:rsid w:val="00DF5B50"/>
    <w:rsid w:val="00DF6053"/>
    <w:rsid w:val="00DF6299"/>
    <w:rsid w:val="00DF6B82"/>
    <w:rsid w:val="00DF6F4A"/>
    <w:rsid w:val="00DF7306"/>
    <w:rsid w:val="00DF7C2B"/>
    <w:rsid w:val="00DF7D54"/>
    <w:rsid w:val="00DF7FB6"/>
    <w:rsid w:val="00E00351"/>
    <w:rsid w:val="00E010E9"/>
    <w:rsid w:val="00E01CF6"/>
    <w:rsid w:val="00E03AD9"/>
    <w:rsid w:val="00E04799"/>
    <w:rsid w:val="00E049A1"/>
    <w:rsid w:val="00E04FE3"/>
    <w:rsid w:val="00E07B11"/>
    <w:rsid w:val="00E10222"/>
    <w:rsid w:val="00E10C6D"/>
    <w:rsid w:val="00E11ACF"/>
    <w:rsid w:val="00E11E4E"/>
    <w:rsid w:val="00E126C8"/>
    <w:rsid w:val="00E12A5B"/>
    <w:rsid w:val="00E13647"/>
    <w:rsid w:val="00E144BD"/>
    <w:rsid w:val="00E14558"/>
    <w:rsid w:val="00E14884"/>
    <w:rsid w:val="00E14F85"/>
    <w:rsid w:val="00E16AA3"/>
    <w:rsid w:val="00E16DBC"/>
    <w:rsid w:val="00E1752A"/>
    <w:rsid w:val="00E17DA6"/>
    <w:rsid w:val="00E20D99"/>
    <w:rsid w:val="00E21875"/>
    <w:rsid w:val="00E22173"/>
    <w:rsid w:val="00E237FE"/>
    <w:rsid w:val="00E240D9"/>
    <w:rsid w:val="00E248F5"/>
    <w:rsid w:val="00E249FE"/>
    <w:rsid w:val="00E25980"/>
    <w:rsid w:val="00E260F5"/>
    <w:rsid w:val="00E2650C"/>
    <w:rsid w:val="00E27477"/>
    <w:rsid w:val="00E276C4"/>
    <w:rsid w:val="00E27803"/>
    <w:rsid w:val="00E27F75"/>
    <w:rsid w:val="00E3094F"/>
    <w:rsid w:val="00E30973"/>
    <w:rsid w:val="00E30E59"/>
    <w:rsid w:val="00E30EF9"/>
    <w:rsid w:val="00E310D8"/>
    <w:rsid w:val="00E311F2"/>
    <w:rsid w:val="00E3132B"/>
    <w:rsid w:val="00E3152F"/>
    <w:rsid w:val="00E31A22"/>
    <w:rsid w:val="00E31CFE"/>
    <w:rsid w:val="00E31FDB"/>
    <w:rsid w:val="00E323A0"/>
    <w:rsid w:val="00E3355A"/>
    <w:rsid w:val="00E358A6"/>
    <w:rsid w:val="00E3595E"/>
    <w:rsid w:val="00E36031"/>
    <w:rsid w:val="00E36427"/>
    <w:rsid w:val="00E3652F"/>
    <w:rsid w:val="00E37980"/>
    <w:rsid w:val="00E37E7D"/>
    <w:rsid w:val="00E37EAB"/>
    <w:rsid w:val="00E37F82"/>
    <w:rsid w:val="00E40405"/>
    <w:rsid w:val="00E41218"/>
    <w:rsid w:val="00E41726"/>
    <w:rsid w:val="00E41A4F"/>
    <w:rsid w:val="00E4210E"/>
    <w:rsid w:val="00E42444"/>
    <w:rsid w:val="00E43409"/>
    <w:rsid w:val="00E441D0"/>
    <w:rsid w:val="00E44334"/>
    <w:rsid w:val="00E447C7"/>
    <w:rsid w:val="00E44B40"/>
    <w:rsid w:val="00E44D08"/>
    <w:rsid w:val="00E452E9"/>
    <w:rsid w:val="00E45B27"/>
    <w:rsid w:val="00E46106"/>
    <w:rsid w:val="00E46D41"/>
    <w:rsid w:val="00E47132"/>
    <w:rsid w:val="00E47433"/>
    <w:rsid w:val="00E47ACA"/>
    <w:rsid w:val="00E50317"/>
    <w:rsid w:val="00E50536"/>
    <w:rsid w:val="00E50A23"/>
    <w:rsid w:val="00E50EDB"/>
    <w:rsid w:val="00E5122E"/>
    <w:rsid w:val="00E51244"/>
    <w:rsid w:val="00E51284"/>
    <w:rsid w:val="00E5168B"/>
    <w:rsid w:val="00E52AA2"/>
    <w:rsid w:val="00E52D7F"/>
    <w:rsid w:val="00E52F23"/>
    <w:rsid w:val="00E53065"/>
    <w:rsid w:val="00E54BE6"/>
    <w:rsid w:val="00E56B4D"/>
    <w:rsid w:val="00E56C5C"/>
    <w:rsid w:val="00E6166D"/>
    <w:rsid w:val="00E61D93"/>
    <w:rsid w:val="00E6203B"/>
    <w:rsid w:val="00E62789"/>
    <w:rsid w:val="00E62D43"/>
    <w:rsid w:val="00E62FA5"/>
    <w:rsid w:val="00E63896"/>
    <w:rsid w:val="00E645E5"/>
    <w:rsid w:val="00E64625"/>
    <w:rsid w:val="00E646CF"/>
    <w:rsid w:val="00E64754"/>
    <w:rsid w:val="00E64F1B"/>
    <w:rsid w:val="00E65B80"/>
    <w:rsid w:val="00E65B9C"/>
    <w:rsid w:val="00E65BB3"/>
    <w:rsid w:val="00E66E5D"/>
    <w:rsid w:val="00E6700B"/>
    <w:rsid w:val="00E67805"/>
    <w:rsid w:val="00E70E6F"/>
    <w:rsid w:val="00E70F91"/>
    <w:rsid w:val="00E7168B"/>
    <w:rsid w:val="00E71951"/>
    <w:rsid w:val="00E749C0"/>
    <w:rsid w:val="00E756A4"/>
    <w:rsid w:val="00E761E8"/>
    <w:rsid w:val="00E767F3"/>
    <w:rsid w:val="00E76957"/>
    <w:rsid w:val="00E774D0"/>
    <w:rsid w:val="00E77C4E"/>
    <w:rsid w:val="00E81455"/>
    <w:rsid w:val="00E81D01"/>
    <w:rsid w:val="00E8206B"/>
    <w:rsid w:val="00E824B6"/>
    <w:rsid w:val="00E83012"/>
    <w:rsid w:val="00E834CF"/>
    <w:rsid w:val="00E83840"/>
    <w:rsid w:val="00E83C0D"/>
    <w:rsid w:val="00E8514C"/>
    <w:rsid w:val="00E852B9"/>
    <w:rsid w:val="00E8544E"/>
    <w:rsid w:val="00E86827"/>
    <w:rsid w:val="00E86A5A"/>
    <w:rsid w:val="00E86E2E"/>
    <w:rsid w:val="00E8731C"/>
    <w:rsid w:val="00E87929"/>
    <w:rsid w:val="00E90508"/>
    <w:rsid w:val="00E90583"/>
    <w:rsid w:val="00E9114E"/>
    <w:rsid w:val="00E925B7"/>
    <w:rsid w:val="00E93586"/>
    <w:rsid w:val="00E9423F"/>
    <w:rsid w:val="00E9429B"/>
    <w:rsid w:val="00E946DD"/>
    <w:rsid w:val="00E951A9"/>
    <w:rsid w:val="00E95209"/>
    <w:rsid w:val="00E95390"/>
    <w:rsid w:val="00E959E8"/>
    <w:rsid w:val="00E96D1C"/>
    <w:rsid w:val="00E96E3C"/>
    <w:rsid w:val="00E97D82"/>
    <w:rsid w:val="00EA0839"/>
    <w:rsid w:val="00EA0B91"/>
    <w:rsid w:val="00EA25EA"/>
    <w:rsid w:val="00EA31A0"/>
    <w:rsid w:val="00EA36A7"/>
    <w:rsid w:val="00EA3896"/>
    <w:rsid w:val="00EA3EFC"/>
    <w:rsid w:val="00EA5735"/>
    <w:rsid w:val="00EA5B36"/>
    <w:rsid w:val="00EA68F3"/>
    <w:rsid w:val="00EA6C8D"/>
    <w:rsid w:val="00EA6D63"/>
    <w:rsid w:val="00EA7C3E"/>
    <w:rsid w:val="00EB04E9"/>
    <w:rsid w:val="00EB04F9"/>
    <w:rsid w:val="00EB0797"/>
    <w:rsid w:val="00EB26EE"/>
    <w:rsid w:val="00EB282A"/>
    <w:rsid w:val="00EB2C6E"/>
    <w:rsid w:val="00EB3238"/>
    <w:rsid w:val="00EB3A5A"/>
    <w:rsid w:val="00EB3E2F"/>
    <w:rsid w:val="00EB46AD"/>
    <w:rsid w:val="00EB4854"/>
    <w:rsid w:val="00EB49FE"/>
    <w:rsid w:val="00EB6464"/>
    <w:rsid w:val="00EB6465"/>
    <w:rsid w:val="00EB67EB"/>
    <w:rsid w:val="00EB6D64"/>
    <w:rsid w:val="00EB7081"/>
    <w:rsid w:val="00EB76A0"/>
    <w:rsid w:val="00EB78E4"/>
    <w:rsid w:val="00EC1FC6"/>
    <w:rsid w:val="00EC236E"/>
    <w:rsid w:val="00EC2EDA"/>
    <w:rsid w:val="00EC3D07"/>
    <w:rsid w:val="00EC4284"/>
    <w:rsid w:val="00EC5252"/>
    <w:rsid w:val="00EC5E30"/>
    <w:rsid w:val="00EC62C9"/>
    <w:rsid w:val="00EC6940"/>
    <w:rsid w:val="00EC701D"/>
    <w:rsid w:val="00EC7252"/>
    <w:rsid w:val="00EC75B2"/>
    <w:rsid w:val="00EC77C1"/>
    <w:rsid w:val="00EC7A31"/>
    <w:rsid w:val="00ED0063"/>
    <w:rsid w:val="00ED18AF"/>
    <w:rsid w:val="00ED1A7E"/>
    <w:rsid w:val="00ED1DA9"/>
    <w:rsid w:val="00ED238E"/>
    <w:rsid w:val="00ED32B7"/>
    <w:rsid w:val="00ED53A9"/>
    <w:rsid w:val="00ED54AA"/>
    <w:rsid w:val="00ED5FCA"/>
    <w:rsid w:val="00ED75F5"/>
    <w:rsid w:val="00EE08AA"/>
    <w:rsid w:val="00EE0E40"/>
    <w:rsid w:val="00EE1077"/>
    <w:rsid w:val="00EE17B1"/>
    <w:rsid w:val="00EE2174"/>
    <w:rsid w:val="00EE21F3"/>
    <w:rsid w:val="00EE2B40"/>
    <w:rsid w:val="00EE2D89"/>
    <w:rsid w:val="00EE36E7"/>
    <w:rsid w:val="00EE4113"/>
    <w:rsid w:val="00EE4AFB"/>
    <w:rsid w:val="00EE56D0"/>
    <w:rsid w:val="00EE6735"/>
    <w:rsid w:val="00EE6D15"/>
    <w:rsid w:val="00EE760E"/>
    <w:rsid w:val="00EE7D1A"/>
    <w:rsid w:val="00EF0367"/>
    <w:rsid w:val="00EF0441"/>
    <w:rsid w:val="00EF12CD"/>
    <w:rsid w:val="00EF12F6"/>
    <w:rsid w:val="00EF13D8"/>
    <w:rsid w:val="00EF1849"/>
    <w:rsid w:val="00EF22B1"/>
    <w:rsid w:val="00EF25C1"/>
    <w:rsid w:val="00EF2A12"/>
    <w:rsid w:val="00EF2ED8"/>
    <w:rsid w:val="00EF410C"/>
    <w:rsid w:val="00EF47E6"/>
    <w:rsid w:val="00EF4E41"/>
    <w:rsid w:val="00EF599C"/>
    <w:rsid w:val="00EF5F27"/>
    <w:rsid w:val="00EF6C71"/>
    <w:rsid w:val="00EF7624"/>
    <w:rsid w:val="00F0103E"/>
    <w:rsid w:val="00F02121"/>
    <w:rsid w:val="00F02F12"/>
    <w:rsid w:val="00F03571"/>
    <w:rsid w:val="00F03844"/>
    <w:rsid w:val="00F04944"/>
    <w:rsid w:val="00F04A53"/>
    <w:rsid w:val="00F05530"/>
    <w:rsid w:val="00F05B4C"/>
    <w:rsid w:val="00F06A4E"/>
    <w:rsid w:val="00F06AEA"/>
    <w:rsid w:val="00F079CE"/>
    <w:rsid w:val="00F07B6C"/>
    <w:rsid w:val="00F10780"/>
    <w:rsid w:val="00F10834"/>
    <w:rsid w:val="00F10D28"/>
    <w:rsid w:val="00F10D31"/>
    <w:rsid w:val="00F10DE0"/>
    <w:rsid w:val="00F118C6"/>
    <w:rsid w:val="00F11C1D"/>
    <w:rsid w:val="00F11D52"/>
    <w:rsid w:val="00F11DFF"/>
    <w:rsid w:val="00F122ED"/>
    <w:rsid w:val="00F126E0"/>
    <w:rsid w:val="00F12F9B"/>
    <w:rsid w:val="00F1322E"/>
    <w:rsid w:val="00F138BD"/>
    <w:rsid w:val="00F1459C"/>
    <w:rsid w:val="00F15327"/>
    <w:rsid w:val="00F15F13"/>
    <w:rsid w:val="00F16254"/>
    <w:rsid w:val="00F16DA5"/>
    <w:rsid w:val="00F17C31"/>
    <w:rsid w:val="00F200AA"/>
    <w:rsid w:val="00F22277"/>
    <w:rsid w:val="00F227B2"/>
    <w:rsid w:val="00F228A6"/>
    <w:rsid w:val="00F232CB"/>
    <w:rsid w:val="00F23E3B"/>
    <w:rsid w:val="00F24424"/>
    <w:rsid w:val="00F25135"/>
    <w:rsid w:val="00F2667D"/>
    <w:rsid w:val="00F302CA"/>
    <w:rsid w:val="00F30756"/>
    <w:rsid w:val="00F30788"/>
    <w:rsid w:val="00F30875"/>
    <w:rsid w:val="00F30C6D"/>
    <w:rsid w:val="00F313AB"/>
    <w:rsid w:val="00F31CC0"/>
    <w:rsid w:val="00F32983"/>
    <w:rsid w:val="00F330D2"/>
    <w:rsid w:val="00F335E0"/>
    <w:rsid w:val="00F342E6"/>
    <w:rsid w:val="00F3432F"/>
    <w:rsid w:val="00F34611"/>
    <w:rsid w:val="00F3470F"/>
    <w:rsid w:val="00F34B70"/>
    <w:rsid w:val="00F34EFE"/>
    <w:rsid w:val="00F361A2"/>
    <w:rsid w:val="00F36317"/>
    <w:rsid w:val="00F379B8"/>
    <w:rsid w:val="00F379DA"/>
    <w:rsid w:val="00F37E2C"/>
    <w:rsid w:val="00F3C801"/>
    <w:rsid w:val="00F413A9"/>
    <w:rsid w:val="00F41720"/>
    <w:rsid w:val="00F42CBB"/>
    <w:rsid w:val="00F42D5F"/>
    <w:rsid w:val="00F43239"/>
    <w:rsid w:val="00F43824"/>
    <w:rsid w:val="00F43867"/>
    <w:rsid w:val="00F4412C"/>
    <w:rsid w:val="00F44A82"/>
    <w:rsid w:val="00F45734"/>
    <w:rsid w:val="00F45BE0"/>
    <w:rsid w:val="00F46AF0"/>
    <w:rsid w:val="00F46D4B"/>
    <w:rsid w:val="00F47308"/>
    <w:rsid w:val="00F47B29"/>
    <w:rsid w:val="00F47E1C"/>
    <w:rsid w:val="00F47F95"/>
    <w:rsid w:val="00F50711"/>
    <w:rsid w:val="00F50D58"/>
    <w:rsid w:val="00F50E97"/>
    <w:rsid w:val="00F51282"/>
    <w:rsid w:val="00F5128E"/>
    <w:rsid w:val="00F51FA8"/>
    <w:rsid w:val="00F527BF"/>
    <w:rsid w:val="00F527DA"/>
    <w:rsid w:val="00F52999"/>
    <w:rsid w:val="00F52AE7"/>
    <w:rsid w:val="00F5338D"/>
    <w:rsid w:val="00F53576"/>
    <w:rsid w:val="00F53751"/>
    <w:rsid w:val="00F545EB"/>
    <w:rsid w:val="00F5481A"/>
    <w:rsid w:val="00F54953"/>
    <w:rsid w:val="00F554DC"/>
    <w:rsid w:val="00F55756"/>
    <w:rsid w:val="00F55E03"/>
    <w:rsid w:val="00F566CD"/>
    <w:rsid w:val="00F569A3"/>
    <w:rsid w:val="00F5773E"/>
    <w:rsid w:val="00F57B94"/>
    <w:rsid w:val="00F60988"/>
    <w:rsid w:val="00F60A09"/>
    <w:rsid w:val="00F6175B"/>
    <w:rsid w:val="00F62113"/>
    <w:rsid w:val="00F62183"/>
    <w:rsid w:val="00F6331D"/>
    <w:rsid w:val="00F63E46"/>
    <w:rsid w:val="00F64CEC"/>
    <w:rsid w:val="00F66F3D"/>
    <w:rsid w:val="00F6713E"/>
    <w:rsid w:val="00F677AC"/>
    <w:rsid w:val="00F67DBB"/>
    <w:rsid w:val="00F67ECE"/>
    <w:rsid w:val="00F70689"/>
    <w:rsid w:val="00F71BFD"/>
    <w:rsid w:val="00F72E53"/>
    <w:rsid w:val="00F730F9"/>
    <w:rsid w:val="00F73244"/>
    <w:rsid w:val="00F73E7C"/>
    <w:rsid w:val="00F74FFD"/>
    <w:rsid w:val="00F75F2F"/>
    <w:rsid w:val="00F76D21"/>
    <w:rsid w:val="00F800B7"/>
    <w:rsid w:val="00F80B5C"/>
    <w:rsid w:val="00F813DD"/>
    <w:rsid w:val="00F8146A"/>
    <w:rsid w:val="00F82353"/>
    <w:rsid w:val="00F8281C"/>
    <w:rsid w:val="00F83300"/>
    <w:rsid w:val="00F83AED"/>
    <w:rsid w:val="00F83F87"/>
    <w:rsid w:val="00F84A84"/>
    <w:rsid w:val="00F86B5E"/>
    <w:rsid w:val="00F8768C"/>
    <w:rsid w:val="00F901E5"/>
    <w:rsid w:val="00F909BE"/>
    <w:rsid w:val="00F90C07"/>
    <w:rsid w:val="00F91D43"/>
    <w:rsid w:val="00F91FE2"/>
    <w:rsid w:val="00F929B1"/>
    <w:rsid w:val="00F92D3F"/>
    <w:rsid w:val="00F92D99"/>
    <w:rsid w:val="00F92E48"/>
    <w:rsid w:val="00F92E7B"/>
    <w:rsid w:val="00F9307E"/>
    <w:rsid w:val="00F939BC"/>
    <w:rsid w:val="00F948D8"/>
    <w:rsid w:val="00F95660"/>
    <w:rsid w:val="00F95DAE"/>
    <w:rsid w:val="00F96A52"/>
    <w:rsid w:val="00F96EC2"/>
    <w:rsid w:val="00F973BA"/>
    <w:rsid w:val="00F97DE5"/>
    <w:rsid w:val="00FA00F5"/>
    <w:rsid w:val="00FA02E3"/>
    <w:rsid w:val="00FA057E"/>
    <w:rsid w:val="00FA061A"/>
    <w:rsid w:val="00FA092E"/>
    <w:rsid w:val="00FA09AC"/>
    <w:rsid w:val="00FA0A97"/>
    <w:rsid w:val="00FA0B33"/>
    <w:rsid w:val="00FA0F2B"/>
    <w:rsid w:val="00FA100D"/>
    <w:rsid w:val="00FA1BA0"/>
    <w:rsid w:val="00FA1DB9"/>
    <w:rsid w:val="00FA34A6"/>
    <w:rsid w:val="00FA3905"/>
    <w:rsid w:val="00FA48ED"/>
    <w:rsid w:val="00FA5228"/>
    <w:rsid w:val="00FA64B6"/>
    <w:rsid w:val="00FA66A3"/>
    <w:rsid w:val="00FA6E9A"/>
    <w:rsid w:val="00FA78BF"/>
    <w:rsid w:val="00FB00A0"/>
    <w:rsid w:val="00FB12B4"/>
    <w:rsid w:val="00FB2B5B"/>
    <w:rsid w:val="00FB3614"/>
    <w:rsid w:val="00FB4126"/>
    <w:rsid w:val="00FB463C"/>
    <w:rsid w:val="00FB472F"/>
    <w:rsid w:val="00FB4988"/>
    <w:rsid w:val="00FB6C0D"/>
    <w:rsid w:val="00FB761C"/>
    <w:rsid w:val="00FB783C"/>
    <w:rsid w:val="00FC02BF"/>
    <w:rsid w:val="00FC0653"/>
    <w:rsid w:val="00FC0D8D"/>
    <w:rsid w:val="00FC0E73"/>
    <w:rsid w:val="00FC22B2"/>
    <w:rsid w:val="00FC2492"/>
    <w:rsid w:val="00FC2D8B"/>
    <w:rsid w:val="00FC3B9D"/>
    <w:rsid w:val="00FC3C85"/>
    <w:rsid w:val="00FC3E68"/>
    <w:rsid w:val="00FC4AFF"/>
    <w:rsid w:val="00FC4C56"/>
    <w:rsid w:val="00FC4D2B"/>
    <w:rsid w:val="00FC5AFC"/>
    <w:rsid w:val="00FC5BAE"/>
    <w:rsid w:val="00FC6F02"/>
    <w:rsid w:val="00FC7036"/>
    <w:rsid w:val="00FC75BF"/>
    <w:rsid w:val="00FC7A02"/>
    <w:rsid w:val="00FD13F6"/>
    <w:rsid w:val="00FD1940"/>
    <w:rsid w:val="00FD1A93"/>
    <w:rsid w:val="00FD39B4"/>
    <w:rsid w:val="00FD3DAC"/>
    <w:rsid w:val="00FD432C"/>
    <w:rsid w:val="00FD4677"/>
    <w:rsid w:val="00FD49EB"/>
    <w:rsid w:val="00FD49F4"/>
    <w:rsid w:val="00FD534A"/>
    <w:rsid w:val="00FD620B"/>
    <w:rsid w:val="00FD687D"/>
    <w:rsid w:val="00FD7317"/>
    <w:rsid w:val="00FE04DC"/>
    <w:rsid w:val="00FE2308"/>
    <w:rsid w:val="00FE2931"/>
    <w:rsid w:val="00FE3858"/>
    <w:rsid w:val="00FE3C95"/>
    <w:rsid w:val="00FE495A"/>
    <w:rsid w:val="00FE4F5D"/>
    <w:rsid w:val="00FE56D5"/>
    <w:rsid w:val="00FE605F"/>
    <w:rsid w:val="00FE6851"/>
    <w:rsid w:val="00FE685E"/>
    <w:rsid w:val="00FE69B9"/>
    <w:rsid w:val="00FE69CF"/>
    <w:rsid w:val="00FE6F31"/>
    <w:rsid w:val="00FE726B"/>
    <w:rsid w:val="00FE72D8"/>
    <w:rsid w:val="00FF0409"/>
    <w:rsid w:val="00FF044A"/>
    <w:rsid w:val="00FF0D25"/>
    <w:rsid w:val="00FF1BF2"/>
    <w:rsid w:val="00FF3868"/>
    <w:rsid w:val="00FF3D3D"/>
    <w:rsid w:val="00FF4F24"/>
    <w:rsid w:val="00FF741D"/>
    <w:rsid w:val="00FF7F1F"/>
    <w:rsid w:val="018BAD95"/>
    <w:rsid w:val="01B788A9"/>
    <w:rsid w:val="01D6CC1E"/>
    <w:rsid w:val="026BAA58"/>
    <w:rsid w:val="02FE4D9F"/>
    <w:rsid w:val="03437F39"/>
    <w:rsid w:val="03F89F05"/>
    <w:rsid w:val="044B31B4"/>
    <w:rsid w:val="051D8E7D"/>
    <w:rsid w:val="061576FB"/>
    <w:rsid w:val="063BA3B5"/>
    <w:rsid w:val="066FADDE"/>
    <w:rsid w:val="073F5A70"/>
    <w:rsid w:val="07542442"/>
    <w:rsid w:val="0792EADA"/>
    <w:rsid w:val="084066A2"/>
    <w:rsid w:val="0AAB0BC9"/>
    <w:rsid w:val="0B7487A9"/>
    <w:rsid w:val="0BEE59AA"/>
    <w:rsid w:val="0BFEC915"/>
    <w:rsid w:val="0C624B06"/>
    <w:rsid w:val="0CC266F0"/>
    <w:rsid w:val="0D5EE075"/>
    <w:rsid w:val="0DEBCB01"/>
    <w:rsid w:val="0E19497F"/>
    <w:rsid w:val="0E4A946A"/>
    <w:rsid w:val="0E4E1469"/>
    <w:rsid w:val="0E6D9ACE"/>
    <w:rsid w:val="0E864CE1"/>
    <w:rsid w:val="0EE9CC9F"/>
    <w:rsid w:val="0F234C2F"/>
    <w:rsid w:val="0F71CA65"/>
    <w:rsid w:val="0FE664CB"/>
    <w:rsid w:val="1022081B"/>
    <w:rsid w:val="1061DE5D"/>
    <w:rsid w:val="10BEA205"/>
    <w:rsid w:val="112A397C"/>
    <w:rsid w:val="11F15B55"/>
    <w:rsid w:val="1228D413"/>
    <w:rsid w:val="1284E1EC"/>
    <w:rsid w:val="1395BE6B"/>
    <w:rsid w:val="13997F1F"/>
    <w:rsid w:val="13D268E2"/>
    <w:rsid w:val="156EA3BB"/>
    <w:rsid w:val="15AA28A3"/>
    <w:rsid w:val="15BD9F26"/>
    <w:rsid w:val="15FB4B4E"/>
    <w:rsid w:val="1653762B"/>
    <w:rsid w:val="169C0B51"/>
    <w:rsid w:val="16BB11A6"/>
    <w:rsid w:val="1700A6A0"/>
    <w:rsid w:val="17127B97"/>
    <w:rsid w:val="17A00593"/>
    <w:rsid w:val="17F5F3F8"/>
    <w:rsid w:val="188707B2"/>
    <w:rsid w:val="18CF3ADD"/>
    <w:rsid w:val="18E1C965"/>
    <w:rsid w:val="18F82DD4"/>
    <w:rsid w:val="1906FC3F"/>
    <w:rsid w:val="1973FCF7"/>
    <w:rsid w:val="1A5D4D4D"/>
    <w:rsid w:val="1A9325D3"/>
    <w:rsid w:val="1ACA4990"/>
    <w:rsid w:val="1C4670E7"/>
    <w:rsid w:val="1D8FA3B5"/>
    <w:rsid w:val="1DA3BB8B"/>
    <w:rsid w:val="1DA717C9"/>
    <w:rsid w:val="1E27AB59"/>
    <w:rsid w:val="1EA7F259"/>
    <w:rsid w:val="1EC27A70"/>
    <w:rsid w:val="1FEFC92C"/>
    <w:rsid w:val="2167D702"/>
    <w:rsid w:val="21EFF6CF"/>
    <w:rsid w:val="2367E7B7"/>
    <w:rsid w:val="236C6D4B"/>
    <w:rsid w:val="23FFDF49"/>
    <w:rsid w:val="24BA4008"/>
    <w:rsid w:val="24C0BC1E"/>
    <w:rsid w:val="255B121E"/>
    <w:rsid w:val="25F3A32A"/>
    <w:rsid w:val="2656F6B0"/>
    <w:rsid w:val="26603E19"/>
    <w:rsid w:val="267F2A70"/>
    <w:rsid w:val="26C729EF"/>
    <w:rsid w:val="27363373"/>
    <w:rsid w:val="2748E8E2"/>
    <w:rsid w:val="283426B1"/>
    <w:rsid w:val="2935DB97"/>
    <w:rsid w:val="295A9BDC"/>
    <w:rsid w:val="2971EF7D"/>
    <w:rsid w:val="2A696F28"/>
    <w:rsid w:val="2A766F88"/>
    <w:rsid w:val="2A8D5F5B"/>
    <w:rsid w:val="2ADE46C4"/>
    <w:rsid w:val="2AF26D4C"/>
    <w:rsid w:val="2B77F457"/>
    <w:rsid w:val="2BE02C0C"/>
    <w:rsid w:val="2C9506F3"/>
    <w:rsid w:val="2CBC81C8"/>
    <w:rsid w:val="2D1C18AC"/>
    <w:rsid w:val="2DB5A633"/>
    <w:rsid w:val="2E6F9127"/>
    <w:rsid w:val="2EB9BACA"/>
    <w:rsid w:val="2ECBF84A"/>
    <w:rsid w:val="2EE046CE"/>
    <w:rsid w:val="2F683C6E"/>
    <w:rsid w:val="3041C949"/>
    <w:rsid w:val="30AE4ACE"/>
    <w:rsid w:val="30F0227C"/>
    <w:rsid w:val="31359FAA"/>
    <w:rsid w:val="318D10AD"/>
    <w:rsid w:val="31AC3A93"/>
    <w:rsid w:val="31C00B21"/>
    <w:rsid w:val="3218BB7B"/>
    <w:rsid w:val="3248C348"/>
    <w:rsid w:val="32869A49"/>
    <w:rsid w:val="32E483BC"/>
    <w:rsid w:val="33C2D7EF"/>
    <w:rsid w:val="3415714D"/>
    <w:rsid w:val="3491E8F9"/>
    <w:rsid w:val="353383A7"/>
    <w:rsid w:val="367FABB6"/>
    <w:rsid w:val="37D5107B"/>
    <w:rsid w:val="384CBA45"/>
    <w:rsid w:val="3AF6439B"/>
    <w:rsid w:val="3B220428"/>
    <w:rsid w:val="3C8126AE"/>
    <w:rsid w:val="3CD18044"/>
    <w:rsid w:val="3CE49D39"/>
    <w:rsid w:val="3D178769"/>
    <w:rsid w:val="3D220774"/>
    <w:rsid w:val="3D3B6C37"/>
    <w:rsid w:val="3D8D9C64"/>
    <w:rsid w:val="3E50F3E1"/>
    <w:rsid w:val="3FCE5CC1"/>
    <w:rsid w:val="41B4E03C"/>
    <w:rsid w:val="42619B35"/>
    <w:rsid w:val="42D283EB"/>
    <w:rsid w:val="435C665E"/>
    <w:rsid w:val="43FB0628"/>
    <w:rsid w:val="442276AC"/>
    <w:rsid w:val="44463DF7"/>
    <w:rsid w:val="446DBEA1"/>
    <w:rsid w:val="4546D279"/>
    <w:rsid w:val="457C211E"/>
    <w:rsid w:val="4597ACA2"/>
    <w:rsid w:val="461E4C99"/>
    <w:rsid w:val="47A4B977"/>
    <w:rsid w:val="484E1B38"/>
    <w:rsid w:val="48ED1091"/>
    <w:rsid w:val="49B25420"/>
    <w:rsid w:val="49FFDD14"/>
    <w:rsid w:val="4A4295CD"/>
    <w:rsid w:val="4BC442BD"/>
    <w:rsid w:val="4C9F0461"/>
    <w:rsid w:val="4CF5EB27"/>
    <w:rsid w:val="4D6F90E6"/>
    <w:rsid w:val="4E4371A2"/>
    <w:rsid w:val="4E74BC42"/>
    <w:rsid w:val="4EC6749C"/>
    <w:rsid w:val="4F365815"/>
    <w:rsid w:val="4FA5F31B"/>
    <w:rsid w:val="4FB3F953"/>
    <w:rsid w:val="4FDD7BAB"/>
    <w:rsid w:val="5017F599"/>
    <w:rsid w:val="5074DDC9"/>
    <w:rsid w:val="5115B85D"/>
    <w:rsid w:val="511D6586"/>
    <w:rsid w:val="51755190"/>
    <w:rsid w:val="521EE8ED"/>
    <w:rsid w:val="5235B57A"/>
    <w:rsid w:val="528C0307"/>
    <w:rsid w:val="52FE7926"/>
    <w:rsid w:val="533CF3E7"/>
    <w:rsid w:val="538A7D38"/>
    <w:rsid w:val="543F3AAF"/>
    <w:rsid w:val="54459196"/>
    <w:rsid w:val="5460D3D6"/>
    <w:rsid w:val="54D24DFC"/>
    <w:rsid w:val="55031A70"/>
    <w:rsid w:val="5598CB23"/>
    <w:rsid w:val="55ABEDAE"/>
    <w:rsid w:val="56568784"/>
    <w:rsid w:val="571DC2E7"/>
    <w:rsid w:val="57349B84"/>
    <w:rsid w:val="576D6583"/>
    <w:rsid w:val="578ACE3D"/>
    <w:rsid w:val="57F0A2FC"/>
    <w:rsid w:val="586353AF"/>
    <w:rsid w:val="586442AB"/>
    <w:rsid w:val="598B65F6"/>
    <w:rsid w:val="5B04FA0F"/>
    <w:rsid w:val="5B416882"/>
    <w:rsid w:val="5C0EC41B"/>
    <w:rsid w:val="5D68AD5B"/>
    <w:rsid w:val="5DA8F9D3"/>
    <w:rsid w:val="5DBCE2C7"/>
    <w:rsid w:val="5E5B153F"/>
    <w:rsid w:val="5E979FFB"/>
    <w:rsid w:val="5EDB34D1"/>
    <w:rsid w:val="5F885924"/>
    <w:rsid w:val="5FB94748"/>
    <w:rsid w:val="600A41CE"/>
    <w:rsid w:val="6208DA93"/>
    <w:rsid w:val="628E17CF"/>
    <w:rsid w:val="6295F1D1"/>
    <w:rsid w:val="62FE9060"/>
    <w:rsid w:val="6332DB47"/>
    <w:rsid w:val="6378C7F2"/>
    <w:rsid w:val="6394E273"/>
    <w:rsid w:val="64853528"/>
    <w:rsid w:val="64B03D0E"/>
    <w:rsid w:val="64BBB355"/>
    <w:rsid w:val="64BC9F83"/>
    <w:rsid w:val="6513DD16"/>
    <w:rsid w:val="65176EA2"/>
    <w:rsid w:val="66210589"/>
    <w:rsid w:val="67A16C0A"/>
    <w:rsid w:val="67B88339"/>
    <w:rsid w:val="67DFECF2"/>
    <w:rsid w:val="681262CC"/>
    <w:rsid w:val="68685396"/>
    <w:rsid w:val="68CB2194"/>
    <w:rsid w:val="6920BB99"/>
    <w:rsid w:val="6A645453"/>
    <w:rsid w:val="6A9CF3CB"/>
    <w:rsid w:val="6AA57AAB"/>
    <w:rsid w:val="6ACCB4E0"/>
    <w:rsid w:val="6B5CFAA6"/>
    <w:rsid w:val="6BE0B171"/>
    <w:rsid w:val="6D12353A"/>
    <w:rsid w:val="6D161CE3"/>
    <w:rsid w:val="6D959462"/>
    <w:rsid w:val="6DFAB857"/>
    <w:rsid w:val="6E07B8EA"/>
    <w:rsid w:val="6E5E6DE8"/>
    <w:rsid w:val="6E783B14"/>
    <w:rsid w:val="6F223841"/>
    <w:rsid w:val="6F59651E"/>
    <w:rsid w:val="6F5EADCC"/>
    <w:rsid w:val="709A03B2"/>
    <w:rsid w:val="71A6E2E8"/>
    <w:rsid w:val="71E09D98"/>
    <w:rsid w:val="7209D464"/>
    <w:rsid w:val="72F1BF10"/>
    <w:rsid w:val="7318FC7C"/>
    <w:rsid w:val="73731B59"/>
    <w:rsid w:val="73AB99C5"/>
    <w:rsid w:val="7547EF26"/>
    <w:rsid w:val="75B3A7EA"/>
    <w:rsid w:val="75DF427A"/>
    <w:rsid w:val="773B1AA2"/>
    <w:rsid w:val="77580002"/>
    <w:rsid w:val="7793357B"/>
    <w:rsid w:val="77BAB09B"/>
    <w:rsid w:val="77DC1901"/>
    <w:rsid w:val="780AA4B1"/>
    <w:rsid w:val="788FF036"/>
    <w:rsid w:val="78953DED"/>
    <w:rsid w:val="78A33E92"/>
    <w:rsid w:val="79AE19CB"/>
    <w:rsid w:val="7A638CC1"/>
    <w:rsid w:val="7AED4C6E"/>
    <w:rsid w:val="7B64C765"/>
    <w:rsid w:val="7C1BA223"/>
    <w:rsid w:val="7C6E2707"/>
    <w:rsid w:val="7DBA2398"/>
    <w:rsid w:val="7E58D662"/>
    <w:rsid w:val="7F161CAD"/>
    <w:rsid w:val="7F38298C"/>
    <w:rsid w:val="7FA100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9E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983"/>
    <w:rPr>
      <w:rFonts w:ascii="Arial" w:hAnsi="Arial"/>
    </w:rPr>
  </w:style>
  <w:style w:type="paragraph" w:styleId="Overskrift1">
    <w:name w:val="heading 1"/>
    <w:aliases w:val="Aetat1,Arial 14 Fett,Arial 14 Fett1,Arial 14 Fett11,Arial 14 Fett2,Arial 14 Fett21,Arial 14 Fett3,Benyttes ikke!,H1,Haavind Heading 1,Heading V,Heading V1,Heading V2,Hovedbl,Hovedblokk,Hovedblokk1,Main title,NCAS HEADING 1,TF-Overskrift 1"/>
    <w:next w:val="Brdtekst"/>
    <w:link w:val="Overskrift1Tegn"/>
    <w:uiPriority w:val="1"/>
    <w:qFormat/>
    <w:rsid w:val="00601A0F"/>
    <w:pPr>
      <w:keepNext/>
      <w:numPr>
        <w:numId w:val="8"/>
      </w:numPr>
      <w:spacing w:before="360" w:after="240" w:line="264" w:lineRule="auto"/>
      <w:outlineLvl w:val="0"/>
    </w:pPr>
    <w:rPr>
      <w:rFonts w:ascii="Arial" w:eastAsiaTheme="majorEastAsia" w:hAnsi="Arial" w:cs="Arial"/>
      <w:b/>
      <w:caps/>
      <w:szCs w:val="32"/>
      <w:lang w:val="nb-NO"/>
    </w:rPr>
  </w:style>
  <w:style w:type="paragraph" w:styleId="Overskrift2">
    <w:name w:val="heading 2"/>
    <w:aliases w:val="2 headline,Arial 12 Fett Kursiv,Arial 12 Fett Kursiv1,Arial 12 Fett Kursiv11,Arial 12 Fett Kursiv2,Arial 12 Fett Kursiv3,Arial 12 Fett Kursiv4,GD nivå 1,H2,HD2,HD2 Char,Heading EMC-2,Paragraph Level 2 Haavind,Paragraph level 2 Haavind"/>
    <w:link w:val="Overskrift2Tegn"/>
    <w:uiPriority w:val="1"/>
    <w:unhideWhenUsed/>
    <w:qFormat/>
    <w:rsid w:val="00DE7059"/>
    <w:pPr>
      <w:numPr>
        <w:ilvl w:val="1"/>
        <w:numId w:val="8"/>
      </w:numPr>
      <w:spacing w:before="240" w:after="240" w:line="264" w:lineRule="auto"/>
      <w:outlineLvl w:val="1"/>
    </w:pPr>
    <w:rPr>
      <w:rFonts w:ascii="Arial" w:eastAsiaTheme="majorEastAsia" w:hAnsi="Arial" w:cs="Arial"/>
      <w:szCs w:val="26"/>
      <w:lang w:val="nb-NO"/>
    </w:rPr>
  </w:style>
  <w:style w:type="paragraph" w:styleId="Overskrift3">
    <w:name w:val="heading 3"/>
    <w:aliases w:val="Arial 12 Fett,Arial 12 Fett1,Arial 12 Fett11,Arial 12 Fett2,Arial 12 Fett3,Arial 12 Fett4,Arial 12 Fett5,GD nivå 1.1,H3,Heading 3 - dbc,NCAS Heading 3,PLS,Paragraph Level 3 Haavind,TF-Overskrift 2,TF-Overskrift 3,Underkap.,Underkap.1,e,h3"/>
    <w:link w:val="Overskrift3Tegn"/>
    <w:uiPriority w:val="1"/>
    <w:unhideWhenUsed/>
    <w:qFormat/>
    <w:rsid w:val="00DE7059"/>
    <w:pPr>
      <w:numPr>
        <w:ilvl w:val="2"/>
        <w:numId w:val="8"/>
      </w:numPr>
      <w:spacing w:before="240" w:after="240" w:line="264" w:lineRule="auto"/>
      <w:outlineLvl w:val="2"/>
    </w:pPr>
    <w:rPr>
      <w:rFonts w:ascii="Arial" w:eastAsiaTheme="majorEastAsia" w:hAnsi="Arial" w:cs="Arial"/>
      <w:szCs w:val="24"/>
      <w:lang w:val="nb-NO"/>
    </w:rPr>
  </w:style>
  <w:style w:type="paragraph" w:styleId="Overskrift4">
    <w:name w:val="heading 4"/>
    <w:aliases w:val="4,41,410,42,43,44,45,46,47,48,49,Avsnitt,Avsnitt1,Forutsetninger,H4,H41,H410,H42,H43,H44,H45,H46,H47,H48,H49,ICG-rapp m/nr-overskrift nivå 4,Level 2 - a,Map Title,Paragraph Level 4 Haavind,a.,a.1,a.10,a.11,a.2,a.3,a.4,a.5,a.6,a.7,a.8,a.9,h4"/>
    <w:link w:val="Overskrift4Tegn"/>
    <w:uiPriority w:val="1"/>
    <w:unhideWhenUsed/>
    <w:qFormat/>
    <w:rsid w:val="00DE7059"/>
    <w:pPr>
      <w:numPr>
        <w:ilvl w:val="3"/>
        <w:numId w:val="8"/>
      </w:numPr>
      <w:spacing w:before="240" w:after="240" w:line="264" w:lineRule="auto"/>
      <w:outlineLvl w:val="3"/>
    </w:pPr>
    <w:rPr>
      <w:rFonts w:ascii="Arial" w:eastAsiaTheme="majorEastAsia" w:hAnsi="Arial" w:cs="Arial"/>
      <w:iCs/>
      <w:lang w:val="nb-NO"/>
    </w:rPr>
  </w:style>
  <w:style w:type="paragraph" w:styleId="Overskrift5">
    <w:name w:val="heading 5"/>
    <w:aliases w:val="GD nivå 1.1.1.1,H5,H51,H511,H52,H521,H53,H54,H55,H56,H57,H58,L5,Level 5 Topic Heading,Underavsnitt,Underavsnitt1,Underavsnitt2,Underavsnitt3,Underavsnitt4,Underavsnitt5,Underavsnitt6,Underavsnitt7,Underavsnitt8,h5,i innholdsfortegnelsen"/>
    <w:link w:val="Overskrift5Tegn"/>
    <w:uiPriority w:val="9"/>
    <w:unhideWhenUsed/>
    <w:qFormat/>
    <w:rsid w:val="00DE7059"/>
    <w:pPr>
      <w:numPr>
        <w:ilvl w:val="4"/>
        <w:numId w:val="8"/>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001425"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001425"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1E6BF0"/>
    <w:pPr>
      <w:spacing w:before="240" w:after="240" w:line="264" w:lineRule="auto"/>
    </w:pPr>
    <w:rPr>
      <w:rFonts w:ascii="Arial" w:hAnsi="Arial" w:cs="Arial"/>
      <w:lang w:val="nb-NO"/>
    </w:rPr>
  </w:style>
  <w:style w:type="character" w:customStyle="1" w:styleId="BrdtekstTegn">
    <w:name w:val="Brødtekst Tegn"/>
    <w:basedOn w:val="Standardskriftforavsnitt"/>
    <w:link w:val="Brdtekst"/>
    <w:rsid w:val="001E6BF0"/>
    <w:rPr>
      <w:rFonts w:ascii="Arial" w:hAnsi="Arial" w:cs="Arial"/>
      <w:lang w:val="nb-NO"/>
    </w:rPr>
  </w:style>
  <w:style w:type="table" w:styleId="Listetabell1lys">
    <w:name w:val="List Table 1 Light"/>
    <w:basedOn w:val="Vanligtabell"/>
    <w:uiPriority w:val="46"/>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001425" w:themeColor="accent1" w:themeShade="7F"/>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001425" w:themeColor="accent1" w:themeShade="7F"/>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E7059"/>
    <w:pPr>
      <w:numPr>
        <w:numId w:val="4"/>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012A4C" w:themeColor="text2"/>
      <w:sz w:val="18"/>
      <w:szCs w:val="18"/>
    </w:rPr>
  </w:style>
  <w:style w:type="character" w:customStyle="1" w:styleId="Overskrift1Tegn">
    <w:name w:val="Overskrift 1 Tegn"/>
    <w:aliases w:val="Aetat1 Tegn,Arial 14 Fett Tegn,Arial 14 Fett1 Tegn,Arial 14 Fett11 Tegn,Arial 14 Fett2 Tegn,Arial 14 Fett21 Tegn,Arial 14 Fett3 Tegn,Benyttes ikke! Tegn,H1 Tegn,Haavind Heading 1 Tegn,Heading V Tegn,Heading V1 Tegn,Heading V2 Tegn"/>
    <w:basedOn w:val="Standardskriftforavsnitt"/>
    <w:link w:val="Overskrift1"/>
    <w:uiPriority w:val="1"/>
    <w:rsid w:val="00601A0F"/>
    <w:rPr>
      <w:rFonts w:ascii="Arial" w:eastAsiaTheme="majorEastAsia" w:hAnsi="Arial" w:cs="Arial"/>
      <w:b/>
      <w:caps/>
      <w:szCs w:val="32"/>
      <w:lang w:val="nb-NO"/>
    </w:rPr>
  </w:style>
  <w:style w:type="character" w:customStyle="1" w:styleId="Overskrift2Tegn">
    <w:name w:val="Overskrift 2 Tegn"/>
    <w:aliases w:val="2 headline Tegn,Arial 12 Fett Kursiv Tegn,Arial 12 Fett Kursiv1 Tegn,Arial 12 Fett Kursiv11 Tegn,Arial 12 Fett Kursiv2 Tegn,Arial 12 Fett Kursiv3 Tegn,Arial 12 Fett Kursiv4 Tegn,GD nivå 1 Tegn,H2 Tegn,HD2 Tegn,HD2 Char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aliases w:val="Arial 12 Fett Tegn,Arial 12 Fett1 Tegn,Arial 12 Fett11 Tegn,Arial 12 Fett2 Tegn,Arial 12 Fett3 Tegn,Arial 12 Fett4 Tegn,Arial 12 Fett5 Tegn,GD nivå 1.1 Tegn,H3 Tegn,Heading 3 - dbc Tegn,NCAS Heading 3 Tegn,PLS Tegn,TF-Overskrift 2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aliases w:val="4 Tegn,41 Tegn,410 Tegn,42 Tegn,43 Tegn,44 Tegn,45 Tegn,46 Tegn,47 Tegn,48 Tegn,49 Tegn,Avsnitt Tegn,Avsnitt1 Tegn,Forutsetninger Tegn,H4 Tegn,H41 Tegn,H410 Tegn,H42 Tegn,H43 Tegn,H44 Tegn,H45 Tegn,H46 Tegn,H47 Tegn,H48 Tegn,H49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aliases w:val="GD nivå 1.1.1.1 Tegn,H5 Tegn,H51 Tegn,H511 Tegn,H52 Tegn,H521 Tegn,H53 Tegn,H54 Tegn,H55 Tegn,H56 Tegn,H57 Tegn,H58 Tegn,L5 Tegn,Level 5 Topic Heading Tegn,Underavsnitt Tegn,Underavsnitt1 Tegn,Underavsnitt2 Tegn,Underavsnitt3 Tegn"/>
    <w:basedOn w:val="Standardskriftforavsnitt"/>
    <w:link w:val="Overskrift5"/>
    <w:uiPriority w:val="9"/>
    <w:rsid w:val="00DE7059"/>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8"/>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8"/>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8"/>
      </w:numPr>
      <w:tabs>
        <w:tab w:val="left" w:pos="1417"/>
      </w:tabs>
      <w:spacing w:before="120" w:after="120" w:line="264" w:lineRule="auto"/>
    </w:pPr>
    <w:rPr>
      <w:rFonts w:ascii="Arial" w:hAnsi="Arial" w:cs="Arial"/>
      <w:lang w:val="nb-NO"/>
    </w:rPr>
  </w:style>
  <w:style w:type="paragraph" w:styleId="Tittel">
    <w:name w:val="Title"/>
    <w:next w:val="Brdtekst"/>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Brdtekst"/>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601A0F"/>
    <w:pPr>
      <w:keepNext/>
      <w:spacing w:before="360"/>
    </w:pPr>
    <w:rPr>
      <w:b/>
    </w:rPr>
  </w:style>
  <w:style w:type="character" w:customStyle="1" w:styleId="Heading2BTegn">
    <w:name w:val="Heading 2B Tegn"/>
    <w:basedOn w:val="Standardskriftforavsnitt"/>
    <w:link w:val="Heading2B"/>
    <w:uiPriority w:val="1"/>
    <w:rsid w:val="00601A0F"/>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601A0F"/>
    <w:pPr>
      <w:keepNext/>
      <w:spacing w:before="360"/>
      <w:ind w:left="936" w:hanging="936"/>
    </w:pPr>
    <w:rPr>
      <w:b/>
    </w:rPr>
  </w:style>
  <w:style w:type="character" w:customStyle="1" w:styleId="Heading3BTegn">
    <w:name w:val="Heading 3B Tegn"/>
    <w:basedOn w:val="Standardskriftforavsnitt"/>
    <w:link w:val="Heading3B"/>
    <w:uiPriority w:val="1"/>
    <w:rsid w:val="00601A0F"/>
    <w:rPr>
      <w:rFonts w:ascii="Arial" w:eastAsiaTheme="majorEastAsia" w:hAnsi="Arial" w:cs="Arial"/>
      <w:b/>
      <w:szCs w:val="24"/>
      <w:lang w:val="nb-NO"/>
    </w:rPr>
  </w:style>
  <w:style w:type="paragraph" w:styleId="Sitat">
    <w:name w:val="Quote"/>
    <w:next w:val="Brdtekst"/>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qFormat/>
    <w:rsid w:val="00DE7059"/>
    <w:pPr>
      <w:numPr>
        <w:numId w:val="9"/>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DE7059"/>
    <w:pPr>
      <w:numPr>
        <w:ilvl w:val="1"/>
        <w:numId w:val="9"/>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9"/>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9"/>
      </w:numPr>
      <w:tabs>
        <w:tab w:val="left" w:pos="1417"/>
      </w:tabs>
      <w:spacing w:before="120" w:after="120" w:line="264" w:lineRule="auto"/>
    </w:pPr>
    <w:rPr>
      <w:rFonts w:ascii="Arial" w:hAnsi="Arial" w:cs="Arial"/>
      <w:lang w:val="nb-NO"/>
    </w:rPr>
  </w:style>
  <w:style w:type="paragraph" w:styleId="Punktliste4">
    <w:name w:val="List Bullet 4"/>
    <w:uiPriority w:val="99"/>
    <w:semiHidden/>
    <w:unhideWhenUsed/>
    <w:rsid w:val="00DE7059"/>
    <w:pPr>
      <w:numPr>
        <w:ilvl w:val="4"/>
        <w:numId w:val="9"/>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2"/>
      </w:numPr>
    </w:pPr>
  </w:style>
  <w:style w:type="numbering" w:styleId="1ai">
    <w:name w:val="Outline List 1"/>
    <w:basedOn w:val="Ingenliste"/>
    <w:uiPriority w:val="99"/>
    <w:semiHidden/>
    <w:unhideWhenUsed/>
    <w:rsid w:val="00DE7059"/>
    <w:pPr>
      <w:numPr>
        <w:numId w:val="3"/>
      </w:numPr>
    </w:pPr>
  </w:style>
  <w:style w:type="paragraph" w:styleId="Blokktekst">
    <w:name w:val="Block Text"/>
    <w:basedOn w:val="Normal"/>
    <w:uiPriority w:val="99"/>
    <w:semiHidden/>
    <w:unhideWhenUsed/>
    <w:rsid w:val="00DE7059"/>
    <w:pPr>
      <w:pBdr>
        <w:top w:val="single" w:sz="2" w:space="10" w:color="012A4C" w:themeColor="accent1" w:frame="1"/>
        <w:left w:val="single" w:sz="2" w:space="10" w:color="012A4C" w:themeColor="accent1" w:frame="1"/>
        <w:bottom w:val="single" w:sz="2" w:space="10" w:color="012A4C" w:themeColor="accent1" w:frame="1"/>
        <w:right w:val="single" w:sz="2" w:space="10" w:color="012A4C" w:themeColor="accent1" w:frame="1"/>
      </w:pBdr>
      <w:ind w:left="1152" w:right="1152"/>
    </w:pPr>
    <w:rPr>
      <w:rFonts w:eastAsiaTheme="minorEastAsia"/>
      <w:i/>
      <w:iCs/>
      <w:color w:val="012A4C"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rPr>
  </w:style>
  <w:style w:type="character" w:styleId="Boktittel">
    <w:name w:val="Book Title"/>
    <w:basedOn w:val="Standardskriftforavsnitt"/>
    <w:uiPriority w:val="33"/>
    <w:semiHidden/>
    <w:qFormat/>
    <w:rsid w:val="00DE7059"/>
    <w:rPr>
      <w:b/>
      <w:bCs/>
      <w:i/>
      <w:iCs/>
      <w:spacing w:val="5"/>
    </w:rPr>
  </w:style>
  <w:style w:type="paragraph" w:styleId="Brdtekst-frsteinnrykk">
    <w:name w:val="Body Text First Indent"/>
    <w:basedOn w:val="Brdtekst"/>
    <w:link w:val="Brdtekst-frsteinnrykkTegn"/>
    <w:uiPriority w:val="99"/>
    <w:semiHidden/>
    <w:unhideWhenUsed/>
    <w:rsid w:val="00DE7059"/>
    <w:pPr>
      <w:spacing w:before="0" w:after="160" w:line="259" w:lineRule="auto"/>
      <w:ind w:firstLine="360"/>
    </w:pPr>
    <w:rPr>
      <w:rFonts w:asciiTheme="minorHAnsi" w:hAnsiTheme="minorHAnsi" w:cstheme="minorBidi"/>
      <w:sz w:val="22"/>
      <w:lang w:val="en-GB"/>
    </w:rPr>
  </w:style>
  <w:style w:type="character" w:customStyle="1" w:styleId="Brdtekst-frsteinnrykkTegn">
    <w:name w:val="Brødtekst - første innrykk Tegn"/>
    <w:basedOn w:val="BrdtekstTegn"/>
    <w:link w:val="Brdtekst-frsteinnrykk"/>
    <w:uiPriority w:val="99"/>
    <w:semiHidden/>
    <w:rsid w:val="00DE7059"/>
    <w:rPr>
      <w:rFonts w:ascii="Arial" w:hAnsi="Arial" w:cs="Arial"/>
      <w:sz w:val="20"/>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sz w:val="16"/>
      <w:szCs w:val="16"/>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sz w:val="16"/>
      <w:szCs w:val="16"/>
    </w:rPr>
  </w:style>
  <w:style w:type="paragraph" w:styleId="Bunntekst">
    <w:name w:val="footer"/>
    <w:basedOn w:val="Brdtekst"/>
    <w:link w:val="BunntekstTegn"/>
    <w:uiPriority w:val="99"/>
    <w:unhideWhenUsed/>
    <w:rsid w:val="005947ED"/>
    <w:pPr>
      <w:tabs>
        <w:tab w:val="center" w:pos="4536"/>
        <w:tab w:val="right" w:pos="9072"/>
      </w:tabs>
    </w:pPr>
    <w:rPr>
      <w:sz w:val="16"/>
    </w:rPr>
  </w:style>
  <w:style w:type="character" w:customStyle="1" w:styleId="BunntekstTegn">
    <w:name w:val="Bunntekst Tegn"/>
    <w:basedOn w:val="Standardskriftforavsnitt"/>
    <w:link w:val="Bunntekst"/>
    <w:uiPriority w:val="99"/>
    <w:rsid w:val="005947ED"/>
    <w:rPr>
      <w:rFonts w:ascii="Arial" w:hAnsi="Arial" w:cs="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rPr>
  </w:style>
  <w:style w:type="table" w:styleId="Enkelttabell1">
    <w:name w:val="Table Simple 1"/>
    <w:basedOn w:val="Vanligtabell"/>
    <w:uiPriority w:val="99"/>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style>
  <w:style w:type="table" w:styleId="Fargerikliste">
    <w:name w:val="Colorful List"/>
    <w:basedOn w:val="Vanligtabell"/>
    <w:uiPriority w:val="72"/>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874" w:themeFill="accent2" w:themeFillShade="CC"/>
      </w:tcPr>
    </w:tblStylePr>
    <w:tblStylePr w:type="lastRow">
      <w:rPr>
        <w:b/>
        <w:bCs/>
        <w:color w:val="0048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DE7059"/>
    <w:rPr>
      <w:color w:val="000000" w:themeColor="text1"/>
    </w:rPr>
    <w:tblPr>
      <w:tblStyleRowBandSize w:val="1"/>
      <w:tblStyleColBandSize w:val="1"/>
    </w:tblPr>
    <w:tcPr>
      <w:shd w:val="clear" w:color="auto" w:fill="D4EBFE" w:themeFill="accent1" w:themeFillTint="19"/>
    </w:tcPr>
    <w:tblStylePr w:type="firstRow">
      <w:rPr>
        <w:b/>
        <w:bCs/>
        <w:color w:val="FFFFFF" w:themeColor="background1"/>
      </w:rPr>
      <w:tblPr/>
      <w:tcPr>
        <w:tcBorders>
          <w:bottom w:val="single" w:sz="12" w:space="0" w:color="FFFFFF" w:themeColor="background1"/>
        </w:tcBorders>
        <w:shd w:val="clear" w:color="auto" w:fill="004874" w:themeFill="accent2" w:themeFillShade="CC"/>
      </w:tcPr>
    </w:tblStylePr>
    <w:tblStylePr w:type="lastRow">
      <w:rPr>
        <w:b/>
        <w:bCs/>
        <w:color w:val="0048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CEFD" w:themeFill="accent1" w:themeFillTint="3F"/>
      </w:tcPr>
    </w:tblStylePr>
    <w:tblStylePr w:type="band1Horz">
      <w:tblPr/>
      <w:tcPr>
        <w:shd w:val="clear" w:color="auto" w:fill="A9D7FE" w:themeFill="accent1" w:themeFillTint="33"/>
      </w:tcPr>
    </w:tblStylePr>
  </w:style>
  <w:style w:type="table" w:styleId="Fargeriklisteuthevingsfarge2">
    <w:name w:val="Colorful List Accent 2"/>
    <w:basedOn w:val="Vanligtabell"/>
    <w:uiPriority w:val="72"/>
    <w:rsid w:val="00DE7059"/>
    <w:rPr>
      <w:color w:val="000000" w:themeColor="text1"/>
    </w:rPr>
    <w:tblPr>
      <w:tblStyleRowBandSize w:val="1"/>
      <w:tblStyleColBandSize w:val="1"/>
    </w:tblPr>
    <w:tcPr>
      <w:shd w:val="clear" w:color="auto" w:fill="DBF1FF" w:themeFill="accent2" w:themeFillTint="19"/>
    </w:tcPr>
    <w:tblStylePr w:type="firstRow">
      <w:rPr>
        <w:b/>
        <w:bCs/>
        <w:color w:val="FFFFFF" w:themeColor="background1"/>
      </w:rPr>
      <w:tblPr/>
      <w:tcPr>
        <w:tcBorders>
          <w:bottom w:val="single" w:sz="12" w:space="0" w:color="FFFFFF" w:themeColor="background1"/>
        </w:tcBorders>
        <w:shd w:val="clear" w:color="auto" w:fill="004874" w:themeFill="accent2" w:themeFillShade="CC"/>
      </w:tcPr>
    </w:tblStylePr>
    <w:tblStylePr w:type="lastRow">
      <w:rPr>
        <w:b/>
        <w:bCs/>
        <w:color w:val="0048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DDFF" w:themeFill="accent2" w:themeFillTint="3F"/>
      </w:tcPr>
    </w:tblStylePr>
    <w:tblStylePr w:type="band1Horz">
      <w:tblPr/>
      <w:tcPr>
        <w:shd w:val="clear" w:color="auto" w:fill="B6E3FF" w:themeFill="accent2" w:themeFillTint="33"/>
      </w:tcPr>
    </w:tblStylePr>
  </w:style>
  <w:style w:type="table" w:styleId="Fargeriklisteuthevingsfarge3">
    <w:name w:val="Colorful List Accent 3"/>
    <w:basedOn w:val="Vanligtabell"/>
    <w:uiPriority w:val="72"/>
    <w:rsid w:val="00DE7059"/>
    <w:rPr>
      <w:color w:val="000000" w:themeColor="text1"/>
    </w:rPr>
    <w:tblPr>
      <w:tblStyleRowBandSize w:val="1"/>
      <w:tblStyleColBandSize w:val="1"/>
    </w:tblPr>
    <w:tcPr>
      <w:shd w:val="clear" w:color="auto" w:fill="E3F6FF" w:themeFill="accent3" w:themeFillTint="19"/>
    </w:tcPr>
    <w:tblStylePr w:type="firstRow">
      <w:rPr>
        <w:b/>
        <w:bCs/>
        <w:color w:val="FFFFFF" w:themeColor="background1"/>
      </w:rPr>
      <w:tblPr/>
      <w:tcPr>
        <w:tcBorders>
          <w:bottom w:val="single" w:sz="12" w:space="0" w:color="FFFFFF" w:themeColor="background1"/>
        </w:tcBorders>
        <w:shd w:val="clear" w:color="auto" w:fill="50C2F4" w:themeFill="accent4" w:themeFillShade="CC"/>
      </w:tcPr>
    </w:tblStylePr>
    <w:tblStylePr w:type="lastRow">
      <w:rPr>
        <w:b/>
        <w:bCs/>
        <w:color w:val="50C2F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F" w:themeFill="accent3" w:themeFillTint="3F"/>
      </w:tcPr>
    </w:tblStylePr>
    <w:tblStylePr w:type="band1Horz">
      <w:tblPr/>
      <w:tcPr>
        <w:shd w:val="clear" w:color="auto" w:fill="C6EDFF" w:themeFill="accent3" w:themeFillTint="33"/>
      </w:tcPr>
    </w:tblStylePr>
  </w:style>
  <w:style w:type="table" w:styleId="Fargeriklisteuthevingsfarge4">
    <w:name w:val="Colorful List Accent 4"/>
    <w:basedOn w:val="Vanligtabell"/>
    <w:uiPriority w:val="72"/>
    <w:rsid w:val="00DE7059"/>
    <w:rPr>
      <w:color w:val="000000" w:themeColor="text1"/>
    </w:rPr>
    <w:tblPr>
      <w:tblStyleRowBandSize w:val="1"/>
      <w:tblStyleColBandSize w:val="1"/>
    </w:tblPr>
    <w:tcPr>
      <w:shd w:val="clear" w:color="auto" w:fill="F5FBFE" w:themeFill="accent4" w:themeFillTint="19"/>
    </w:tcPr>
    <w:tblStylePr w:type="firstRow">
      <w:rPr>
        <w:b/>
        <w:bCs/>
        <w:color w:val="FFFFFF" w:themeColor="background1"/>
      </w:rPr>
      <w:tblPr/>
      <w:tcPr>
        <w:tcBorders>
          <w:bottom w:val="single" w:sz="12" w:space="0" w:color="FFFFFF" w:themeColor="background1"/>
        </w:tcBorders>
        <w:shd w:val="clear" w:color="auto" w:fill="007EB5" w:themeFill="accent3" w:themeFillShade="CC"/>
      </w:tcPr>
    </w:tblStylePr>
    <w:tblStylePr w:type="lastRow">
      <w:rPr>
        <w:b/>
        <w:bCs/>
        <w:color w:val="007E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6FD" w:themeFill="accent4" w:themeFillTint="3F"/>
      </w:tcPr>
    </w:tblStylePr>
    <w:tblStylePr w:type="band1Horz">
      <w:tblPr/>
      <w:tcPr>
        <w:shd w:val="clear" w:color="auto" w:fill="EBF8FD" w:themeFill="accent4" w:themeFillTint="33"/>
      </w:tcPr>
    </w:tblStylePr>
  </w:style>
  <w:style w:type="table" w:styleId="Fargeriklisteuthevingsfarge5">
    <w:name w:val="Colorful List Accent 5"/>
    <w:basedOn w:val="Vanligtabell"/>
    <w:uiPriority w:val="72"/>
    <w:rsid w:val="00DE7059"/>
    <w:rPr>
      <w:color w:val="000000" w:themeColor="text1"/>
    </w:rPr>
    <w:tblPr>
      <w:tblStyleRowBandSize w:val="1"/>
      <w:tblStyleColBandSize w:val="1"/>
    </w:tblPr>
    <w:tcPr>
      <w:shd w:val="clear" w:color="auto" w:fill="F6F6F6" w:themeFill="accent5" w:themeFillTint="19"/>
    </w:tcPr>
    <w:tblStylePr w:type="firstRow">
      <w:rPr>
        <w:b/>
        <w:bCs/>
        <w:color w:val="FFFFFF" w:themeColor="background1"/>
      </w:rPr>
      <w:tblPr/>
      <w:tcPr>
        <w:tcBorders>
          <w:bottom w:val="single" w:sz="12" w:space="0" w:color="FFFFFF" w:themeColor="background1"/>
        </w:tcBorders>
        <w:shd w:val="clear" w:color="auto" w:fill="3259A0" w:themeFill="accent6" w:themeFillShade="CC"/>
      </w:tcPr>
    </w:tblStylePr>
    <w:tblStylePr w:type="lastRow">
      <w:rPr>
        <w:b/>
        <w:bCs/>
        <w:color w:val="3259A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5" w:themeFillTint="3F"/>
      </w:tcPr>
    </w:tblStylePr>
    <w:tblStylePr w:type="band1Horz">
      <w:tblPr/>
      <w:tcPr>
        <w:shd w:val="clear" w:color="auto" w:fill="EDEDED" w:themeFill="accent5" w:themeFillTint="33"/>
      </w:tcPr>
    </w:tblStylePr>
  </w:style>
  <w:style w:type="table" w:styleId="Fargeriklisteuthevingsfarge6">
    <w:name w:val="Colorful List Accent 6"/>
    <w:basedOn w:val="Vanligtabell"/>
    <w:uiPriority w:val="72"/>
    <w:rsid w:val="00DE7059"/>
    <w:rPr>
      <w:color w:val="000000" w:themeColor="text1"/>
    </w:rPr>
    <w:tblPr>
      <w:tblStyleRowBandSize w:val="1"/>
      <w:tblStyleColBandSize w:val="1"/>
    </w:tblPr>
    <w:tcPr>
      <w:shd w:val="clear" w:color="auto" w:fill="ECF1F9" w:themeFill="accent6" w:themeFillTint="19"/>
    </w:tcPr>
    <w:tblStylePr w:type="firstRow">
      <w:rPr>
        <w:b/>
        <w:bCs/>
        <w:color w:val="FFFFFF" w:themeColor="background1"/>
      </w:rPr>
      <w:tblPr/>
      <w:tcPr>
        <w:tcBorders>
          <w:bottom w:val="single" w:sz="12" w:space="0" w:color="FFFFFF" w:themeColor="background1"/>
        </w:tcBorders>
        <w:shd w:val="clear" w:color="auto" w:fill="848484" w:themeFill="accent5" w:themeFillShade="CC"/>
      </w:tcPr>
    </w:tblStylePr>
    <w:tblStylePr w:type="lastRow">
      <w:rPr>
        <w:b/>
        <w:bCs/>
        <w:color w:val="8484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6" w:themeFillTint="3F"/>
      </w:tcPr>
    </w:tblStylePr>
    <w:tblStylePr w:type="band1Horz">
      <w:tblPr/>
      <w:tcPr>
        <w:shd w:val="clear" w:color="auto" w:fill="D9E2F3" w:themeFill="accent6" w:themeFillTint="33"/>
      </w:tcPr>
    </w:tblStylePr>
  </w:style>
  <w:style w:type="table" w:styleId="Fargerikskyggelegging">
    <w:name w:val="Colorful Shading"/>
    <w:basedOn w:val="Vanligtabell"/>
    <w:uiPriority w:val="71"/>
    <w:rsid w:val="00DE7059"/>
    <w:rPr>
      <w:color w:val="000000" w:themeColor="text1"/>
    </w:rPr>
    <w:tblPr>
      <w:tblStyleRowBandSize w:val="1"/>
      <w:tblStyleColBandSize w:val="1"/>
      <w:tblBorders>
        <w:top w:val="single" w:sz="24" w:space="0" w:color="005B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B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DE7059"/>
    <w:rPr>
      <w:color w:val="000000" w:themeColor="text1"/>
    </w:rPr>
    <w:tblPr>
      <w:tblStyleRowBandSize w:val="1"/>
      <w:tblStyleColBandSize w:val="1"/>
      <w:tblBorders>
        <w:top w:val="single" w:sz="24" w:space="0" w:color="005B91" w:themeColor="accent2"/>
        <w:left w:val="single" w:sz="4" w:space="0" w:color="012A4C" w:themeColor="accent1"/>
        <w:bottom w:val="single" w:sz="4" w:space="0" w:color="012A4C" w:themeColor="accent1"/>
        <w:right w:val="single" w:sz="4" w:space="0" w:color="012A4C" w:themeColor="accent1"/>
        <w:insideH w:val="single" w:sz="4" w:space="0" w:color="FFFFFF" w:themeColor="background1"/>
        <w:insideV w:val="single" w:sz="4" w:space="0" w:color="FFFFFF" w:themeColor="background1"/>
      </w:tblBorders>
    </w:tblPr>
    <w:tcPr>
      <w:shd w:val="clear" w:color="auto" w:fill="D4EBFE" w:themeFill="accent1" w:themeFillTint="19"/>
    </w:tcPr>
    <w:tblStylePr w:type="firstRow">
      <w:rPr>
        <w:b/>
        <w:bCs/>
      </w:rPr>
      <w:tblPr/>
      <w:tcPr>
        <w:tcBorders>
          <w:top w:val="nil"/>
          <w:left w:val="nil"/>
          <w:bottom w:val="single" w:sz="24" w:space="0" w:color="005B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D" w:themeFill="accent1" w:themeFillShade="99"/>
      </w:tcPr>
    </w:tblStylePr>
    <w:tblStylePr w:type="firstCol">
      <w:rPr>
        <w:color w:val="FFFFFF" w:themeColor="background1"/>
      </w:rPr>
      <w:tblPr/>
      <w:tcPr>
        <w:tcBorders>
          <w:top w:val="nil"/>
          <w:left w:val="nil"/>
          <w:bottom w:val="nil"/>
          <w:right w:val="nil"/>
          <w:insideH w:val="single" w:sz="4" w:space="0" w:color="00192D" w:themeColor="accent1" w:themeShade="99"/>
          <w:insideV w:val="nil"/>
        </w:tcBorders>
        <w:shd w:val="clear" w:color="auto" w:fill="0019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D" w:themeFill="accent1" w:themeFillShade="99"/>
      </w:tcPr>
    </w:tblStylePr>
    <w:tblStylePr w:type="band1Vert">
      <w:tblPr/>
      <w:tcPr>
        <w:shd w:val="clear" w:color="auto" w:fill="53AFFC" w:themeFill="accent1" w:themeFillTint="66"/>
      </w:tcPr>
    </w:tblStylePr>
    <w:tblStylePr w:type="band1Horz">
      <w:tblPr/>
      <w:tcPr>
        <w:shd w:val="clear" w:color="auto" w:fill="2A9CF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DE7059"/>
    <w:rPr>
      <w:color w:val="000000" w:themeColor="text1"/>
    </w:rPr>
    <w:tblPr>
      <w:tblStyleRowBandSize w:val="1"/>
      <w:tblStyleColBandSize w:val="1"/>
      <w:tblBorders>
        <w:top w:val="single" w:sz="24" w:space="0" w:color="005B91" w:themeColor="accent2"/>
        <w:left w:val="single" w:sz="4" w:space="0" w:color="005B91" w:themeColor="accent2"/>
        <w:bottom w:val="single" w:sz="4" w:space="0" w:color="005B91" w:themeColor="accent2"/>
        <w:right w:val="single" w:sz="4" w:space="0" w:color="005B91" w:themeColor="accent2"/>
        <w:insideH w:val="single" w:sz="4" w:space="0" w:color="FFFFFF" w:themeColor="background1"/>
        <w:insideV w:val="single" w:sz="4" w:space="0" w:color="FFFFFF" w:themeColor="background1"/>
      </w:tblBorders>
    </w:tblPr>
    <w:tcPr>
      <w:shd w:val="clear" w:color="auto" w:fill="DBF1FF" w:themeFill="accent2" w:themeFillTint="19"/>
    </w:tcPr>
    <w:tblStylePr w:type="firstRow">
      <w:rPr>
        <w:b/>
        <w:bCs/>
      </w:rPr>
      <w:tblPr/>
      <w:tcPr>
        <w:tcBorders>
          <w:top w:val="nil"/>
          <w:left w:val="nil"/>
          <w:bottom w:val="single" w:sz="24" w:space="0" w:color="005B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7" w:themeFill="accent2" w:themeFillShade="99"/>
      </w:tcPr>
    </w:tblStylePr>
    <w:tblStylePr w:type="firstCol">
      <w:rPr>
        <w:color w:val="FFFFFF" w:themeColor="background1"/>
      </w:rPr>
      <w:tblPr/>
      <w:tcPr>
        <w:tcBorders>
          <w:top w:val="nil"/>
          <w:left w:val="nil"/>
          <w:bottom w:val="nil"/>
          <w:right w:val="nil"/>
          <w:insideH w:val="single" w:sz="4" w:space="0" w:color="003657" w:themeColor="accent2" w:themeShade="99"/>
          <w:insideV w:val="nil"/>
        </w:tcBorders>
        <w:shd w:val="clear" w:color="auto" w:fill="0036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657" w:themeFill="accent2" w:themeFillShade="99"/>
      </w:tcPr>
    </w:tblStylePr>
    <w:tblStylePr w:type="band1Vert">
      <w:tblPr/>
      <w:tcPr>
        <w:shd w:val="clear" w:color="auto" w:fill="6DC8FF" w:themeFill="accent2" w:themeFillTint="66"/>
      </w:tcPr>
    </w:tblStylePr>
    <w:tblStylePr w:type="band1Horz">
      <w:tblPr/>
      <w:tcPr>
        <w:shd w:val="clear" w:color="auto" w:fill="49BBFF"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DE7059"/>
    <w:rPr>
      <w:color w:val="000000" w:themeColor="text1"/>
    </w:rPr>
    <w:tblPr>
      <w:tblStyleRowBandSize w:val="1"/>
      <w:tblStyleColBandSize w:val="1"/>
      <w:tblBorders>
        <w:top w:val="single" w:sz="24" w:space="0" w:color="9DDDF9" w:themeColor="accent4"/>
        <w:left w:val="single" w:sz="4" w:space="0" w:color="009FE3" w:themeColor="accent3"/>
        <w:bottom w:val="single" w:sz="4" w:space="0" w:color="009FE3" w:themeColor="accent3"/>
        <w:right w:val="single" w:sz="4" w:space="0" w:color="009FE3" w:themeColor="accent3"/>
        <w:insideH w:val="single" w:sz="4" w:space="0" w:color="FFFFFF" w:themeColor="background1"/>
        <w:insideV w:val="single" w:sz="4" w:space="0" w:color="FFFFFF" w:themeColor="background1"/>
      </w:tblBorders>
    </w:tblPr>
    <w:tcPr>
      <w:shd w:val="clear" w:color="auto" w:fill="E3F6FF" w:themeFill="accent3" w:themeFillTint="19"/>
    </w:tcPr>
    <w:tblStylePr w:type="firstRow">
      <w:rPr>
        <w:b/>
        <w:bCs/>
      </w:rPr>
      <w:tblPr/>
      <w:tcPr>
        <w:tcBorders>
          <w:top w:val="nil"/>
          <w:left w:val="nil"/>
          <w:bottom w:val="single" w:sz="24" w:space="0" w:color="9DDDF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8" w:themeFill="accent3" w:themeFillShade="99"/>
      </w:tcPr>
    </w:tblStylePr>
    <w:tblStylePr w:type="firstCol">
      <w:rPr>
        <w:color w:val="FFFFFF" w:themeColor="background1"/>
      </w:rPr>
      <w:tblPr/>
      <w:tcPr>
        <w:tcBorders>
          <w:top w:val="nil"/>
          <w:left w:val="nil"/>
          <w:bottom w:val="nil"/>
          <w:right w:val="nil"/>
          <w:insideH w:val="single" w:sz="4" w:space="0" w:color="005E88" w:themeColor="accent3" w:themeShade="99"/>
          <w:insideV w:val="nil"/>
        </w:tcBorders>
        <w:shd w:val="clear" w:color="auto" w:fill="005E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88" w:themeFill="accent3" w:themeFillShade="99"/>
      </w:tcPr>
    </w:tblStylePr>
    <w:tblStylePr w:type="band1Vert">
      <w:tblPr/>
      <w:tcPr>
        <w:shd w:val="clear" w:color="auto" w:fill="8DDCFF" w:themeFill="accent3" w:themeFillTint="66"/>
      </w:tcPr>
    </w:tblStylePr>
    <w:tblStylePr w:type="band1Horz">
      <w:tblPr/>
      <w:tcPr>
        <w:shd w:val="clear" w:color="auto" w:fill="72D4FF" w:themeFill="accent3" w:themeFillTint="7F"/>
      </w:tcPr>
    </w:tblStylePr>
  </w:style>
  <w:style w:type="table" w:styleId="Fargerikskyggelegginguthevingsfarge4">
    <w:name w:val="Colorful Shading Accent 4"/>
    <w:basedOn w:val="Vanligtabell"/>
    <w:uiPriority w:val="71"/>
    <w:rsid w:val="00DE7059"/>
    <w:rPr>
      <w:color w:val="000000" w:themeColor="text1"/>
    </w:rPr>
    <w:tblPr>
      <w:tblStyleRowBandSize w:val="1"/>
      <w:tblStyleColBandSize w:val="1"/>
      <w:tblBorders>
        <w:top w:val="single" w:sz="24" w:space="0" w:color="009FE3" w:themeColor="accent3"/>
        <w:left w:val="single" w:sz="4" w:space="0" w:color="9DDDF9" w:themeColor="accent4"/>
        <w:bottom w:val="single" w:sz="4" w:space="0" w:color="9DDDF9" w:themeColor="accent4"/>
        <w:right w:val="single" w:sz="4" w:space="0" w:color="9DDDF9" w:themeColor="accent4"/>
        <w:insideH w:val="single" w:sz="4" w:space="0" w:color="FFFFFF" w:themeColor="background1"/>
        <w:insideV w:val="single" w:sz="4" w:space="0" w:color="FFFFFF" w:themeColor="background1"/>
      </w:tblBorders>
    </w:tblPr>
    <w:tcPr>
      <w:shd w:val="clear" w:color="auto" w:fill="F5FBFE" w:themeFill="accent4" w:themeFillTint="19"/>
    </w:tcPr>
    <w:tblStylePr w:type="firstRow">
      <w:rPr>
        <w:b/>
        <w:bCs/>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A3E5" w:themeFill="accent4" w:themeFillShade="99"/>
      </w:tcPr>
    </w:tblStylePr>
    <w:tblStylePr w:type="firstCol">
      <w:rPr>
        <w:color w:val="FFFFFF" w:themeColor="background1"/>
      </w:rPr>
      <w:tblPr/>
      <w:tcPr>
        <w:tcBorders>
          <w:top w:val="nil"/>
          <w:left w:val="nil"/>
          <w:bottom w:val="nil"/>
          <w:right w:val="nil"/>
          <w:insideH w:val="single" w:sz="4" w:space="0" w:color="0EA3E5" w:themeColor="accent4" w:themeShade="99"/>
          <w:insideV w:val="nil"/>
        </w:tcBorders>
        <w:shd w:val="clear" w:color="auto" w:fill="0EA3E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A3E5" w:themeFill="accent4" w:themeFillShade="99"/>
      </w:tcPr>
    </w:tblStylePr>
    <w:tblStylePr w:type="band1Vert">
      <w:tblPr/>
      <w:tcPr>
        <w:shd w:val="clear" w:color="auto" w:fill="D7F1FC" w:themeFill="accent4" w:themeFillTint="66"/>
      </w:tcPr>
    </w:tblStylePr>
    <w:tblStylePr w:type="band1Horz">
      <w:tblPr/>
      <w:tcPr>
        <w:shd w:val="clear" w:color="auto" w:fill="CEEDFC"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DE7059"/>
    <w:rPr>
      <w:color w:val="000000" w:themeColor="text1"/>
    </w:rPr>
    <w:tblPr>
      <w:tblStyleRowBandSize w:val="1"/>
      <w:tblStyleColBandSize w:val="1"/>
      <w:tblBorders>
        <w:top w:val="single" w:sz="24" w:space="0" w:color="4472C4" w:themeColor="accent6"/>
        <w:left w:val="single" w:sz="4" w:space="0" w:color="A5A5A5" w:themeColor="accent5"/>
        <w:bottom w:val="single" w:sz="4" w:space="0" w:color="A5A5A5" w:themeColor="accent5"/>
        <w:right w:val="single" w:sz="4" w:space="0" w:color="A5A5A5" w:themeColor="accent5"/>
        <w:insideH w:val="single" w:sz="4" w:space="0" w:color="FFFFFF" w:themeColor="background1"/>
        <w:insideV w:val="single" w:sz="4" w:space="0" w:color="FFFFFF" w:themeColor="background1"/>
      </w:tblBorders>
    </w:tblPr>
    <w:tcPr>
      <w:shd w:val="clear" w:color="auto" w:fill="F6F6F6" w:themeFill="accent5" w:themeFillTint="19"/>
    </w:tcPr>
    <w:tblStylePr w:type="firstRow">
      <w:rPr>
        <w:b/>
        <w:bCs/>
      </w:rPr>
      <w:tblPr/>
      <w:tcPr>
        <w:tcBorders>
          <w:top w:val="nil"/>
          <w:left w:val="nil"/>
          <w:bottom w:val="single" w:sz="24" w:space="0" w:color="4472C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5" w:themeFillShade="99"/>
      </w:tcPr>
    </w:tblStylePr>
    <w:tblStylePr w:type="firstCol">
      <w:rPr>
        <w:color w:val="FFFFFF" w:themeColor="background1"/>
      </w:rPr>
      <w:tblPr/>
      <w:tcPr>
        <w:tcBorders>
          <w:top w:val="nil"/>
          <w:left w:val="nil"/>
          <w:bottom w:val="nil"/>
          <w:right w:val="nil"/>
          <w:insideH w:val="single" w:sz="4" w:space="0" w:color="636363" w:themeColor="accent5" w:themeShade="99"/>
          <w:insideV w:val="nil"/>
        </w:tcBorders>
        <w:shd w:val="clear" w:color="auto" w:fill="6363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5" w:themeFillShade="99"/>
      </w:tcPr>
    </w:tblStylePr>
    <w:tblStylePr w:type="band1Vert">
      <w:tblPr/>
      <w:tcPr>
        <w:shd w:val="clear" w:color="auto" w:fill="DBDBDB" w:themeFill="accent5" w:themeFillTint="66"/>
      </w:tcPr>
    </w:tblStylePr>
    <w:tblStylePr w:type="band1Horz">
      <w:tblPr/>
      <w:tcPr>
        <w:shd w:val="clear" w:color="auto" w:fill="D2D2D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DE7059"/>
    <w:rPr>
      <w:color w:val="000000" w:themeColor="text1"/>
    </w:rPr>
    <w:tblPr>
      <w:tblStyleRowBandSize w:val="1"/>
      <w:tblStyleColBandSize w:val="1"/>
      <w:tblBorders>
        <w:top w:val="single" w:sz="24" w:space="0" w:color="A5A5A5" w:themeColor="accent5"/>
        <w:left w:val="single" w:sz="4" w:space="0" w:color="4472C4" w:themeColor="accent6"/>
        <w:bottom w:val="single" w:sz="4" w:space="0" w:color="4472C4" w:themeColor="accent6"/>
        <w:right w:val="single" w:sz="4" w:space="0" w:color="4472C4" w:themeColor="accent6"/>
        <w:insideH w:val="single" w:sz="4" w:space="0" w:color="FFFFFF" w:themeColor="background1"/>
        <w:insideV w:val="single" w:sz="4" w:space="0" w:color="FFFFFF" w:themeColor="background1"/>
      </w:tblBorders>
    </w:tblPr>
    <w:tcPr>
      <w:shd w:val="clear" w:color="auto" w:fill="ECF1F9" w:themeFill="accent6" w:themeFillTint="19"/>
    </w:tcPr>
    <w:tblStylePr w:type="firstRow">
      <w:rPr>
        <w:b/>
        <w:bCs/>
      </w:rPr>
      <w:tblPr/>
      <w:tcPr>
        <w:tcBorders>
          <w:top w:val="nil"/>
          <w:left w:val="nil"/>
          <w:bottom w:val="single" w:sz="24" w:space="0" w:color="A5A5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6" w:themeFillShade="99"/>
      </w:tcPr>
    </w:tblStylePr>
    <w:tblStylePr w:type="firstCol">
      <w:rPr>
        <w:color w:val="FFFFFF" w:themeColor="background1"/>
      </w:rPr>
      <w:tblPr/>
      <w:tcPr>
        <w:tcBorders>
          <w:top w:val="nil"/>
          <w:left w:val="nil"/>
          <w:bottom w:val="nil"/>
          <w:right w:val="nil"/>
          <w:insideH w:val="single" w:sz="4" w:space="0" w:color="264378" w:themeColor="accent6" w:themeShade="99"/>
          <w:insideV w:val="nil"/>
        </w:tcBorders>
        <w:shd w:val="clear" w:color="auto" w:fill="26437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6" w:themeFillShade="99"/>
      </w:tcPr>
    </w:tblStylePr>
    <w:tblStylePr w:type="band1Vert">
      <w:tblPr/>
      <w:tcPr>
        <w:shd w:val="clear" w:color="auto" w:fill="B4C6E7" w:themeFill="accent6" w:themeFillTint="66"/>
      </w:tcPr>
    </w:tblStylePr>
    <w:tblStylePr w:type="band1Horz">
      <w:tblPr/>
      <w:tcPr>
        <w:shd w:val="clear" w:color="auto" w:fill="A1B8E1"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A9D7FE" w:themeFill="accent1" w:themeFillTint="33"/>
    </w:tcPr>
    <w:tblStylePr w:type="firstRow">
      <w:rPr>
        <w:b/>
        <w:bCs/>
      </w:rPr>
      <w:tblPr/>
      <w:tcPr>
        <w:shd w:val="clear" w:color="auto" w:fill="53AFFC" w:themeFill="accent1" w:themeFillTint="66"/>
      </w:tcPr>
    </w:tblStylePr>
    <w:tblStylePr w:type="lastRow">
      <w:rPr>
        <w:b/>
        <w:bCs/>
        <w:color w:val="000000" w:themeColor="text1"/>
      </w:rPr>
      <w:tblPr/>
      <w:tcPr>
        <w:shd w:val="clear" w:color="auto" w:fill="53AFFC" w:themeFill="accent1" w:themeFillTint="66"/>
      </w:tcPr>
    </w:tblStylePr>
    <w:tblStylePr w:type="firstCol">
      <w:rPr>
        <w:color w:val="FFFFFF" w:themeColor="background1"/>
      </w:rPr>
      <w:tblPr/>
      <w:tcPr>
        <w:shd w:val="clear" w:color="auto" w:fill="001F38" w:themeFill="accent1" w:themeFillShade="BF"/>
      </w:tcPr>
    </w:tblStylePr>
    <w:tblStylePr w:type="lastCol">
      <w:rPr>
        <w:color w:val="FFFFFF" w:themeColor="background1"/>
      </w:rPr>
      <w:tblPr/>
      <w:tcPr>
        <w:shd w:val="clear" w:color="auto" w:fill="001F38" w:themeFill="accent1" w:themeFillShade="BF"/>
      </w:tcPr>
    </w:tblStylePr>
    <w:tblStylePr w:type="band1Vert">
      <w:tblPr/>
      <w:tcPr>
        <w:shd w:val="clear" w:color="auto" w:fill="2A9CFC" w:themeFill="accent1" w:themeFillTint="7F"/>
      </w:tcPr>
    </w:tblStylePr>
    <w:tblStylePr w:type="band1Horz">
      <w:tblPr/>
      <w:tcPr>
        <w:shd w:val="clear" w:color="auto" w:fill="2A9CFC" w:themeFill="accent1" w:themeFillTint="7F"/>
      </w:tcPr>
    </w:tblStylePr>
  </w:style>
  <w:style w:type="table" w:styleId="Fargeriktrutenettuthevingsfarge2">
    <w:name w:val="Colorful Grid Accent 2"/>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B6E3FF" w:themeFill="accent2" w:themeFillTint="33"/>
    </w:tcPr>
    <w:tblStylePr w:type="firstRow">
      <w:rPr>
        <w:b/>
        <w:bCs/>
      </w:rPr>
      <w:tblPr/>
      <w:tcPr>
        <w:shd w:val="clear" w:color="auto" w:fill="6DC8FF" w:themeFill="accent2" w:themeFillTint="66"/>
      </w:tcPr>
    </w:tblStylePr>
    <w:tblStylePr w:type="lastRow">
      <w:rPr>
        <w:b/>
        <w:bCs/>
        <w:color w:val="000000" w:themeColor="text1"/>
      </w:rPr>
      <w:tblPr/>
      <w:tcPr>
        <w:shd w:val="clear" w:color="auto" w:fill="6DC8FF" w:themeFill="accent2" w:themeFillTint="66"/>
      </w:tcPr>
    </w:tblStylePr>
    <w:tblStylePr w:type="firstCol">
      <w:rPr>
        <w:color w:val="FFFFFF" w:themeColor="background1"/>
      </w:rPr>
      <w:tblPr/>
      <w:tcPr>
        <w:shd w:val="clear" w:color="auto" w:fill="00436C" w:themeFill="accent2" w:themeFillShade="BF"/>
      </w:tcPr>
    </w:tblStylePr>
    <w:tblStylePr w:type="lastCol">
      <w:rPr>
        <w:color w:val="FFFFFF" w:themeColor="background1"/>
      </w:rPr>
      <w:tblPr/>
      <w:tcPr>
        <w:shd w:val="clear" w:color="auto" w:fill="00436C" w:themeFill="accent2" w:themeFillShade="BF"/>
      </w:tcPr>
    </w:tblStylePr>
    <w:tblStylePr w:type="band1Vert">
      <w:tblPr/>
      <w:tcPr>
        <w:shd w:val="clear" w:color="auto" w:fill="49BBFF" w:themeFill="accent2" w:themeFillTint="7F"/>
      </w:tcPr>
    </w:tblStylePr>
    <w:tblStylePr w:type="band1Horz">
      <w:tblPr/>
      <w:tcPr>
        <w:shd w:val="clear" w:color="auto" w:fill="49BBFF" w:themeFill="accent2" w:themeFillTint="7F"/>
      </w:tcPr>
    </w:tblStylePr>
  </w:style>
  <w:style w:type="table" w:styleId="Fargeriktrutenettuthevingsfarge3">
    <w:name w:val="Colorful Grid Accent 3"/>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6EDFF" w:themeFill="accent3" w:themeFillTint="33"/>
    </w:tcPr>
    <w:tblStylePr w:type="firstRow">
      <w:rPr>
        <w:b/>
        <w:bCs/>
      </w:rPr>
      <w:tblPr/>
      <w:tcPr>
        <w:shd w:val="clear" w:color="auto" w:fill="8DDCFF" w:themeFill="accent3" w:themeFillTint="66"/>
      </w:tcPr>
    </w:tblStylePr>
    <w:tblStylePr w:type="lastRow">
      <w:rPr>
        <w:b/>
        <w:bCs/>
        <w:color w:val="000000" w:themeColor="text1"/>
      </w:rPr>
      <w:tblPr/>
      <w:tcPr>
        <w:shd w:val="clear" w:color="auto" w:fill="8DDCFF" w:themeFill="accent3" w:themeFillTint="66"/>
      </w:tcPr>
    </w:tblStylePr>
    <w:tblStylePr w:type="firstCol">
      <w:rPr>
        <w:color w:val="FFFFFF" w:themeColor="background1"/>
      </w:rPr>
      <w:tblPr/>
      <w:tcPr>
        <w:shd w:val="clear" w:color="auto" w:fill="0076AA" w:themeFill="accent3" w:themeFillShade="BF"/>
      </w:tcPr>
    </w:tblStylePr>
    <w:tblStylePr w:type="lastCol">
      <w:rPr>
        <w:color w:val="FFFFFF" w:themeColor="background1"/>
      </w:rPr>
      <w:tblPr/>
      <w:tcPr>
        <w:shd w:val="clear" w:color="auto" w:fill="0076AA" w:themeFill="accent3" w:themeFillShade="BF"/>
      </w:tc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Fargeriktrutenettuthevingsfarge4">
    <w:name w:val="Colorful Grid Accent 4"/>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BF8FD" w:themeFill="accent4" w:themeFillTint="33"/>
    </w:tcPr>
    <w:tblStylePr w:type="firstRow">
      <w:rPr>
        <w:b/>
        <w:bCs/>
      </w:rPr>
      <w:tblPr/>
      <w:tcPr>
        <w:shd w:val="clear" w:color="auto" w:fill="D7F1FC" w:themeFill="accent4" w:themeFillTint="66"/>
      </w:tcPr>
    </w:tblStylePr>
    <w:tblStylePr w:type="lastRow">
      <w:rPr>
        <w:b/>
        <w:bCs/>
        <w:color w:val="000000" w:themeColor="text1"/>
      </w:rPr>
      <w:tblPr/>
      <w:tcPr>
        <w:shd w:val="clear" w:color="auto" w:fill="D7F1FC" w:themeFill="accent4" w:themeFillTint="66"/>
      </w:tcPr>
    </w:tblStylePr>
    <w:tblStylePr w:type="firstCol">
      <w:rPr>
        <w:color w:val="FFFFFF" w:themeColor="background1"/>
      </w:rPr>
      <w:tblPr/>
      <w:tcPr>
        <w:shd w:val="clear" w:color="auto" w:fill="3CBBF3" w:themeFill="accent4" w:themeFillShade="BF"/>
      </w:tcPr>
    </w:tblStylePr>
    <w:tblStylePr w:type="lastCol">
      <w:rPr>
        <w:color w:val="FFFFFF" w:themeColor="background1"/>
      </w:rPr>
      <w:tblPr/>
      <w:tcPr>
        <w:shd w:val="clear" w:color="auto" w:fill="3CBBF3" w:themeFill="accent4" w:themeFillShade="BF"/>
      </w:tcPr>
    </w:tblStylePr>
    <w:tblStylePr w:type="band1Vert">
      <w:tblPr/>
      <w:tcPr>
        <w:shd w:val="clear" w:color="auto" w:fill="CEEDFC" w:themeFill="accent4" w:themeFillTint="7F"/>
      </w:tcPr>
    </w:tblStylePr>
    <w:tblStylePr w:type="band1Horz">
      <w:tblPr/>
      <w:tcPr>
        <w:shd w:val="clear" w:color="auto" w:fill="CEEDFC" w:themeFill="accent4" w:themeFillTint="7F"/>
      </w:tcPr>
    </w:tblStylePr>
  </w:style>
  <w:style w:type="table" w:styleId="Fargeriktrutenettuthevingsfarge5">
    <w:name w:val="Colorful Grid Accent 5"/>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5" w:themeFillTint="33"/>
    </w:tcPr>
    <w:tblStylePr w:type="firstRow">
      <w:rPr>
        <w:b/>
        <w:bCs/>
      </w:rPr>
      <w:tblPr/>
      <w:tcPr>
        <w:shd w:val="clear" w:color="auto" w:fill="DBDBDB" w:themeFill="accent5" w:themeFillTint="66"/>
      </w:tcPr>
    </w:tblStylePr>
    <w:tblStylePr w:type="lastRow">
      <w:rPr>
        <w:b/>
        <w:bCs/>
        <w:color w:val="000000" w:themeColor="text1"/>
      </w:rPr>
      <w:tblPr/>
      <w:tcPr>
        <w:shd w:val="clear" w:color="auto" w:fill="DBDBDB" w:themeFill="accent5" w:themeFillTint="66"/>
      </w:tcPr>
    </w:tblStylePr>
    <w:tblStylePr w:type="firstCol">
      <w:rPr>
        <w:color w:val="FFFFFF" w:themeColor="background1"/>
      </w:rPr>
      <w:tblPr/>
      <w:tcPr>
        <w:shd w:val="clear" w:color="auto" w:fill="7B7B7B" w:themeFill="accent5" w:themeFillShade="BF"/>
      </w:tcPr>
    </w:tblStylePr>
    <w:tblStylePr w:type="lastCol">
      <w:rPr>
        <w:color w:val="FFFFFF" w:themeColor="background1"/>
      </w:rPr>
      <w:tblPr/>
      <w:tcPr>
        <w:shd w:val="clear" w:color="auto" w:fill="7B7B7B" w:themeFill="accent5" w:themeFillShade="BF"/>
      </w:tcPr>
    </w:tblStylePr>
    <w:tblStylePr w:type="band1Vert">
      <w:tblPr/>
      <w:tcPr>
        <w:shd w:val="clear" w:color="auto" w:fill="D2D2D2" w:themeFill="accent5" w:themeFillTint="7F"/>
      </w:tcPr>
    </w:tblStylePr>
    <w:tblStylePr w:type="band1Horz">
      <w:tblPr/>
      <w:tcPr>
        <w:shd w:val="clear" w:color="auto" w:fill="D2D2D2" w:themeFill="accent5" w:themeFillTint="7F"/>
      </w:tcPr>
    </w:tblStylePr>
  </w:style>
  <w:style w:type="table" w:styleId="Fargeriktrutenettuthevingsfarge6">
    <w:name w:val="Colorful Grid Accent 6"/>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6" w:themeFillTint="33"/>
    </w:tcPr>
    <w:tblStylePr w:type="firstRow">
      <w:rPr>
        <w:b/>
        <w:bCs/>
      </w:rPr>
      <w:tblPr/>
      <w:tcPr>
        <w:shd w:val="clear" w:color="auto" w:fill="B4C6E7" w:themeFill="accent6" w:themeFillTint="66"/>
      </w:tcPr>
    </w:tblStylePr>
    <w:tblStylePr w:type="lastRow">
      <w:rPr>
        <w:b/>
        <w:bCs/>
        <w:color w:val="000000" w:themeColor="text1"/>
      </w:rPr>
      <w:tblPr/>
      <w:tcPr>
        <w:shd w:val="clear" w:color="auto" w:fill="B4C6E7" w:themeFill="accent6" w:themeFillTint="66"/>
      </w:tcPr>
    </w:tblStylePr>
    <w:tblStylePr w:type="firstCol">
      <w:rPr>
        <w:color w:val="FFFFFF" w:themeColor="background1"/>
      </w:rPr>
      <w:tblPr/>
      <w:tcPr>
        <w:shd w:val="clear" w:color="auto" w:fill="2F5496" w:themeFill="accent6" w:themeFillShade="BF"/>
      </w:tcPr>
    </w:tblStylePr>
    <w:tblStylePr w:type="lastCol">
      <w:rPr>
        <w:color w:val="FFFFFF" w:themeColor="background1"/>
      </w:rPr>
      <w:tblPr/>
      <w:tcPr>
        <w:shd w:val="clear" w:color="auto" w:fill="2F5496" w:themeFill="accent6" w:themeFillShade="BF"/>
      </w:tcPr>
    </w:tblStylePr>
    <w:tblStylePr w:type="band1Vert">
      <w:tblPr/>
      <w:tcPr>
        <w:shd w:val="clear" w:color="auto" w:fill="A1B8E1" w:themeFill="accent6" w:themeFillTint="7F"/>
      </w:tcPr>
    </w:tblStylePr>
    <w:tblStylePr w:type="band1Horz">
      <w:tblPr/>
      <w:tcPr>
        <w:shd w:val="clear" w:color="auto" w:fill="A1B8E1"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sz w:val="20"/>
      <w:szCs w:val="20"/>
    </w:rPr>
  </w:style>
  <w:style w:type="character" w:styleId="Fulgthyperkobling">
    <w:name w:val="FollowedHyperlink"/>
    <w:basedOn w:val="Standardskriftforavsnitt"/>
    <w:uiPriority w:val="99"/>
    <w:semiHidden/>
    <w:unhideWhenUsed/>
    <w:rsid w:val="00DE7059"/>
    <w:rPr>
      <w:color w:val="954F72" w:themeColor="followedHyperlink"/>
      <w:u w:val="single"/>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i/>
      <w:iCs/>
    </w:rPr>
  </w:style>
  <w:style w:type="character" w:styleId="HTML-akronym">
    <w:name w:val="HTML Acronym"/>
    <w:basedOn w:val="Standardskriftforavsnitt"/>
    <w:uiPriority w:val="99"/>
    <w:semiHidden/>
    <w:unhideWhenUsed/>
    <w:rsid w:val="00DE7059"/>
  </w:style>
  <w:style w:type="character" w:styleId="HTML-definisjon">
    <w:name w:val="HTML Definition"/>
    <w:basedOn w:val="Standardskriftforavsnitt"/>
    <w:uiPriority w:val="99"/>
    <w:semiHidden/>
    <w:unhideWhenUsed/>
    <w:rsid w:val="00DE7059"/>
    <w:rPr>
      <w:i/>
      <w:iCs/>
    </w:rPr>
  </w:style>
  <w:style w:type="character" w:styleId="HTML-eksempel">
    <w:name w:val="HTML Sample"/>
    <w:basedOn w:val="Standardskriftforavsnitt"/>
    <w:uiPriority w:val="99"/>
    <w:semiHidden/>
    <w:unhideWhenUsed/>
    <w:rsid w:val="00DE7059"/>
    <w:rPr>
      <w:rFonts w:ascii="Consolas" w:hAnsi="Consolas"/>
      <w:sz w:val="24"/>
      <w:szCs w:val="24"/>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sz w:val="20"/>
      <w:szCs w:val="20"/>
    </w:rPr>
  </w:style>
  <w:style w:type="character" w:styleId="HTML-kode">
    <w:name w:val="HTML Code"/>
    <w:basedOn w:val="Standardskriftforavsnitt"/>
    <w:uiPriority w:val="99"/>
    <w:semiHidden/>
    <w:unhideWhenUsed/>
    <w:rsid w:val="00DE7059"/>
    <w:rPr>
      <w:rFonts w:ascii="Consolas" w:hAnsi="Consolas"/>
      <w:sz w:val="20"/>
      <w:szCs w:val="20"/>
    </w:rPr>
  </w:style>
  <w:style w:type="character" w:styleId="HTML-sitat">
    <w:name w:val="HTML Cite"/>
    <w:basedOn w:val="Standardskriftforavsnitt"/>
    <w:uiPriority w:val="99"/>
    <w:semiHidden/>
    <w:unhideWhenUsed/>
    <w:rsid w:val="00DE7059"/>
    <w:rPr>
      <w:i/>
      <w:iCs/>
    </w:rPr>
  </w:style>
  <w:style w:type="character" w:styleId="HTML-skrivemaskin">
    <w:name w:val="HTML Typewriter"/>
    <w:basedOn w:val="Standardskriftforavsnitt"/>
    <w:uiPriority w:val="99"/>
    <w:semiHidden/>
    <w:unhideWhenUsed/>
    <w:rsid w:val="00DE7059"/>
    <w:rPr>
      <w:rFonts w:ascii="Consolas" w:hAnsi="Consolas"/>
      <w:sz w:val="20"/>
      <w:szCs w:val="20"/>
    </w:rPr>
  </w:style>
  <w:style w:type="character" w:styleId="HTML-tastatur">
    <w:name w:val="HTML Keyboard"/>
    <w:basedOn w:val="Standardskriftforavsnitt"/>
    <w:uiPriority w:val="99"/>
    <w:semiHidden/>
    <w:unhideWhenUsed/>
    <w:rsid w:val="00DE7059"/>
    <w:rPr>
      <w:rFonts w:ascii="Consolas" w:hAnsi="Consolas"/>
      <w:sz w:val="20"/>
      <w:szCs w:val="20"/>
    </w:rPr>
  </w:style>
  <w:style w:type="character" w:styleId="HTML-variabel">
    <w:name w:val="HTML Variable"/>
    <w:basedOn w:val="Standardskriftforavsnitt"/>
    <w:uiPriority w:val="99"/>
    <w:semiHidden/>
    <w:unhideWhenUsed/>
    <w:rsid w:val="00DE7059"/>
    <w:rPr>
      <w:i/>
      <w:iCs/>
    </w:rPr>
  </w:style>
  <w:style w:type="character" w:styleId="Hyperkobling">
    <w:name w:val="Hyperlink"/>
    <w:basedOn w:val="Standardskriftforavsnitt"/>
    <w:uiPriority w:val="99"/>
    <w:unhideWhenUsed/>
    <w:rsid w:val="00DE7059"/>
    <w:rPr>
      <w:color w:val="5B9BD5" w:themeColor="hyperlink"/>
      <w:u w:val="single"/>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sz w:val="20"/>
      <w:szCs w:val="20"/>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b/>
      <w:bCs/>
      <w:sz w:val="20"/>
      <w:szCs w:val="20"/>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rsid w:val="00DE7059"/>
    <w:tblPr>
      <w:tblStyleRowBandSize w:val="1"/>
      <w:tblStyleColBandSize w:val="1"/>
    </w:tblPr>
    <w:tblStylePr w:type="firstRow">
      <w:rPr>
        <w:b/>
        <w:bCs/>
      </w:rPr>
      <w:tblPr/>
      <w:tcPr>
        <w:tcBorders>
          <w:bottom w:val="single" w:sz="4" w:space="0" w:color="0387F6" w:themeColor="accent1" w:themeTint="99"/>
        </w:tcBorders>
      </w:tcPr>
    </w:tblStylePr>
    <w:tblStylePr w:type="lastRow">
      <w:rPr>
        <w:b/>
        <w:bCs/>
      </w:rPr>
      <w:tblPr/>
      <w:tcPr>
        <w:tcBorders>
          <w:top w:val="single" w:sz="4" w:space="0" w:color="0387F6" w:themeColor="accent1" w:themeTint="99"/>
        </w:tcBorders>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Listetabell1lysuthevingsfarge2">
    <w:name w:val="List Table 1 Light Accent 2"/>
    <w:basedOn w:val="Vanligtabell"/>
    <w:uiPriority w:val="46"/>
    <w:rsid w:val="00DE7059"/>
    <w:tblPr>
      <w:tblStyleRowBandSize w:val="1"/>
      <w:tblStyleColBandSize w:val="1"/>
    </w:tblPr>
    <w:tblStylePr w:type="firstRow">
      <w:rPr>
        <w:b/>
        <w:bCs/>
      </w:rPr>
      <w:tblPr/>
      <w:tcPr>
        <w:tcBorders>
          <w:bottom w:val="single" w:sz="4" w:space="0" w:color="24ADFF" w:themeColor="accent2" w:themeTint="99"/>
        </w:tcBorders>
      </w:tcPr>
    </w:tblStylePr>
    <w:tblStylePr w:type="lastRow">
      <w:rPr>
        <w:b/>
        <w:bCs/>
      </w:rPr>
      <w:tblPr/>
      <w:tcPr>
        <w:tcBorders>
          <w:top w:val="single" w:sz="4" w:space="0" w:color="24ADFF" w:themeColor="accent2" w:themeTint="99"/>
        </w:tcBorders>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Listetabell1lysuthevingsfarge3">
    <w:name w:val="List Table 1 Light Accent 3"/>
    <w:basedOn w:val="Vanligtabell"/>
    <w:uiPriority w:val="46"/>
    <w:rsid w:val="00DE7059"/>
    <w:tblPr>
      <w:tblStyleRowBandSize w:val="1"/>
      <w:tblStyleColBandSize w:val="1"/>
    </w:tblPr>
    <w:tblStylePr w:type="firstRow">
      <w:rPr>
        <w:b/>
        <w:bCs/>
      </w:rPr>
      <w:tblPr/>
      <w:tcPr>
        <w:tcBorders>
          <w:bottom w:val="single" w:sz="4" w:space="0" w:color="55CBFF" w:themeColor="accent3" w:themeTint="99"/>
        </w:tcBorders>
      </w:tcPr>
    </w:tblStylePr>
    <w:tblStylePr w:type="lastRow">
      <w:rPr>
        <w:b/>
        <w:bCs/>
      </w:rPr>
      <w:tblPr/>
      <w:tcPr>
        <w:tcBorders>
          <w:top w:val="sing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etabell1lysuthevingsfarge4">
    <w:name w:val="List Table 1 Light Accent 4"/>
    <w:basedOn w:val="Vanligtabell"/>
    <w:uiPriority w:val="46"/>
    <w:rsid w:val="00DE7059"/>
    <w:tblPr>
      <w:tblStyleRowBandSize w:val="1"/>
      <w:tblStyleColBandSize w:val="1"/>
    </w:tblPr>
    <w:tblStylePr w:type="firstRow">
      <w:rPr>
        <w:b/>
        <w:bCs/>
      </w:rPr>
      <w:tblPr/>
      <w:tcPr>
        <w:tcBorders>
          <w:bottom w:val="single" w:sz="4" w:space="0" w:color="C3EAFB" w:themeColor="accent4" w:themeTint="99"/>
        </w:tcBorders>
      </w:tcPr>
    </w:tblStylePr>
    <w:tblStylePr w:type="lastRow">
      <w:rPr>
        <w:b/>
        <w:bCs/>
      </w:rPr>
      <w:tblPr/>
      <w:tcPr>
        <w:tcBorders>
          <w:top w:val="single" w:sz="4" w:space="0" w:color="C3EAFB" w:themeColor="accent4" w:themeTint="99"/>
        </w:tcBorders>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Listetabell1lysuthevingsfarge5">
    <w:name w:val="List Table 1 Light Accent 5"/>
    <w:basedOn w:val="Vanligtabell"/>
    <w:uiPriority w:val="46"/>
    <w:rsid w:val="00DE7059"/>
    <w:tblPr>
      <w:tblStyleRowBandSize w:val="1"/>
      <w:tblStyleColBandSize w:val="1"/>
    </w:tblPr>
    <w:tblStylePr w:type="firstRow">
      <w:rPr>
        <w:b/>
        <w:bCs/>
      </w:rPr>
      <w:tblPr/>
      <w:tcPr>
        <w:tcBorders>
          <w:bottom w:val="single" w:sz="4" w:space="0" w:color="C9C9C9" w:themeColor="accent5" w:themeTint="99"/>
        </w:tcBorders>
      </w:tcPr>
    </w:tblStylePr>
    <w:tblStylePr w:type="lastRow">
      <w:rPr>
        <w:b/>
        <w:bCs/>
      </w:rPr>
      <w:tblPr/>
      <w:tcPr>
        <w:tcBorders>
          <w:top w:val="single" w:sz="4" w:space="0" w:color="C9C9C9" w:themeColor="accent5" w:themeTint="99"/>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Listetabell1lysuthevingsfarge6">
    <w:name w:val="List Table 1 Light Accent 6"/>
    <w:basedOn w:val="Vanligtabell"/>
    <w:uiPriority w:val="46"/>
    <w:rsid w:val="00DE7059"/>
    <w:tblPr>
      <w:tblStyleRowBandSize w:val="1"/>
      <w:tblStyleColBandSize w:val="1"/>
    </w:tblPr>
    <w:tblStylePr w:type="firstRow">
      <w:rPr>
        <w:b/>
        <w:bCs/>
      </w:rPr>
      <w:tblPr/>
      <w:tcPr>
        <w:tcBorders>
          <w:bottom w:val="single" w:sz="4" w:space="0" w:color="8EAADB" w:themeColor="accent6" w:themeTint="99"/>
        </w:tcBorders>
      </w:tcPr>
    </w:tblStylePr>
    <w:tblStylePr w:type="lastRow">
      <w:rPr>
        <w:b/>
        <w:bCs/>
      </w:rPr>
      <w:tblPr/>
      <w:tcPr>
        <w:tcBorders>
          <w:top w:val="single" w:sz="4" w:space="0" w:color="8EAADB" w:themeColor="accent6" w:themeTint="99"/>
        </w:tcBorders>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Listetabell2">
    <w:name w:val="List Table 2"/>
    <w:basedOn w:val="Vanligtabell"/>
    <w:uiPriority w:val="47"/>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E7059"/>
    <w:tblPr>
      <w:tblStyleRowBandSize w:val="1"/>
      <w:tblStyleColBandSize w:val="1"/>
      <w:tblBorders>
        <w:top w:val="single" w:sz="4" w:space="0" w:color="0387F6" w:themeColor="accent1" w:themeTint="99"/>
        <w:bottom w:val="single" w:sz="4" w:space="0" w:color="0387F6" w:themeColor="accent1" w:themeTint="99"/>
        <w:insideH w:val="single" w:sz="4" w:space="0" w:color="0387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Listetabell2uthevingsfarge2">
    <w:name w:val="List Table 2 Accent 2"/>
    <w:basedOn w:val="Vanligtabell"/>
    <w:uiPriority w:val="47"/>
    <w:rsid w:val="00DE7059"/>
    <w:tblPr>
      <w:tblStyleRowBandSize w:val="1"/>
      <w:tblStyleColBandSize w:val="1"/>
      <w:tblBorders>
        <w:top w:val="single" w:sz="4" w:space="0" w:color="24ADFF" w:themeColor="accent2" w:themeTint="99"/>
        <w:bottom w:val="single" w:sz="4" w:space="0" w:color="24ADFF" w:themeColor="accent2" w:themeTint="99"/>
        <w:insideH w:val="single" w:sz="4" w:space="0" w:color="24A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Listetabell2uthevingsfarge3">
    <w:name w:val="List Table 2 Accent 3"/>
    <w:basedOn w:val="Vanligtabell"/>
    <w:uiPriority w:val="47"/>
    <w:rsid w:val="00DE7059"/>
    <w:tblPr>
      <w:tblStyleRowBandSize w:val="1"/>
      <w:tblStyleColBandSize w:val="1"/>
      <w:tblBorders>
        <w:top w:val="single" w:sz="4" w:space="0" w:color="55CBFF" w:themeColor="accent3" w:themeTint="99"/>
        <w:bottom w:val="single" w:sz="4" w:space="0" w:color="55CBFF" w:themeColor="accent3" w:themeTint="99"/>
        <w:insideH w:val="single" w:sz="4" w:space="0" w:color="55C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etabell2uthevingsfarge4">
    <w:name w:val="List Table 2 Accent 4"/>
    <w:basedOn w:val="Vanligtabell"/>
    <w:uiPriority w:val="47"/>
    <w:rsid w:val="00DE7059"/>
    <w:tblPr>
      <w:tblStyleRowBandSize w:val="1"/>
      <w:tblStyleColBandSize w:val="1"/>
      <w:tblBorders>
        <w:top w:val="single" w:sz="4" w:space="0" w:color="C3EAFB" w:themeColor="accent4" w:themeTint="99"/>
        <w:bottom w:val="single" w:sz="4" w:space="0" w:color="C3EAFB" w:themeColor="accent4" w:themeTint="99"/>
        <w:insideH w:val="single" w:sz="4" w:space="0" w:color="C3E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Listetabell2uthevingsfarge5">
    <w:name w:val="List Table 2 Accent 5"/>
    <w:basedOn w:val="Vanligtabell"/>
    <w:uiPriority w:val="47"/>
    <w:rsid w:val="00DE7059"/>
    <w:tblPr>
      <w:tblStyleRowBandSize w:val="1"/>
      <w:tblStyleColBandSize w:val="1"/>
      <w:tblBorders>
        <w:top w:val="single" w:sz="4" w:space="0" w:color="C9C9C9" w:themeColor="accent5" w:themeTint="99"/>
        <w:bottom w:val="single" w:sz="4" w:space="0" w:color="C9C9C9" w:themeColor="accent5" w:themeTint="99"/>
        <w:insideH w:val="single" w:sz="4" w:space="0" w:color="C9C9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Listetabell2uthevingsfarge6">
    <w:name w:val="List Table 2 Accent 6"/>
    <w:basedOn w:val="Vanligtabell"/>
    <w:uiPriority w:val="47"/>
    <w:rsid w:val="00DE7059"/>
    <w:tblPr>
      <w:tblStyleRowBandSize w:val="1"/>
      <w:tblStyleColBandSize w:val="1"/>
      <w:tblBorders>
        <w:top w:val="single" w:sz="4" w:space="0" w:color="8EAADB" w:themeColor="accent6" w:themeTint="99"/>
        <w:bottom w:val="single" w:sz="4" w:space="0" w:color="8EAADB" w:themeColor="accent6" w:themeTint="99"/>
        <w:insideH w:val="single" w:sz="4" w:space="0" w:color="8EAA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Listetabell3">
    <w:name w:val="List Table 3"/>
    <w:basedOn w:val="Vanligtabell"/>
    <w:uiPriority w:val="48"/>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E7059"/>
    <w:tblPr>
      <w:tblStyleRowBandSize w:val="1"/>
      <w:tblStyleColBandSize w:val="1"/>
      <w:tblBorders>
        <w:top w:val="single" w:sz="4" w:space="0" w:color="012A4C" w:themeColor="accent1"/>
        <w:left w:val="single" w:sz="4" w:space="0" w:color="012A4C" w:themeColor="accent1"/>
        <w:bottom w:val="single" w:sz="4" w:space="0" w:color="012A4C" w:themeColor="accent1"/>
        <w:right w:val="single" w:sz="4" w:space="0" w:color="012A4C" w:themeColor="accent1"/>
      </w:tblBorders>
    </w:tblPr>
    <w:tblStylePr w:type="firstRow">
      <w:rPr>
        <w:b/>
        <w:bCs/>
        <w:color w:val="FFFFFF" w:themeColor="background1"/>
      </w:rPr>
      <w:tblPr/>
      <w:tcPr>
        <w:shd w:val="clear" w:color="auto" w:fill="012A4C" w:themeFill="accent1"/>
      </w:tcPr>
    </w:tblStylePr>
    <w:tblStylePr w:type="lastRow">
      <w:rPr>
        <w:b/>
        <w:bCs/>
      </w:rPr>
      <w:tblPr/>
      <w:tcPr>
        <w:tcBorders>
          <w:top w:val="double" w:sz="4" w:space="0" w:color="012A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A4C" w:themeColor="accent1"/>
          <w:right w:val="single" w:sz="4" w:space="0" w:color="012A4C" w:themeColor="accent1"/>
        </w:tcBorders>
      </w:tcPr>
    </w:tblStylePr>
    <w:tblStylePr w:type="band1Horz">
      <w:tblPr/>
      <w:tcPr>
        <w:tcBorders>
          <w:top w:val="single" w:sz="4" w:space="0" w:color="012A4C" w:themeColor="accent1"/>
          <w:bottom w:val="single" w:sz="4" w:space="0" w:color="012A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A4C" w:themeColor="accent1"/>
          <w:left w:val="nil"/>
        </w:tcBorders>
      </w:tcPr>
    </w:tblStylePr>
    <w:tblStylePr w:type="swCell">
      <w:tblPr/>
      <w:tcPr>
        <w:tcBorders>
          <w:top w:val="double" w:sz="4" w:space="0" w:color="012A4C" w:themeColor="accent1"/>
          <w:right w:val="nil"/>
        </w:tcBorders>
      </w:tcPr>
    </w:tblStylePr>
  </w:style>
  <w:style w:type="table" w:styleId="Listetabell3uthevingsfarge2">
    <w:name w:val="List Table 3 Accent 2"/>
    <w:basedOn w:val="Vanligtabell"/>
    <w:uiPriority w:val="48"/>
    <w:rsid w:val="00DE7059"/>
    <w:tblPr>
      <w:tblStyleRowBandSize w:val="1"/>
      <w:tblStyleColBandSize w:val="1"/>
      <w:tblBorders>
        <w:top w:val="single" w:sz="4" w:space="0" w:color="005B91" w:themeColor="accent2"/>
        <w:left w:val="single" w:sz="4" w:space="0" w:color="005B91" w:themeColor="accent2"/>
        <w:bottom w:val="single" w:sz="4" w:space="0" w:color="005B91" w:themeColor="accent2"/>
        <w:right w:val="single" w:sz="4" w:space="0" w:color="005B91" w:themeColor="accent2"/>
      </w:tblBorders>
    </w:tblPr>
    <w:tblStylePr w:type="firstRow">
      <w:rPr>
        <w:b/>
        <w:bCs/>
        <w:color w:val="FFFFFF" w:themeColor="background1"/>
      </w:rPr>
      <w:tblPr/>
      <w:tcPr>
        <w:shd w:val="clear" w:color="auto" w:fill="005B91" w:themeFill="accent2"/>
      </w:tcPr>
    </w:tblStylePr>
    <w:tblStylePr w:type="lastRow">
      <w:rPr>
        <w:b/>
        <w:bCs/>
      </w:rPr>
      <w:tblPr/>
      <w:tcPr>
        <w:tcBorders>
          <w:top w:val="double" w:sz="4" w:space="0" w:color="005B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B91" w:themeColor="accent2"/>
          <w:right w:val="single" w:sz="4" w:space="0" w:color="005B91" w:themeColor="accent2"/>
        </w:tcBorders>
      </w:tcPr>
    </w:tblStylePr>
    <w:tblStylePr w:type="band1Horz">
      <w:tblPr/>
      <w:tcPr>
        <w:tcBorders>
          <w:top w:val="single" w:sz="4" w:space="0" w:color="005B91" w:themeColor="accent2"/>
          <w:bottom w:val="single" w:sz="4" w:space="0" w:color="005B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B91" w:themeColor="accent2"/>
          <w:left w:val="nil"/>
        </w:tcBorders>
      </w:tcPr>
    </w:tblStylePr>
    <w:tblStylePr w:type="swCell">
      <w:tblPr/>
      <w:tcPr>
        <w:tcBorders>
          <w:top w:val="double" w:sz="4" w:space="0" w:color="005B91" w:themeColor="accent2"/>
          <w:right w:val="nil"/>
        </w:tcBorders>
      </w:tcPr>
    </w:tblStylePr>
  </w:style>
  <w:style w:type="table" w:styleId="Listetabell3uthevingsfarge3">
    <w:name w:val="List Table 3 Accent 3"/>
    <w:basedOn w:val="Vanligtabell"/>
    <w:uiPriority w:val="48"/>
    <w:rsid w:val="00DE7059"/>
    <w:tblPr>
      <w:tblStyleRowBandSize w:val="1"/>
      <w:tblStyleColBandSize w:val="1"/>
      <w:tblBorders>
        <w:top w:val="single" w:sz="4" w:space="0" w:color="009FE3" w:themeColor="accent3"/>
        <w:left w:val="single" w:sz="4" w:space="0" w:color="009FE3" w:themeColor="accent3"/>
        <w:bottom w:val="single" w:sz="4" w:space="0" w:color="009FE3" w:themeColor="accent3"/>
        <w:right w:val="single" w:sz="4" w:space="0" w:color="009FE3" w:themeColor="accent3"/>
      </w:tblBorders>
    </w:tblPr>
    <w:tblStylePr w:type="firstRow">
      <w:rPr>
        <w:b/>
        <w:bCs/>
        <w:color w:val="FFFFFF" w:themeColor="background1"/>
      </w:rPr>
      <w:tblPr/>
      <w:tcPr>
        <w:shd w:val="clear" w:color="auto" w:fill="009FE3" w:themeFill="accent3"/>
      </w:tcPr>
    </w:tblStylePr>
    <w:tblStylePr w:type="lastRow">
      <w:rPr>
        <w:b/>
        <w:bCs/>
      </w:rPr>
      <w:tblPr/>
      <w:tcPr>
        <w:tcBorders>
          <w:top w:val="double" w:sz="4" w:space="0" w:color="009F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E3" w:themeColor="accent3"/>
          <w:right w:val="single" w:sz="4" w:space="0" w:color="009FE3" w:themeColor="accent3"/>
        </w:tcBorders>
      </w:tcPr>
    </w:tblStylePr>
    <w:tblStylePr w:type="band1Horz">
      <w:tblPr/>
      <w:tcPr>
        <w:tcBorders>
          <w:top w:val="single" w:sz="4" w:space="0" w:color="009FE3" w:themeColor="accent3"/>
          <w:bottom w:val="single" w:sz="4" w:space="0" w:color="009F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E3" w:themeColor="accent3"/>
          <w:left w:val="nil"/>
        </w:tcBorders>
      </w:tcPr>
    </w:tblStylePr>
    <w:tblStylePr w:type="swCell">
      <w:tblPr/>
      <w:tcPr>
        <w:tcBorders>
          <w:top w:val="double" w:sz="4" w:space="0" w:color="009FE3" w:themeColor="accent3"/>
          <w:right w:val="nil"/>
        </w:tcBorders>
      </w:tcPr>
    </w:tblStylePr>
  </w:style>
  <w:style w:type="table" w:styleId="Listetabell3uthevingsfarge4">
    <w:name w:val="List Table 3 Accent 4"/>
    <w:basedOn w:val="Vanligtabell"/>
    <w:uiPriority w:val="48"/>
    <w:rsid w:val="00DE7059"/>
    <w:tblPr>
      <w:tblStyleRowBandSize w:val="1"/>
      <w:tblStyleColBandSize w:val="1"/>
      <w:tblBorders>
        <w:top w:val="single" w:sz="4" w:space="0" w:color="9DDDF9" w:themeColor="accent4"/>
        <w:left w:val="single" w:sz="4" w:space="0" w:color="9DDDF9" w:themeColor="accent4"/>
        <w:bottom w:val="single" w:sz="4" w:space="0" w:color="9DDDF9" w:themeColor="accent4"/>
        <w:right w:val="single" w:sz="4" w:space="0" w:color="9DDDF9" w:themeColor="accent4"/>
      </w:tblBorders>
    </w:tblPr>
    <w:tblStylePr w:type="firstRow">
      <w:rPr>
        <w:b/>
        <w:bCs/>
        <w:color w:val="FFFFFF" w:themeColor="background1"/>
      </w:rPr>
      <w:tblPr/>
      <w:tcPr>
        <w:shd w:val="clear" w:color="auto" w:fill="9DDDF9" w:themeFill="accent4"/>
      </w:tcPr>
    </w:tblStylePr>
    <w:tblStylePr w:type="lastRow">
      <w:rPr>
        <w:b/>
        <w:bCs/>
      </w:rPr>
      <w:tblPr/>
      <w:tcPr>
        <w:tcBorders>
          <w:top w:val="double" w:sz="4" w:space="0" w:color="9DDDF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DDF9" w:themeColor="accent4"/>
          <w:right w:val="single" w:sz="4" w:space="0" w:color="9DDDF9" w:themeColor="accent4"/>
        </w:tcBorders>
      </w:tcPr>
    </w:tblStylePr>
    <w:tblStylePr w:type="band1Horz">
      <w:tblPr/>
      <w:tcPr>
        <w:tcBorders>
          <w:top w:val="single" w:sz="4" w:space="0" w:color="9DDDF9" w:themeColor="accent4"/>
          <w:bottom w:val="single" w:sz="4" w:space="0" w:color="9DDDF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DDF9" w:themeColor="accent4"/>
          <w:left w:val="nil"/>
        </w:tcBorders>
      </w:tcPr>
    </w:tblStylePr>
    <w:tblStylePr w:type="swCell">
      <w:tblPr/>
      <w:tcPr>
        <w:tcBorders>
          <w:top w:val="double" w:sz="4" w:space="0" w:color="9DDDF9" w:themeColor="accent4"/>
          <w:right w:val="nil"/>
        </w:tcBorders>
      </w:tcPr>
    </w:tblStylePr>
  </w:style>
  <w:style w:type="table" w:styleId="Listetabell3uthevingsfarge5">
    <w:name w:val="List Table 3 Accent 5"/>
    <w:basedOn w:val="Vanligtabell"/>
    <w:uiPriority w:val="48"/>
    <w:rsid w:val="00DE7059"/>
    <w:tblPr>
      <w:tblStyleRowBandSize w:val="1"/>
      <w:tblStyleColBandSize w:val="1"/>
      <w:tblBorders>
        <w:top w:val="single" w:sz="4" w:space="0" w:color="A5A5A5" w:themeColor="accent5"/>
        <w:left w:val="single" w:sz="4" w:space="0" w:color="A5A5A5" w:themeColor="accent5"/>
        <w:bottom w:val="single" w:sz="4" w:space="0" w:color="A5A5A5" w:themeColor="accent5"/>
        <w:right w:val="single" w:sz="4" w:space="0" w:color="A5A5A5" w:themeColor="accent5"/>
      </w:tblBorders>
    </w:tblPr>
    <w:tblStylePr w:type="firstRow">
      <w:rPr>
        <w:b/>
        <w:bCs/>
        <w:color w:val="FFFFFF" w:themeColor="background1"/>
      </w:rPr>
      <w:tblPr/>
      <w:tcPr>
        <w:shd w:val="clear" w:color="auto" w:fill="A5A5A5" w:themeFill="accent5"/>
      </w:tcPr>
    </w:tblStylePr>
    <w:tblStylePr w:type="lastRow">
      <w:rPr>
        <w:b/>
        <w:bCs/>
      </w:rPr>
      <w:tblPr/>
      <w:tcPr>
        <w:tcBorders>
          <w:top w:val="double" w:sz="4" w:space="0" w:color="A5A5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5"/>
          <w:right w:val="single" w:sz="4" w:space="0" w:color="A5A5A5" w:themeColor="accent5"/>
        </w:tcBorders>
      </w:tcPr>
    </w:tblStylePr>
    <w:tblStylePr w:type="band1Horz">
      <w:tblPr/>
      <w:tcPr>
        <w:tcBorders>
          <w:top w:val="single" w:sz="4" w:space="0" w:color="A5A5A5" w:themeColor="accent5"/>
          <w:bottom w:val="single" w:sz="4" w:space="0" w:color="A5A5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5"/>
          <w:left w:val="nil"/>
        </w:tcBorders>
      </w:tcPr>
    </w:tblStylePr>
    <w:tblStylePr w:type="swCell">
      <w:tblPr/>
      <w:tcPr>
        <w:tcBorders>
          <w:top w:val="double" w:sz="4" w:space="0" w:color="A5A5A5" w:themeColor="accent5"/>
          <w:right w:val="nil"/>
        </w:tcBorders>
      </w:tcPr>
    </w:tblStylePr>
  </w:style>
  <w:style w:type="table" w:styleId="Listetabell3uthevingsfarge6">
    <w:name w:val="List Table 3 Accent 6"/>
    <w:basedOn w:val="Vanligtabell"/>
    <w:uiPriority w:val="48"/>
    <w:rsid w:val="00DE7059"/>
    <w:tblPr>
      <w:tblStyleRowBandSize w:val="1"/>
      <w:tblStyleColBandSize w:val="1"/>
      <w:tblBorders>
        <w:top w:val="single" w:sz="4" w:space="0" w:color="4472C4" w:themeColor="accent6"/>
        <w:left w:val="single" w:sz="4" w:space="0" w:color="4472C4" w:themeColor="accent6"/>
        <w:bottom w:val="single" w:sz="4" w:space="0" w:color="4472C4" w:themeColor="accent6"/>
        <w:right w:val="single" w:sz="4" w:space="0" w:color="4472C4" w:themeColor="accent6"/>
      </w:tblBorders>
    </w:tblPr>
    <w:tblStylePr w:type="firstRow">
      <w:rPr>
        <w:b/>
        <w:bCs/>
        <w:color w:val="FFFFFF" w:themeColor="background1"/>
      </w:rPr>
      <w:tblPr/>
      <w:tcPr>
        <w:shd w:val="clear" w:color="auto" w:fill="4472C4" w:themeFill="accent6"/>
      </w:tcPr>
    </w:tblStylePr>
    <w:tblStylePr w:type="lastRow">
      <w:rPr>
        <w:b/>
        <w:bCs/>
      </w:rPr>
      <w:tblPr/>
      <w:tcPr>
        <w:tcBorders>
          <w:top w:val="double" w:sz="4" w:space="0" w:color="4472C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6"/>
          <w:right w:val="single" w:sz="4" w:space="0" w:color="4472C4" w:themeColor="accent6"/>
        </w:tcBorders>
      </w:tcPr>
    </w:tblStylePr>
    <w:tblStylePr w:type="band1Horz">
      <w:tblPr/>
      <w:tcPr>
        <w:tcBorders>
          <w:top w:val="single" w:sz="4" w:space="0" w:color="4472C4" w:themeColor="accent6"/>
          <w:bottom w:val="single" w:sz="4" w:space="0" w:color="4472C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6"/>
          <w:left w:val="nil"/>
        </w:tcBorders>
      </w:tcPr>
    </w:tblStylePr>
    <w:tblStylePr w:type="swCell">
      <w:tblPr/>
      <w:tcPr>
        <w:tcBorders>
          <w:top w:val="double" w:sz="4" w:space="0" w:color="4472C4" w:themeColor="accent6"/>
          <w:right w:val="nil"/>
        </w:tcBorders>
      </w:tcPr>
    </w:tblStylePr>
  </w:style>
  <w:style w:type="table" w:styleId="Listetabell4">
    <w:name w:val="List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E7059"/>
    <w:tblPr>
      <w:tblStyleRowBandSize w:val="1"/>
      <w:tblStyleColBandSize w:val="1"/>
      <w:tblBorders>
        <w:top w:val="single" w:sz="4" w:space="0" w:color="0387F6" w:themeColor="accent1" w:themeTint="99"/>
        <w:left w:val="single" w:sz="4" w:space="0" w:color="0387F6" w:themeColor="accent1" w:themeTint="99"/>
        <w:bottom w:val="single" w:sz="4" w:space="0" w:color="0387F6" w:themeColor="accent1" w:themeTint="99"/>
        <w:right w:val="single" w:sz="4" w:space="0" w:color="0387F6" w:themeColor="accent1" w:themeTint="99"/>
        <w:insideH w:val="single" w:sz="4" w:space="0" w:color="0387F6" w:themeColor="accent1" w:themeTint="99"/>
      </w:tblBorders>
    </w:tblPr>
    <w:tblStylePr w:type="firstRow">
      <w:rPr>
        <w:b/>
        <w:bCs/>
        <w:color w:val="FFFFFF" w:themeColor="background1"/>
      </w:rPr>
      <w:tblPr/>
      <w:tcPr>
        <w:tcBorders>
          <w:top w:val="single" w:sz="4" w:space="0" w:color="012A4C" w:themeColor="accent1"/>
          <w:left w:val="single" w:sz="4" w:space="0" w:color="012A4C" w:themeColor="accent1"/>
          <w:bottom w:val="single" w:sz="4" w:space="0" w:color="012A4C" w:themeColor="accent1"/>
          <w:right w:val="single" w:sz="4" w:space="0" w:color="012A4C" w:themeColor="accent1"/>
          <w:insideH w:val="nil"/>
        </w:tcBorders>
        <w:shd w:val="clear" w:color="auto" w:fill="012A4C" w:themeFill="accent1"/>
      </w:tcPr>
    </w:tblStylePr>
    <w:tblStylePr w:type="lastRow">
      <w:rPr>
        <w:b/>
        <w:bCs/>
      </w:rPr>
      <w:tblPr/>
      <w:tcPr>
        <w:tcBorders>
          <w:top w:val="double" w:sz="4" w:space="0" w:color="0387F6" w:themeColor="accent1" w:themeTint="99"/>
        </w:tcBorders>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Listetabell4uthevingsfarge2">
    <w:name w:val="List Table 4 Accent 2"/>
    <w:basedOn w:val="Vanligtabell"/>
    <w:uiPriority w:val="49"/>
    <w:rsid w:val="00DE7059"/>
    <w:tblPr>
      <w:tblStyleRowBandSize w:val="1"/>
      <w:tblStyleColBandSize w:val="1"/>
      <w:tblBorders>
        <w:top w:val="single" w:sz="4" w:space="0" w:color="24ADFF" w:themeColor="accent2" w:themeTint="99"/>
        <w:left w:val="single" w:sz="4" w:space="0" w:color="24ADFF" w:themeColor="accent2" w:themeTint="99"/>
        <w:bottom w:val="single" w:sz="4" w:space="0" w:color="24ADFF" w:themeColor="accent2" w:themeTint="99"/>
        <w:right w:val="single" w:sz="4" w:space="0" w:color="24ADFF" w:themeColor="accent2" w:themeTint="99"/>
        <w:insideH w:val="single" w:sz="4" w:space="0" w:color="24ADFF" w:themeColor="accent2" w:themeTint="99"/>
      </w:tblBorders>
    </w:tblPr>
    <w:tblStylePr w:type="firstRow">
      <w:rPr>
        <w:b/>
        <w:bCs/>
        <w:color w:val="FFFFFF" w:themeColor="background1"/>
      </w:rPr>
      <w:tblPr/>
      <w:tcPr>
        <w:tcBorders>
          <w:top w:val="single" w:sz="4" w:space="0" w:color="005B91" w:themeColor="accent2"/>
          <w:left w:val="single" w:sz="4" w:space="0" w:color="005B91" w:themeColor="accent2"/>
          <w:bottom w:val="single" w:sz="4" w:space="0" w:color="005B91" w:themeColor="accent2"/>
          <w:right w:val="single" w:sz="4" w:space="0" w:color="005B91" w:themeColor="accent2"/>
          <w:insideH w:val="nil"/>
        </w:tcBorders>
        <w:shd w:val="clear" w:color="auto" w:fill="005B91" w:themeFill="accent2"/>
      </w:tcPr>
    </w:tblStylePr>
    <w:tblStylePr w:type="lastRow">
      <w:rPr>
        <w:b/>
        <w:bCs/>
      </w:rPr>
      <w:tblPr/>
      <w:tcPr>
        <w:tcBorders>
          <w:top w:val="double" w:sz="4" w:space="0" w:color="24ADFF" w:themeColor="accent2" w:themeTint="99"/>
        </w:tcBorders>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Listetabell4uthevingsfarge3">
    <w:name w:val="List Table 4 Accent 3"/>
    <w:basedOn w:val="Vanligtabell"/>
    <w:uiPriority w:val="49"/>
    <w:rsid w:val="00DE7059"/>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tcBorders>
        <w:shd w:val="clear" w:color="auto" w:fill="009FE3" w:themeFill="accent3"/>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etabell4uthevingsfarge4">
    <w:name w:val="List Table 4 Accent 4"/>
    <w:basedOn w:val="Vanligtabell"/>
    <w:uiPriority w:val="49"/>
    <w:rsid w:val="00DE7059"/>
    <w:tblPr>
      <w:tblStyleRowBandSize w:val="1"/>
      <w:tblStyleColBandSize w:val="1"/>
      <w:tblBorders>
        <w:top w:val="single" w:sz="4" w:space="0" w:color="C3EAFB" w:themeColor="accent4" w:themeTint="99"/>
        <w:left w:val="single" w:sz="4" w:space="0" w:color="C3EAFB" w:themeColor="accent4" w:themeTint="99"/>
        <w:bottom w:val="single" w:sz="4" w:space="0" w:color="C3EAFB" w:themeColor="accent4" w:themeTint="99"/>
        <w:right w:val="single" w:sz="4" w:space="0" w:color="C3EAFB" w:themeColor="accent4" w:themeTint="99"/>
        <w:insideH w:val="single" w:sz="4" w:space="0" w:color="C3EAFB" w:themeColor="accent4" w:themeTint="99"/>
      </w:tblBorders>
    </w:tblPr>
    <w:tblStylePr w:type="firstRow">
      <w:rPr>
        <w:b/>
        <w:bCs/>
        <w:color w:val="FFFFFF" w:themeColor="background1"/>
      </w:rPr>
      <w:tblPr/>
      <w:tcPr>
        <w:tcBorders>
          <w:top w:val="single" w:sz="4" w:space="0" w:color="9DDDF9" w:themeColor="accent4"/>
          <w:left w:val="single" w:sz="4" w:space="0" w:color="9DDDF9" w:themeColor="accent4"/>
          <w:bottom w:val="single" w:sz="4" w:space="0" w:color="9DDDF9" w:themeColor="accent4"/>
          <w:right w:val="single" w:sz="4" w:space="0" w:color="9DDDF9" w:themeColor="accent4"/>
          <w:insideH w:val="nil"/>
        </w:tcBorders>
        <w:shd w:val="clear" w:color="auto" w:fill="9DDDF9" w:themeFill="accent4"/>
      </w:tcPr>
    </w:tblStylePr>
    <w:tblStylePr w:type="lastRow">
      <w:rPr>
        <w:b/>
        <w:bCs/>
      </w:rPr>
      <w:tblPr/>
      <w:tcPr>
        <w:tcBorders>
          <w:top w:val="double" w:sz="4" w:space="0" w:color="C3EAFB" w:themeColor="accent4" w:themeTint="99"/>
        </w:tcBorders>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Listetabell4uthevingsfarge5">
    <w:name w:val="List Table 4 Accent 5"/>
    <w:basedOn w:val="Vanligtabell"/>
    <w:uiPriority w:val="49"/>
    <w:rsid w:val="00DE7059"/>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tblBorders>
    </w:tblPr>
    <w:tblStylePr w:type="firstRow">
      <w:rPr>
        <w:b/>
        <w:bCs/>
        <w:color w:val="FFFFFF" w:themeColor="background1"/>
      </w:rPr>
      <w:tblPr/>
      <w:tcPr>
        <w:tcBorders>
          <w:top w:val="single" w:sz="4" w:space="0" w:color="A5A5A5" w:themeColor="accent5"/>
          <w:left w:val="single" w:sz="4" w:space="0" w:color="A5A5A5" w:themeColor="accent5"/>
          <w:bottom w:val="single" w:sz="4" w:space="0" w:color="A5A5A5" w:themeColor="accent5"/>
          <w:right w:val="single" w:sz="4" w:space="0" w:color="A5A5A5" w:themeColor="accent5"/>
          <w:insideH w:val="nil"/>
        </w:tcBorders>
        <w:shd w:val="clear" w:color="auto" w:fill="A5A5A5" w:themeFill="accent5"/>
      </w:tcPr>
    </w:tblStylePr>
    <w:tblStylePr w:type="lastRow">
      <w:rPr>
        <w:b/>
        <w:bCs/>
      </w:rPr>
      <w:tblPr/>
      <w:tcPr>
        <w:tcBorders>
          <w:top w:val="double" w:sz="4" w:space="0" w:color="C9C9C9" w:themeColor="accent5" w:themeTint="99"/>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Listetabell4uthevingsfarge6">
    <w:name w:val="List Table 4 Accent 6"/>
    <w:basedOn w:val="Vanligtabell"/>
    <w:uiPriority w:val="49"/>
    <w:rsid w:val="00DE7059"/>
    <w:tblPr>
      <w:tblStyleRowBandSize w:val="1"/>
      <w:tblStyleColBandSize w:val="1"/>
      <w:tblBorders>
        <w:top w:val="single" w:sz="4" w:space="0" w:color="8EAADB" w:themeColor="accent6" w:themeTint="99"/>
        <w:left w:val="single" w:sz="4" w:space="0" w:color="8EAADB" w:themeColor="accent6" w:themeTint="99"/>
        <w:bottom w:val="single" w:sz="4" w:space="0" w:color="8EAADB" w:themeColor="accent6" w:themeTint="99"/>
        <w:right w:val="single" w:sz="4" w:space="0" w:color="8EAADB" w:themeColor="accent6" w:themeTint="99"/>
        <w:insideH w:val="single" w:sz="4" w:space="0" w:color="8EAADB" w:themeColor="accent6" w:themeTint="99"/>
      </w:tblBorders>
    </w:tblPr>
    <w:tblStylePr w:type="firstRow">
      <w:rPr>
        <w:b/>
        <w:bCs/>
        <w:color w:val="FFFFFF" w:themeColor="background1"/>
      </w:rPr>
      <w:tblPr/>
      <w:tcPr>
        <w:tcBorders>
          <w:top w:val="single" w:sz="4" w:space="0" w:color="4472C4" w:themeColor="accent6"/>
          <w:left w:val="single" w:sz="4" w:space="0" w:color="4472C4" w:themeColor="accent6"/>
          <w:bottom w:val="single" w:sz="4" w:space="0" w:color="4472C4" w:themeColor="accent6"/>
          <w:right w:val="single" w:sz="4" w:space="0" w:color="4472C4" w:themeColor="accent6"/>
          <w:insideH w:val="nil"/>
        </w:tcBorders>
        <w:shd w:val="clear" w:color="auto" w:fill="4472C4" w:themeFill="accent6"/>
      </w:tcPr>
    </w:tblStylePr>
    <w:tblStylePr w:type="lastRow">
      <w:rPr>
        <w:b/>
        <w:bCs/>
      </w:rPr>
      <w:tblPr/>
      <w:tcPr>
        <w:tcBorders>
          <w:top w:val="double" w:sz="4" w:space="0" w:color="8EAADB" w:themeColor="accent6" w:themeTint="99"/>
        </w:tcBorders>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Listetabell5mrk">
    <w:name w:val="List Table 5 Dark"/>
    <w:basedOn w:val="Vanligtabell"/>
    <w:uiPriority w:val="50"/>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E7059"/>
    <w:rPr>
      <w:color w:val="FFFFFF" w:themeColor="background1"/>
    </w:rPr>
    <w:tblPr>
      <w:tblStyleRowBandSize w:val="1"/>
      <w:tblStyleColBandSize w:val="1"/>
      <w:tblBorders>
        <w:top w:val="single" w:sz="24" w:space="0" w:color="012A4C" w:themeColor="accent1"/>
        <w:left w:val="single" w:sz="24" w:space="0" w:color="012A4C" w:themeColor="accent1"/>
        <w:bottom w:val="single" w:sz="24" w:space="0" w:color="012A4C" w:themeColor="accent1"/>
        <w:right w:val="single" w:sz="24" w:space="0" w:color="012A4C" w:themeColor="accent1"/>
      </w:tblBorders>
    </w:tblPr>
    <w:tcPr>
      <w:shd w:val="clear" w:color="auto" w:fill="012A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E7059"/>
    <w:rPr>
      <w:color w:val="FFFFFF" w:themeColor="background1"/>
    </w:rPr>
    <w:tblPr>
      <w:tblStyleRowBandSize w:val="1"/>
      <w:tblStyleColBandSize w:val="1"/>
      <w:tblBorders>
        <w:top w:val="single" w:sz="24" w:space="0" w:color="005B91" w:themeColor="accent2"/>
        <w:left w:val="single" w:sz="24" w:space="0" w:color="005B91" w:themeColor="accent2"/>
        <w:bottom w:val="single" w:sz="24" w:space="0" w:color="005B91" w:themeColor="accent2"/>
        <w:right w:val="single" w:sz="24" w:space="0" w:color="005B91" w:themeColor="accent2"/>
      </w:tblBorders>
    </w:tblPr>
    <w:tcPr>
      <w:shd w:val="clear" w:color="auto" w:fill="005B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E7059"/>
    <w:rPr>
      <w:color w:val="FFFFFF" w:themeColor="background1"/>
    </w:rPr>
    <w:tblPr>
      <w:tblStyleRowBandSize w:val="1"/>
      <w:tblStyleColBandSize w:val="1"/>
      <w:tblBorders>
        <w:top w:val="single" w:sz="24" w:space="0" w:color="009FE3" w:themeColor="accent3"/>
        <w:left w:val="single" w:sz="24" w:space="0" w:color="009FE3" w:themeColor="accent3"/>
        <w:bottom w:val="single" w:sz="24" w:space="0" w:color="009FE3" w:themeColor="accent3"/>
        <w:right w:val="single" w:sz="24" w:space="0" w:color="009FE3" w:themeColor="accent3"/>
      </w:tblBorders>
    </w:tblPr>
    <w:tcPr>
      <w:shd w:val="clear" w:color="auto" w:fill="009F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E7059"/>
    <w:rPr>
      <w:color w:val="FFFFFF" w:themeColor="background1"/>
    </w:rPr>
    <w:tblPr>
      <w:tblStyleRowBandSize w:val="1"/>
      <w:tblStyleColBandSize w:val="1"/>
      <w:tblBorders>
        <w:top w:val="single" w:sz="24" w:space="0" w:color="9DDDF9" w:themeColor="accent4"/>
        <w:left w:val="single" w:sz="24" w:space="0" w:color="9DDDF9" w:themeColor="accent4"/>
        <w:bottom w:val="single" w:sz="24" w:space="0" w:color="9DDDF9" w:themeColor="accent4"/>
        <w:right w:val="single" w:sz="24" w:space="0" w:color="9DDDF9" w:themeColor="accent4"/>
      </w:tblBorders>
    </w:tblPr>
    <w:tcPr>
      <w:shd w:val="clear" w:color="auto" w:fill="9DDDF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E7059"/>
    <w:rPr>
      <w:color w:val="FFFFFF" w:themeColor="background1"/>
    </w:rPr>
    <w:tblPr>
      <w:tblStyleRowBandSize w:val="1"/>
      <w:tblStyleColBandSize w:val="1"/>
      <w:tblBorders>
        <w:top w:val="single" w:sz="24" w:space="0" w:color="A5A5A5" w:themeColor="accent5"/>
        <w:left w:val="single" w:sz="24" w:space="0" w:color="A5A5A5" w:themeColor="accent5"/>
        <w:bottom w:val="single" w:sz="24" w:space="0" w:color="A5A5A5" w:themeColor="accent5"/>
        <w:right w:val="single" w:sz="24" w:space="0" w:color="A5A5A5" w:themeColor="accent5"/>
      </w:tblBorders>
    </w:tblPr>
    <w:tcPr>
      <w:shd w:val="clear" w:color="auto" w:fill="A5A5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E7059"/>
    <w:rPr>
      <w:color w:val="FFFFFF" w:themeColor="background1"/>
    </w:rPr>
    <w:tblPr>
      <w:tblStyleRowBandSize w:val="1"/>
      <w:tblStyleColBandSize w:val="1"/>
      <w:tblBorders>
        <w:top w:val="single" w:sz="24" w:space="0" w:color="4472C4" w:themeColor="accent6"/>
        <w:left w:val="single" w:sz="24" w:space="0" w:color="4472C4" w:themeColor="accent6"/>
        <w:bottom w:val="single" w:sz="24" w:space="0" w:color="4472C4" w:themeColor="accent6"/>
        <w:right w:val="single" w:sz="24" w:space="0" w:color="4472C4" w:themeColor="accent6"/>
      </w:tblBorders>
    </w:tblPr>
    <w:tcPr>
      <w:shd w:val="clear" w:color="auto" w:fill="4472C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E7059"/>
    <w:rPr>
      <w:color w:val="001F38" w:themeColor="accent1" w:themeShade="BF"/>
    </w:rPr>
    <w:tblPr>
      <w:tblStyleRowBandSize w:val="1"/>
      <w:tblStyleColBandSize w:val="1"/>
      <w:tblBorders>
        <w:top w:val="single" w:sz="4" w:space="0" w:color="012A4C" w:themeColor="accent1"/>
        <w:bottom w:val="single" w:sz="4" w:space="0" w:color="012A4C" w:themeColor="accent1"/>
      </w:tblBorders>
    </w:tblPr>
    <w:tblStylePr w:type="firstRow">
      <w:rPr>
        <w:b/>
        <w:bCs/>
      </w:rPr>
      <w:tblPr/>
      <w:tcPr>
        <w:tcBorders>
          <w:bottom w:val="single" w:sz="4" w:space="0" w:color="012A4C" w:themeColor="accent1"/>
        </w:tcBorders>
      </w:tcPr>
    </w:tblStylePr>
    <w:tblStylePr w:type="lastRow">
      <w:rPr>
        <w:b/>
        <w:bCs/>
      </w:rPr>
      <w:tblPr/>
      <w:tcPr>
        <w:tcBorders>
          <w:top w:val="double" w:sz="4" w:space="0" w:color="012A4C" w:themeColor="accent1"/>
        </w:tcBorders>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Listetabell6fargerikuthevingsfarge2">
    <w:name w:val="List Table 6 Colorful Accent 2"/>
    <w:basedOn w:val="Vanligtabell"/>
    <w:uiPriority w:val="51"/>
    <w:rsid w:val="00DE7059"/>
    <w:rPr>
      <w:color w:val="00436C" w:themeColor="accent2" w:themeShade="BF"/>
    </w:rPr>
    <w:tblPr>
      <w:tblStyleRowBandSize w:val="1"/>
      <w:tblStyleColBandSize w:val="1"/>
      <w:tblBorders>
        <w:top w:val="single" w:sz="4" w:space="0" w:color="005B91" w:themeColor="accent2"/>
        <w:bottom w:val="single" w:sz="4" w:space="0" w:color="005B91" w:themeColor="accent2"/>
      </w:tblBorders>
    </w:tblPr>
    <w:tblStylePr w:type="firstRow">
      <w:rPr>
        <w:b/>
        <w:bCs/>
      </w:rPr>
      <w:tblPr/>
      <w:tcPr>
        <w:tcBorders>
          <w:bottom w:val="single" w:sz="4" w:space="0" w:color="005B91" w:themeColor="accent2"/>
        </w:tcBorders>
      </w:tcPr>
    </w:tblStylePr>
    <w:tblStylePr w:type="lastRow">
      <w:rPr>
        <w:b/>
        <w:bCs/>
      </w:rPr>
      <w:tblPr/>
      <w:tcPr>
        <w:tcBorders>
          <w:top w:val="double" w:sz="4" w:space="0" w:color="005B91" w:themeColor="accent2"/>
        </w:tcBorders>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Listetabell6fargerikuthevingsfarge3">
    <w:name w:val="List Table 6 Colorful Accent 3"/>
    <w:basedOn w:val="Vanligtabell"/>
    <w:uiPriority w:val="51"/>
    <w:rsid w:val="00DE7059"/>
    <w:rPr>
      <w:color w:val="0076AA" w:themeColor="accent3" w:themeShade="BF"/>
    </w:rPr>
    <w:tblPr>
      <w:tblStyleRowBandSize w:val="1"/>
      <w:tblStyleColBandSize w:val="1"/>
      <w:tblBorders>
        <w:top w:val="single" w:sz="4" w:space="0" w:color="009FE3" w:themeColor="accent3"/>
        <w:bottom w:val="single" w:sz="4" w:space="0" w:color="009FE3" w:themeColor="accent3"/>
      </w:tblBorders>
    </w:tblPr>
    <w:tblStylePr w:type="firstRow">
      <w:rPr>
        <w:b/>
        <w:bCs/>
      </w:rPr>
      <w:tblPr/>
      <w:tcPr>
        <w:tcBorders>
          <w:bottom w:val="single" w:sz="4" w:space="0" w:color="009FE3" w:themeColor="accent3"/>
        </w:tcBorders>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Listetabell6fargerikuthevingsfarge4">
    <w:name w:val="List Table 6 Colorful Accent 4"/>
    <w:basedOn w:val="Vanligtabell"/>
    <w:uiPriority w:val="51"/>
    <w:rsid w:val="00DE7059"/>
    <w:rPr>
      <w:color w:val="3CBBF3" w:themeColor="accent4" w:themeShade="BF"/>
    </w:rPr>
    <w:tblPr>
      <w:tblStyleRowBandSize w:val="1"/>
      <w:tblStyleColBandSize w:val="1"/>
      <w:tblBorders>
        <w:top w:val="single" w:sz="4" w:space="0" w:color="9DDDF9" w:themeColor="accent4"/>
        <w:bottom w:val="single" w:sz="4" w:space="0" w:color="9DDDF9" w:themeColor="accent4"/>
      </w:tblBorders>
    </w:tblPr>
    <w:tblStylePr w:type="firstRow">
      <w:rPr>
        <w:b/>
        <w:bCs/>
      </w:rPr>
      <w:tblPr/>
      <w:tcPr>
        <w:tcBorders>
          <w:bottom w:val="single" w:sz="4" w:space="0" w:color="9DDDF9" w:themeColor="accent4"/>
        </w:tcBorders>
      </w:tcPr>
    </w:tblStylePr>
    <w:tblStylePr w:type="lastRow">
      <w:rPr>
        <w:b/>
        <w:bCs/>
      </w:rPr>
      <w:tblPr/>
      <w:tcPr>
        <w:tcBorders>
          <w:top w:val="double" w:sz="4" w:space="0" w:color="9DDDF9" w:themeColor="accent4"/>
        </w:tcBorders>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Listetabell6fargerikuthevingsfarge5">
    <w:name w:val="List Table 6 Colorful Accent 5"/>
    <w:basedOn w:val="Vanligtabell"/>
    <w:uiPriority w:val="51"/>
    <w:rsid w:val="00DE7059"/>
    <w:rPr>
      <w:color w:val="7B7B7B" w:themeColor="accent5" w:themeShade="BF"/>
    </w:rPr>
    <w:tblPr>
      <w:tblStyleRowBandSize w:val="1"/>
      <w:tblStyleColBandSize w:val="1"/>
      <w:tblBorders>
        <w:top w:val="single" w:sz="4" w:space="0" w:color="A5A5A5" w:themeColor="accent5"/>
        <w:bottom w:val="single" w:sz="4" w:space="0" w:color="A5A5A5" w:themeColor="accent5"/>
      </w:tblBorders>
    </w:tblPr>
    <w:tblStylePr w:type="firstRow">
      <w:rPr>
        <w:b/>
        <w:bCs/>
      </w:rPr>
      <w:tblPr/>
      <w:tcPr>
        <w:tcBorders>
          <w:bottom w:val="single" w:sz="4" w:space="0" w:color="A5A5A5" w:themeColor="accent5"/>
        </w:tcBorders>
      </w:tcPr>
    </w:tblStylePr>
    <w:tblStylePr w:type="lastRow">
      <w:rPr>
        <w:b/>
        <w:bCs/>
      </w:rPr>
      <w:tblPr/>
      <w:tcPr>
        <w:tcBorders>
          <w:top w:val="double" w:sz="4" w:space="0" w:color="A5A5A5" w:themeColor="accent5"/>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Listetabell6fargerikuthevingsfarge6">
    <w:name w:val="List Table 6 Colorful Accent 6"/>
    <w:basedOn w:val="Vanligtabell"/>
    <w:uiPriority w:val="51"/>
    <w:rsid w:val="00DE7059"/>
    <w:rPr>
      <w:color w:val="2F5496" w:themeColor="accent6" w:themeShade="BF"/>
    </w:rPr>
    <w:tblPr>
      <w:tblStyleRowBandSize w:val="1"/>
      <w:tblStyleColBandSize w:val="1"/>
      <w:tblBorders>
        <w:top w:val="single" w:sz="4" w:space="0" w:color="4472C4" w:themeColor="accent6"/>
        <w:bottom w:val="single" w:sz="4" w:space="0" w:color="4472C4" w:themeColor="accent6"/>
      </w:tblBorders>
    </w:tblPr>
    <w:tblStylePr w:type="firstRow">
      <w:rPr>
        <w:b/>
        <w:bCs/>
      </w:rPr>
      <w:tblPr/>
      <w:tcPr>
        <w:tcBorders>
          <w:bottom w:val="single" w:sz="4" w:space="0" w:color="4472C4" w:themeColor="accent6"/>
        </w:tcBorders>
      </w:tcPr>
    </w:tblStylePr>
    <w:tblStylePr w:type="lastRow">
      <w:rPr>
        <w:b/>
        <w:bCs/>
      </w:rPr>
      <w:tblPr/>
      <w:tcPr>
        <w:tcBorders>
          <w:top w:val="double" w:sz="4" w:space="0" w:color="4472C4" w:themeColor="accent6"/>
        </w:tcBorders>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Listetabell7fargerik">
    <w:name w:val="List Table 7 Colorful"/>
    <w:basedOn w:val="Vanligtabell"/>
    <w:uiPriority w:val="52"/>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E7059"/>
    <w:rPr>
      <w:color w:val="001F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A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A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A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A4C" w:themeColor="accent1"/>
        </w:tcBorders>
        <w:shd w:val="clear" w:color="auto" w:fill="FFFFFF" w:themeFill="background1"/>
      </w:tcPr>
    </w:tblStylePr>
    <w:tblStylePr w:type="band1Vert">
      <w:tblPr/>
      <w:tcPr>
        <w:shd w:val="clear" w:color="auto" w:fill="A9D7FE" w:themeFill="accent1" w:themeFillTint="33"/>
      </w:tcPr>
    </w:tblStylePr>
    <w:tblStylePr w:type="band1Horz">
      <w:tblPr/>
      <w:tcPr>
        <w:shd w:val="clear" w:color="auto" w:fill="A9D7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E7059"/>
    <w:rPr>
      <w:color w:val="0043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B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B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B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B91" w:themeColor="accent2"/>
        </w:tcBorders>
        <w:shd w:val="clear" w:color="auto" w:fill="FFFFFF" w:themeFill="background1"/>
      </w:tcPr>
    </w:tblStylePr>
    <w:tblStylePr w:type="band1Vert">
      <w:tblPr/>
      <w:tcPr>
        <w:shd w:val="clear" w:color="auto" w:fill="B6E3FF" w:themeFill="accent2" w:themeFillTint="33"/>
      </w:tcPr>
    </w:tblStylePr>
    <w:tblStylePr w:type="band1Horz">
      <w:tblPr/>
      <w:tcPr>
        <w:shd w:val="clear" w:color="auto" w:fill="B6E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E7059"/>
    <w:rPr>
      <w:color w:val="0076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E3" w:themeColor="accent3"/>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E7059"/>
    <w:rPr>
      <w:color w:val="3CBBF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DDF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DDF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DDF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DDF9" w:themeColor="accent4"/>
        </w:tcBorders>
        <w:shd w:val="clear" w:color="auto" w:fill="FFFFFF" w:themeFill="background1"/>
      </w:tcPr>
    </w:tblStylePr>
    <w:tblStylePr w:type="band1Vert">
      <w:tblPr/>
      <w:tcPr>
        <w:shd w:val="clear" w:color="auto" w:fill="EBF8FD" w:themeFill="accent4" w:themeFillTint="33"/>
      </w:tcPr>
    </w:tblStylePr>
    <w:tblStylePr w:type="band1Horz">
      <w:tblPr/>
      <w:tcPr>
        <w:shd w:val="clear" w:color="auto" w:fill="EB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E7059"/>
    <w:rPr>
      <w:color w:val="7B7B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5"/>
        </w:tcBorders>
        <w:shd w:val="clear" w:color="auto" w:fill="FFFFFF" w:themeFill="background1"/>
      </w:tcPr>
    </w:tblStylePr>
    <w:tblStylePr w:type="band1Vert">
      <w:tblPr/>
      <w:tcPr>
        <w:shd w:val="clear" w:color="auto" w:fill="EDEDED" w:themeFill="accent5" w:themeFillTint="33"/>
      </w:tcPr>
    </w:tblStylePr>
    <w:tblStylePr w:type="band1Horz">
      <w:tblPr/>
      <w:tcPr>
        <w:shd w:val="clear" w:color="auto" w:fill="EDE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E7059"/>
    <w:rPr>
      <w:color w:val="2F549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6"/>
        </w:tcBorders>
        <w:shd w:val="clear" w:color="auto" w:fill="FFFFFF" w:themeFill="background1"/>
      </w:tcPr>
    </w:tblStylePr>
    <w:tblStylePr w:type="band1Vert">
      <w:tblPr/>
      <w:tcPr>
        <w:shd w:val="clear" w:color="auto" w:fill="D9E2F3" w:themeFill="accent6" w:themeFillTint="33"/>
      </w:tcPr>
    </w:tblStylePr>
    <w:tblStylePr w:type="band1Horz">
      <w:tblPr/>
      <w:tcPr>
        <w:shd w:val="clear" w:color="auto" w:fill="D9E2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DE7059"/>
    <w:tblPr>
      <w:tblStyleRowBandSize w:val="1"/>
      <w:tblStyleColBandSize w:val="1"/>
      <w:tblBorders>
        <w:top w:val="single" w:sz="8" w:space="0" w:color="012A4C" w:themeColor="accent1"/>
        <w:left w:val="single" w:sz="8" w:space="0" w:color="012A4C" w:themeColor="accent1"/>
        <w:bottom w:val="single" w:sz="8" w:space="0" w:color="012A4C" w:themeColor="accent1"/>
        <w:right w:val="single" w:sz="8" w:space="0" w:color="012A4C" w:themeColor="accent1"/>
      </w:tblBorders>
    </w:tblPr>
    <w:tblStylePr w:type="firstRow">
      <w:pPr>
        <w:spacing w:before="0" w:after="0" w:line="240" w:lineRule="auto"/>
      </w:pPr>
      <w:rPr>
        <w:b/>
        <w:bCs/>
        <w:color w:val="FFFFFF" w:themeColor="background1"/>
      </w:rPr>
      <w:tblPr/>
      <w:tcPr>
        <w:shd w:val="clear" w:color="auto" w:fill="012A4C" w:themeFill="accent1"/>
      </w:tcPr>
    </w:tblStylePr>
    <w:tblStylePr w:type="lastRow">
      <w:pPr>
        <w:spacing w:before="0" w:after="0" w:line="240" w:lineRule="auto"/>
      </w:pPr>
      <w:rPr>
        <w:b/>
        <w:bCs/>
      </w:rPr>
      <w:tblPr/>
      <w:tcPr>
        <w:tcBorders>
          <w:top w:val="double" w:sz="6" w:space="0" w:color="012A4C" w:themeColor="accent1"/>
          <w:left w:val="single" w:sz="8" w:space="0" w:color="012A4C" w:themeColor="accent1"/>
          <w:bottom w:val="single" w:sz="8" w:space="0" w:color="012A4C" w:themeColor="accent1"/>
          <w:right w:val="single" w:sz="8" w:space="0" w:color="012A4C" w:themeColor="accent1"/>
        </w:tcBorders>
      </w:tcPr>
    </w:tblStylePr>
    <w:tblStylePr w:type="firstCol">
      <w:rPr>
        <w:b/>
        <w:bCs/>
      </w:rPr>
    </w:tblStylePr>
    <w:tblStylePr w:type="lastCol">
      <w:rPr>
        <w:b/>
        <w:bCs/>
      </w:rPr>
    </w:tblStylePr>
    <w:tblStylePr w:type="band1Vert">
      <w:tblPr/>
      <w:tcPr>
        <w:tcBorders>
          <w:top w:val="single" w:sz="8" w:space="0" w:color="012A4C" w:themeColor="accent1"/>
          <w:left w:val="single" w:sz="8" w:space="0" w:color="012A4C" w:themeColor="accent1"/>
          <w:bottom w:val="single" w:sz="8" w:space="0" w:color="012A4C" w:themeColor="accent1"/>
          <w:right w:val="single" w:sz="8" w:space="0" w:color="012A4C" w:themeColor="accent1"/>
        </w:tcBorders>
      </w:tcPr>
    </w:tblStylePr>
    <w:tblStylePr w:type="band1Horz">
      <w:tblPr/>
      <w:tcPr>
        <w:tcBorders>
          <w:top w:val="single" w:sz="8" w:space="0" w:color="012A4C" w:themeColor="accent1"/>
          <w:left w:val="single" w:sz="8" w:space="0" w:color="012A4C" w:themeColor="accent1"/>
          <w:bottom w:val="single" w:sz="8" w:space="0" w:color="012A4C" w:themeColor="accent1"/>
          <w:right w:val="single" w:sz="8" w:space="0" w:color="012A4C" w:themeColor="accent1"/>
        </w:tcBorders>
      </w:tcPr>
    </w:tblStylePr>
  </w:style>
  <w:style w:type="table" w:styleId="Lyslisteuthevingsfarge2">
    <w:name w:val="Light List Accent 2"/>
    <w:basedOn w:val="Vanligtabell"/>
    <w:uiPriority w:val="61"/>
    <w:rsid w:val="00DE7059"/>
    <w:tblPr>
      <w:tblStyleRowBandSize w:val="1"/>
      <w:tblStyleColBandSize w:val="1"/>
      <w:tblBorders>
        <w:top w:val="single" w:sz="8" w:space="0" w:color="005B91" w:themeColor="accent2"/>
        <w:left w:val="single" w:sz="8" w:space="0" w:color="005B91" w:themeColor="accent2"/>
        <w:bottom w:val="single" w:sz="8" w:space="0" w:color="005B91" w:themeColor="accent2"/>
        <w:right w:val="single" w:sz="8" w:space="0" w:color="005B91" w:themeColor="accent2"/>
      </w:tblBorders>
    </w:tblPr>
    <w:tblStylePr w:type="firstRow">
      <w:pPr>
        <w:spacing w:before="0" w:after="0" w:line="240" w:lineRule="auto"/>
      </w:pPr>
      <w:rPr>
        <w:b/>
        <w:bCs/>
        <w:color w:val="FFFFFF" w:themeColor="background1"/>
      </w:rPr>
      <w:tblPr/>
      <w:tcPr>
        <w:shd w:val="clear" w:color="auto" w:fill="005B91" w:themeFill="accent2"/>
      </w:tcPr>
    </w:tblStylePr>
    <w:tblStylePr w:type="lastRow">
      <w:pPr>
        <w:spacing w:before="0" w:after="0" w:line="240" w:lineRule="auto"/>
      </w:pPr>
      <w:rPr>
        <w:b/>
        <w:bCs/>
      </w:rPr>
      <w:tblPr/>
      <w:tcPr>
        <w:tcBorders>
          <w:top w:val="double" w:sz="6" w:space="0" w:color="005B91" w:themeColor="accent2"/>
          <w:left w:val="single" w:sz="8" w:space="0" w:color="005B91" w:themeColor="accent2"/>
          <w:bottom w:val="single" w:sz="8" w:space="0" w:color="005B91" w:themeColor="accent2"/>
          <w:right w:val="single" w:sz="8" w:space="0" w:color="005B91" w:themeColor="accent2"/>
        </w:tcBorders>
      </w:tcPr>
    </w:tblStylePr>
    <w:tblStylePr w:type="firstCol">
      <w:rPr>
        <w:b/>
        <w:bCs/>
      </w:rPr>
    </w:tblStylePr>
    <w:tblStylePr w:type="lastCol">
      <w:rPr>
        <w:b/>
        <w:bCs/>
      </w:rPr>
    </w:tblStylePr>
    <w:tblStylePr w:type="band1Vert">
      <w:tblPr/>
      <w:tcPr>
        <w:tcBorders>
          <w:top w:val="single" w:sz="8" w:space="0" w:color="005B91" w:themeColor="accent2"/>
          <w:left w:val="single" w:sz="8" w:space="0" w:color="005B91" w:themeColor="accent2"/>
          <w:bottom w:val="single" w:sz="8" w:space="0" w:color="005B91" w:themeColor="accent2"/>
          <w:right w:val="single" w:sz="8" w:space="0" w:color="005B91" w:themeColor="accent2"/>
        </w:tcBorders>
      </w:tcPr>
    </w:tblStylePr>
    <w:tblStylePr w:type="band1Horz">
      <w:tblPr/>
      <w:tcPr>
        <w:tcBorders>
          <w:top w:val="single" w:sz="8" w:space="0" w:color="005B91" w:themeColor="accent2"/>
          <w:left w:val="single" w:sz="8" w:space="0" w:color="005B91" w:themeColor="accent2"/>
          <w:bottom w:val="single" w:sz="8" w:space="0" w:color="005B91" w:themeColor="accent2"/>
          <w:right w:val="single" w:sz="8" w:space="0" w:color="005B91" w:themeColor="accent2"/>
        </w:tcBorders>
      </w:tcPr>
    </w:tblStylePr>
  </w:style>
  <w:style w:type="table" w:styleId="Lyslisteuthevingsfarge3">
    <w:name w:val="Light List Accent 3"/>
    <w:basedOn w:val="Vanligtabell"/>
    <w:uiPriority w:val="61"/>
    <w:rsid w:val="00DE7059"/>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pPr>
        <w:spacing w:before="0" w:after="0" w:line="240" w:lineRule="auto"/>
      </w:pPr>
      <w:rPr>
        <w:b/>
        <w:bCs/>
        <w:color w:val="FFFFFF" w:themeColor="background1"/>
      </w:rPr>
      <w:tblPr/>
      <w:tcPr>
        <w:shd w:val="clear" w:color="auto" w:fill="009FE3" w:themeFill="accent3"/>
      </w:tcPr>
    </w:tblStylePr>
    <w:tblStylePr w:type="lastRow">
      <w:pPr>
        <w:spacing w:before="0" w:after="0" w:line="240" w:lineRule="auto"/>
      </w:pPr>
      <w:rPr>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tcBorders>
      </w:tcPr>
    </w:tblStylePr>
    <w:tblStylePr w:type="firstCol">
      <w:rPr>
        <w:b/>
        <w:bCs/>
      </w:rPr>
    </w:tblStylePr>
    <w:tblStylePr w:type="lastCol">
      <w:rPr>
        <w:b/>
        <w:bCs/>
      </w:r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style>
  <w:style w:type="table" w:styleId="Lyslisteuthevingsfarge4">
    <w:name w:val="Light List Accent 4"/>
    <w:basedOn w:val="Vanligtabell"/>
    <w:uiPriority w:val="61"/>
    <w:rsid w:val="00DE7059"/>
    <w:tblPr>
      <w:tblStyleRowBandSize w:val="1"/>
      <w:tblStyleColBandSize w:val="1"/>
      <w:tblBorders>
        <w:top w:val="single" w:sz="8" w:space="0" w:color="9DDDF9" w:themeColor="accent4"/>
        <w:left w:val="single" w:sz="8" w:space="0" w:color="9DDDF9" w:themeColor="accent4"/>
        <w:bottom w:val="single" w:sz="8" w:space="0" w:color="9DDDF9" w:themeColor="accent4"/>
        <w:right w:val="single" w:sz="8" w:space="0" w:color="9DDDF9" w:themeColor="accent4"/>
      </w:tblBorders>
    </w:tblPr>
    <w:tblStylePr w:type="firstRow">
      <w:pPr>
        <w:spacing w:before="0" w:after="0" w:line="240" w:lineRule="auto"/>
      </w:pPr>
      <w:rPr>
        <w:b/>
        <w:bCs/>
        <w:color w:val="FFFFFF" w:themeColor="background1"/>
      </w:rPr>
      <w:tblPr/>
      <w:tcPr>
        <w:shd w:val="clear" w:color="auto" w:fill="9DDDF9" w:themeFill="accent4"/>
      </w:tcPr>
    </w:tblStylePr>
    <w:tblStylePr w:type="lastRow">
      <w:pPr>
        <w:spacing w:before="0" w:after="0" w:line="240" w:lineRule="auto"/>
      </w:pPr>
      <w:rPr>
        <w:b/>
        <w:bCs/>
      </w:rPr>
      <w:tblPr/>
      <w:tcPr>
        <w:tcBorders>
          <w:top w:val="double" w:sz="6" w:space="0" w:color="9DDDF9" w:themeColor="accent4"/>
          <w:left w:val="single" w:sz="8" w:space="0" w:color="9DDDF9" w:themeColor="accent4"/>
          <w:bottom w:val="single" w:sz="8" w:space="0" w:color="9DDDF9" w:themeColor="accent4"/>
          <w:right w:val="single" w:sz="8" w:space="0" w:color="9DDDF9" w:themeColor="accent4"/>
        </w:tcBorders>
      </w:tcPr>
    </w:tblStylePr>
    <w:tblStylePr w:type="firstCol">
      <w:rPr>
        <w:b/>
        <w:bCs/>
      </w:rPr>
    </w:tblStylePr>
    <w:tblStylePr w:type="lastCol">
      <w:rPr>
        <w:b/>
        <w:bCs/>
      </w:rPr>
    </w:tblStylePr>
    <w:tblStylePr w:type="band1Vert">
      <w:tblPr/>
      <w:tcPr>
        <w:tcBorders>
          <w:top w:val="single" w:sz="8" w:space="0" w:color="9DDDF9" w:themeColor="accent4"/>
          <w:left w:val="single" w:sz="8" w:space="0" w:color="9DDDF9" w:themeColor="accent4"/>
          <w:bottom w:val="single" w:sz="8" w:space="0" w:color="9DDDF9" w:themeColor="accent4"/>
          <w:right w:val="single" w:sz="8" w:space="0" w:color="9DDDF9" w:themeColor="accent4"/>
        </w:tcBorders>
      </w:tcPr>
    </w:tblStylePr>
    <w:tblStylePr w:type="band1Horz">
      <w:tblPr/>
      <w:tcPr>
        <w:tcBorders>
          <w:top w:val="single" w:sz="8" w:space="0" w:color="9DDDF9" w:themeColor="accent4"/>
          <w:left w:val="single" w:sz="8" w:space="0" w:color="9DDDF9" w:themeColor="accent4"/>
          <w:bottom w:val="single" w:sz="8" w:space="0" w:color="9DDDF9" w:themeColor="accent4"/>
          <w:right w:val="single" w:sz="8" w:space="0" w:color="9DDDF9" w:themeColor="accent4"/>
        </w:tcBorders>
      </w:tcPr>
    </w:tblStylePr>
  </w:style>
  <w:style w:type="table" w:styleId="Lyslisteuthevingsfarge5">
    <w:name w:val="Light List Accent 5"/>
    <w:basedOn w:val="Vanligtabell"/>
    <w:uiPriority w:val="61"/>
    <w:rsid w:val="00DE7059"/>
    <w:tblPr>
      <w:tblStyleRowBandSize w:val="1"/>
      <w:tblStyleColBandSize w:val="1"/>
      <w:tblBorders>
        <w:top w:val="single" w:sz="8" w:space="0" w:color="A5A5A5" w:themeColor="accent5"/>
        <w:left w:val="single" w:sz="8" w:space="0" w:color="A5A5A5" w:themeColor="accent5"/>
        <w:bottom w:val="single" w:sz="8" w:space="0" w:color="A5A5A5" w:themeColor="accent5"/>
        <w:right w:val="single" w:sz="8" w:space="0" w:color="A5A5A5" w:themeColor="accent5"/>
      </w:tblBorders>
    </w:tblPr>
    <w:tblStylePr w:type="firstRow">
      <w:pPr>
        <w:spacing w:before="0" w:after="0" w:line="240" w:lineRule="auto"/>
      </w:pPr>
      <w:rPr>
        <w:b/>
        <w:bCs/>
        <w:color w:val="FFFFFF" w:themeColor="background1"/>
      </w:rPr>
      <w:tblPr/>
      <w:tcPr>
        <w:shd w:val="clear" w:color="auto" w:fill="A5A5A5" w:themeFill="accent5"/>
      </w:tcPr>
    </w:tblStylePr>
    <w:tblStylePr w:type="lastRow">
      <w:pPr>
        <w:spacing w:before="0" w:after="0" w:line="240" w:lineRule="auto"/>
      </w:pPr>
      <w:rPr>
        <w:b/>
        <w:bCs/>
      </w:rPr>
      <w:tblPr/>
      <w:tcPr>
        <w:tcBorders>
          <w:top w:val="double" w:sz="6" w:space="0" w:color="A5A5A5" w:themeColor="accent5"/>
          <w:left w:val="single" w:sz="8" w:space="0" w:color="A5A5A5" w:themeColor="accent5"/>
          <w:bottom w:val="single" w:sz="8" w:space="0" w:color="A5A5A5" w:themeColor="accent5"/>
          <w:right w:val="single" w:sz="8" w:space="0" w:color="A5A5A5" w:themeColor="accent5"/>
        </w:tcBorders>
      </w:tcPr>
    </w:tblStylePr>
    <w:tblStylePr w:type="firstCol">
      <w:rPr>
        <w:b/>
        <w:bCs/>
      </w:rPr>
    </w:tblStylePr>
    <w:tblStylePr w:type="lastCol">
      <w:rPr>
        <w:b/>
        <w:bCs/>
      </w:rPr>
    </w:tblStylePr>
    <w:tblStylePr w:type="band1Vert">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tcPr>
    </w:tblStylePr>
    <w:tblStylePr w:type="band1Horz">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tcPr>
    </w:tblStylePr>
  </w:style>
  <w:style w:type="table" w:styleId="Lyslisteuthevingsfarge6">
    <w:name w:val="Light List Accent 6"/>
    <w:basedOn w:val="Vanligtabell"/>
    <w:uiPriority w:val="61"/>
    <w:rsid w:val="00DE7059"/>
    <w:tblPr>
      <w:tblStyleRowBandSize w:val="1"/>
      <w:tblStyleColBandSize w:val="1"/>
      <w:tblBorders>
        <w:top w:val="single" w:sz="8" w:space="0" w:color="4472C4" w:themeColor="accent6"/>
        <w:left w:val="single" w:sz="8" w:space="0" w:color="4472C4" w:themeColor="accent6"/>
        <w:bottom w:val="single" w:sz="8" w:space="0" w:color="4472C4" w:themeColor="accent6"/>
        <w:right w:val="single" w:sz="8" w:space="0" w:color="4472C4" w:themeColor="accent6"/>
      </w:tblBorders>
    </w:tblPr>
    <w:tblStylePr w:type="firstRow">
      <w:pPr>
        <w:spacing w:before="0" w:after="0" w:line="240" w:lineRule="auto"/>
      </w:pPr>
      <w:rPr>
        <w:b/>
        <w:bCs/>
        <w:color w:val="FFFFFF" w:themeColor="background1"/>
      </w:rPr>
      <w:tblPr/>
      <w:tcPr>
        <w:shd w:val="clear" w:color="auto" w:fill="4472C4" w:themeFill="accent6"/>
      </w:tcPr>
    </w:tblStylePr>
    <w:tblStylePr w:type="lastRow">
      <w:pPr>
        <w:spacing w:before="0" w:after="0" w:line="240" w:lineRule="auto"/>
      </w:pPr>
      <w:rPr>
        <w:b/>
        <w:bCs/>
      </w:rPr>
      <w:tblPr/>
      <w:tcPr>
        <w:tcBorders>
          <w:top w:val="double" w:sz="6" w:space="0" w:color="4472C4" w:themeColor="accent6"/>
          <w:left w:val="single" w:sz="8" w:space="0" w:color="4472C4" w:themeColor="accent6"/>
          <w:bottom w:val="single" w:sz="8" w:space="0" w:color="4472C4" w:themeColor="accent6"/>
          <w:right w:val="single" w:sz="8" w:space="0" w:color="4472C4" w:themeColor="accent6"/>
        </w:tcBorders>
      </w:tcPr>
    </w:tblStylePr>
    <w:tblStylePr w:type="firstCol">
      <w:rPr>
        <w:b/>
        <w:bCs/>
      </w:rPr>
    </w:tblStylePr>
    <w:tblStylePr w:type="lastCol">
      <w:rPr>
        <w:b/>
        <w:bCs/>
      </w:rPr>
    </w:tblStylePr>
    <w:tblStylePr w:type="band1Vert">
      <w:tblPr/>
      <w:tcPr>
        <w:tcBorders>
          <w:top w:val="single" w:sz="8" w:space="0" w:color="4472C4" w:themeColor="accent6"/>
          <w:left w:val="single" w:sz="8" w:space="0" w:color="4472C4" w:themeColor="accent6"/>
          <w:bottom w:val="single" w:sz="8" w:space="0" w:color="4472C4" w:themeColor="accent6"/>
          <w:right w:val="single" w:sz="8" w:space="0" w:color="4472C4" w:themeColor="accent6"/>
        </w:tcBorders>
      </w:tcPr>
    </w:tblStylePr>
    <w:tblStylePr w:type="band1Horz">
      <w:tblPr/>
      <w:tcPr>
        <w:tcBorders>
          <w:top w:val="single" w:sz="8" w:space="0" w:color="4472C4" w:themeColor="accent6"/>
          <w:left w:val="single" w:sz="8" w:space="0" w:color="4472C4" w:themeColor="accent6"/>
          <w:bottom w:val="single" w:sz="8" w:space="0" w:color="4472C4" w:themeColor="accent6"/>
          <w:right w:val="single" w:sz="8" w:space="0" w:color="4472C4" w:themeColor="accent6"/>
        </w:tcBorders>
      </w:tcPr>
    </w:tblStylePr>
  </w:style>
  <w:style w:type="table" w:styleId="Lysskyggelegging">
    <w:name w:val="Light Shading"/>
    <w:basedOn w:val="Vanligtabell"/>
    <w:uiPriority w:val="60"/>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DE7059"/>
    <w:rPr>
      <w:color w:val="001F38" w:themeColor="accent1" w:themeShade="BF"/>
    </w:rPr>
    <w:tblPr>
      <w:tblStyleRowBandSize w:val="1"/>
      <w:tblStyleColBandSize w:val="1"/>
      <w:tblBorders>
        <w:top w:val="single" w:sz="8" w:space="0" w:color="012A4C" w:themeColor="accent1"/>
        <w:bottom w:val="single" w:sz="8" w:space="0" w:color="012A4C" w:themeColor="accent1"/>
      </w:tblBorders>
    </w:tblPr>
    <w:tblStylePr w:type="firstRow">
      <w:pPr>
        <w:spacing w:before="0" w:after="0" w:line="240" w:lineRule="auto"/>
      </w:pPr>
      <w:rPr>
        <w:b/>
        <w:bCs/>
      </w:rPr>
      <w:tblPr/>
      <w:tcPr>
        <w:tcBorders>
          <w:top w:val="single" w:sz="8" w:space="0" w:color="012A4C" w:themeColor="accent1"/>
          <w:left w:val="nil"/>
          <w:bottom w:val="single" w:sz="8" w:space="0" w:color="012A4C" w:themeColor="accent1"/>
          <w:right w:val="nil"/>
          <w:insideH w:val="nil"/>
          <w:insideV w:val="nil"/>
        </w:tcBorders>
      </w:tcPr>
    </w:tblStylePr>
    <w:tblStylePr w:type="lastRow">
      <w:pPr>
        <w:spacing w:before="0" w:after="0" w:line="240" w:lineRule="auto"/>
      </w:pPr>
      <w:rPr>
        <w:b/>
        <w:bCs/>
      </w:rPr>
      <w:tblPr/>
      <w:tcPr>
        <w:tcBorders>
          <w:top w:val="single" w:sz="8" w:space="0" w:color="012A4C" w:themeColor="accent1"/>
          <w:left w:val="nil"/>
          <w:bottom w:val="single" w:sz="8" w:space="0" w:color="012A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EFD" w:themeFill="accent1" w:themeFillTint="3F"/>
      </w:tcPr>
    </w:tblStylePr>
    <w:tblStylePr w:type="band1Horz">
      <w:tblPr/>
      <w:tcPr>
        <w:tcBorders>
          <w:left w:val="nil"/>
          <w:right w:val="nil"/>
          <w:insideH w:val="nil"/>
          <w:insideV w:val="nil"/>
        </w:tcBorders>
        <w:shd w:val="clear" w:color="auto" w:fill="95CEFD" w:themeFill="accent1" w:themeFillTint="3F"/>
      </w:tcPr>
    </w:tblStylePr>
  </w:style>
  <w:style w:type="table" w:styleId="Lysskyggelegginguthevingsfarge2">
    <w:name w:val="Light Shading Accent 2"/>
    <w:basedOn w:val="Vanligtabell"/>
    <w:uiPriority w:val="60"/>
    <w:rsid w:val="00DE7059"/>
    <w:rPr>
      <w:color w:val="00436C" w:themeColor="accent2" w:themeShade="BF"/>
    </w:rPr>
    <w:tblPr>
      <w:tblStyleRowBandSize w:val="1"/>
      <w:tblStyleColBandSize w:val="1"/>
      <w:tblBorders>
        <w:top w:val="single" w:sz="8" w:space="0" w:color="005B91" w:themeColor="accent2"/>
        <w:bottom w:val="single" w:sz="8" w:space="0" w:color="005B91" w:themeColor="accent2"/>
      </w:tblBorders>
    </w:tblPr>
    <w:tblStylePr w:type="firstRow">
      <w:pPr>
        <w:spacing w:before="0" w:after="0" w:line="240" w:lineRule="auto"/>
      </w:pPr>
      <w:rPr>
        <w:b/>
        <w:bCs/>
      </w:rPr>
      <w:tblPr/>
      <w:tcPr>
        <w:tcBorders>
          <w:top w:val="single" w:sz="8" w:space="0" w:color="005B91" w:themeColor="accent2"/>
          <w:left w:val="nil"/>
          <w:bottom w:val="single" w:sz="8" w:space="0" w:color="005B91" w:themeColor="accent2"/>
          <w:right w:val="nil"/>
          <w:insideH w:val="nil"/>
          <w:insideV w:val="nil"/>
        </w:tcBorders>
      </w:tcPr>
    </w:tblStylePr>
    <w:tblStylePr w:type="lastRow">
      <w:pPr>
        <w:spacing w:before="0" w:after="0" w:line="240" w:lineRule="auto"/>
      </w:pPr>
      <w:rPr>
        <w:b/>
        <w:bCs/>
      </w:rPr>
      <w:tblPr/>
      <w:tcPr>
        <w:tcBorders>
          <w:top w:val="single" w:sz="8" w:space="0" w:color="005B91" w:themeColor="accent2"/>
          <w:left w:val="nil"/>
          <w:bottom w:val="single" w:sz="8" w:space="0" w:color="005B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DFF" w:themeFill="accent2" w:themeFillTint="3F"/>
      </w:tcPr>
    </w:tblStylePr>
    <w:tblStylePr w:type="band1Horz">
      <w:tblPr/>
      <w:tcPr>
        <w:tcBorders>
          <w:left w:val="nil"/>
          <w:right w:val="nil"/>
          <w:insideH w:val="nil"/>
          <w:insideV w:val="nil"/>
        </w:tcBorders>
        <w:shd w:val="clear" w:color="auto" w:fill="A4DDFF" w:themeFill="accent2" w:themeFillTint="3F"/>
      </w:tcPr>
    </w:tblStylePr>
  </w:style>
  <w:style w:type="table" w:styleId="Lysskyggelegginguthevingsfarge3">
    <w:name w:val="Light Shading Accent 3"/>
    <w:basedOn w:val="Vanligtabell"/>
    <w:uiPriority w:val="60"/>
    <w:rsid w:val="00DE7059"/>
    <w:rPr>
      <w:color w:val="0076AA" w:themeColor="accent3" w:themeShade="BF"/>
    </w:rPr>
    <w:tblPr>
      <w:tblStyleRowBandSize w:val="1"/>
      <w:tblStyleColBandSize w:val="1"/>
      <w:tblBorders>
        <w:top w:val="single" w:sz="8" w:space="0" w:color="009FE3" w:themeColor="accent3"/>
        <w:bottom w:val="single" w:sz="8" w:space="0" w:color="009FE3" w:themeColor="accent3"/>
      </w:tblBorders>
    </w:tblPr>
    <w:tblStylePr w:type="fir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lastRow">
      <w:pPr>
        <w:spacing w:before="0" w:after="0" w:line="240" w:lineRule="auto"/>
      </w:pPr>
      <w:rPr>
        <w:b/>
        <w:bCs/>
      </w:rPr>
      <w:tblPr/>
      <w:tcPr>
        <w:tcBorders>
          <w:top w:val="single" w:sz="8" w:space="0" w:color="009FE3" w:themeColor="accent3"/>
          <w:left w:val="nil"/>
          <w:bottom w:val="single" w:sz="8" w:space="0" w:color="009F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left w:val="nil"/>
          <w:right w:val="nil"/>
          <w:insideH w:val="nil"/>
          <w:insideV w:val="nil"/>
        </w:tcBorders>
        <w:shd w:val="clear" w:color="auto" w:fill="B9E9FF" w:themeFill="accent3" w:themeFillTint="3F"/>
      </w:tcPr>
    </w:tblStylePr>
  </w:style>
  <w:style w:type="table" w:styleId="Lysskyggelegginguthevingsfarge4">
    <w:name w:val="Light Shading Accent 4"/>
    <w:basedOn w:val="Vanligtabell"/>
    <w:uiPriority w:val="60"/>
    <w:rsid w:val="00DE7059"/>
    <w:rPr>
      <w:color w:val="3CBBF3" w:themeColor="accent4" w:themeShade="BF"/>
    </w:rPr>
    <w:tblPr>
      <w:tblStyleRowBandSize w:val="1"/>
      <w:tblStyleColBandSize w:val="1"/>
      <w:tblBorders>
        <w:top w:val="single" w:sz="8" w:space="0" w:color="9DDDF9" w:themeColor="accent4"/>
        <w:bottom w:val="single" w:sz="8" w:space="0" w:color="9DDDF9" w:themeColor="accent4"/>
      </w:tblBorders>
    </w:tblPr>
    <w:tblStylePr w:type="firstRow">
      <w:pPr>
        <w:spacing w:before="0" w:after="0" w:line="240" w:lineRule="auto"/>
      </w:pPr>
      <w:rPr>
        <w:b/>
        <w:bCs/>
      </w:rPr>
      <w:tblPr/>
      <w:tcPr>
        <w:tcBorders>
          <w:top w:val="single" w:sz="8" w:space="0" w:color="9DDDF9" w:themeColor="accent4"/>
          <w:left w:val="nil"/>
          <w:bottom w:val="single" w:sz="8" w:space="0" w:color="9DDDF9" w:themeColor="accent4"/>
          <w:right w:val="nil"/>
          <w:insideH w:val="nil"/>
          <w:insideV w:val="nil"/>
        </w:tcBorders>
      </w:tcPr>
    </w:tblStylePr>
    <w:tblStylePr w:type="lastRow">
      <w:pPr>
        <w:spacing w:before="0" w:after="0" w:line="240" w:lineRule="auto"/>
      </w:pPr>
      <w:rPr>
        <w:b/>
        <w:bCs/>
      </w:rPr>
      <w:tblPr/>
      <w:tcPr>
        <w:tcBorders>
          <w:top w:val="single" w:sz="8" w:space="0" w:color="9DDDF9" w:themeColor="accent4"/>
          <w:left w:val="nil"/>
          <w:bottom w:val="single" w:sz="8" w:space="0" w:color="9DDDF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6FD" w:themeFill="accent4" w:themeFillTint="3F"/>
      </w:tcPr>
    </w:tblStylePr>
    <w:tblStylePr w:type="band1Horz">
      <w:tblPr/>
      <w:tcPr>
        <w:tcBorders>
          <w:left w:val="nil"/>
          <w:right w:val="nil"/>
          <w:insideH w:val="nil"/>
          <w:insideV w:val="nil"/>
        </w:tcBorders>
        <w:shd w:val="clear" w:color="auto" w:fill="E6F6FD" w:themeFill="accent4" w:themeFillTint="3F"/>
      </w:tcPr>
    </w:tblStylePr>
  </w:style>
  <w:style w:type="table" w:styleId="Lysskyggelegginguthevingsfarge5">
    <w:name w:val="Light Shading Accent 5"/>
    <w:basedOn w:val="Vanligtabell"/>
    <w:uiPriority w:val="60"/>
    <w:rsid w:val="00DE7059"/>
    <w:rPr>
      <w:color w:val="7B7B7B" w:themeColor="accent5" w:themeShade="BF"/>
    </w:rPr>
    <w:tblPr>
      <w:tblStyleRowBandSize w:val="1"/>
      <w:tblStyleColBandSize w:val="1"/>
      <w:tblBorders>
        <w:top w:val="single" w:sz="8" w:space="0" w:color="A5A5A5" w:themeColor="accent5"/>
        <w:bottom w:val="single" w:sz="8" w:space="0" w:color="A5A5A5" w:themeColor="accent5"/>
      </w:tblBorders>
    </w:tblPr>
    <w:tblStylePr w:type="firstRow">
      <w:pPr>
        <w:spacing w:before="0" w:after="0" w:line="240" w:lineRule="auto"/>
      </w:pPr>
      <w:rPr>
        <w:b/>
        <w:bCs/>
      </w:rPr>
      <w:tblPr/>
      <w:tcPr>
        <w:tcBorders>
          <w:top w:val="single" w:sz="8" w:space="0" w:color="A5A5A5" w:themeColor="accent5"/>
          <w:left w:val="nil"/>
          <w:bottom w:val="single" w:sz="8" w:space="0" w:color="A5A5A5" w:themeColor="accent5"/>
          <w:right w:val="nil"/>
          <w:insideH w:val="nil"/>
          <w:insideV w:val="nil"/>
        </w:tcBorders>
      </w:tcPr>
    </w:tblStylePr>
    <w:tblStylePr w:type="lastRow">
      <w:pPr>
        <w:spacing w:before="0" w:after="0" w:line="240" w:lineRule="auto"/>
      </w:pPr>
      <w:rPr>
        <w:b/>
        <w:bCs/>
      </w:rPr>
      <w:tblPr/>
      <w:tcPr>
        <w:tcBorders>
          <w:top w:val="single" w:sz="8" w:space="0" w:color="A5A5A5" w:themeColor="accent5"/>
          <w:left w:val="nil"/>
          <w:bottom w:val="single" w:sz="8" w:space="0" w:color="A5A5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5" w:themeFillTint="3F"/>
      </w:tcPr>
    </w:tblStylePr>
    <w:tblStylePr w:type="band1Horz">
      <w:tblPr/>
      <w:tcPr>
        <w:tcBorders>
          <w:left w:val="nil"/>
          <w:right w:val="nil"/>
          <w:insideH w:val="nil"/>
          <w:insideV w:val="nil"/>
        </w:tcBorders>
        <w:shd w:val="clear" w:color="auto" w:fill="E8E8E8" w:themeFill="accent5" w:themeFillTint="3F"/>
      </w:tcPr>
    </w:tblStylePr>
  </w:style>
  <w:style w:type="table" w:styleId="Lysskyggelegginguthevingsfarge6">
    <w:name w:val="Light Shading Accent 6"/>
    <w:basedOn w:val="Vanligtabell"/>
    <w:uiPriority w:val="60"/>
    <w:rsid w:val="00DE7059"/>
    <w:rPr>
      <w:color w:val="2F5496" w:themeColor="accent6" w:themeShade="BF"/>
    </w:rPr>
    <w:tblPr>
      <w:tblStyleRowBandSize w:val="1"/>
      <w:tblStyleColBandSize w:val="1"/>
      <w:tblBorders>
        <w:top w:val="single" w:sz="8" w:space="0" w:color="4472C4" w:themeColor="accent6"/>
        <w:bottom w:val="single" w:sz="8" w:space="0" w:color="4472C4" w:themeColor="accent6"/>
      </w:tblBorders>
    </w:tblPr>
    <w:tblStylePr w:type="firstRow">
      <w:pPr>
        <w:spacing w:before="0" w:after="0" w:line="240" w:lineRule="auto"/>
      </w:pPr>
      <w:rPr>
        <w:b/>
        <w:bCs/>
      </w:rPr>
      <w:tblPr/>
      <w:tcPr>
        <w:tcBorders>
          <w:top w:val="single" w:sz="8" w:space="0" w:color="4472C4" w:themeColor="accent6"/>
          <w:left w:val="nil"/>
          <w:bottom w:val="single" w:sz="8" w:space="0" w:color="4472C4" w:themeColor="accent6"/>
          <w:right w:val="nil"/>
          <w:insideH w:val="nil"/>
          <w:insideV w:val="nil"/>
        </w:tcBorders>
      </w:tcPr>
    </w:tblStylePr>
    <w:tblStylePr w:type="lastRow">
      <w:pPr>
        <w:spacing w:before="0" w:after="0" w:line="240" w:lineRule="auto"/>
      </w:pPr>
      <w:rPr>
        <w:b/>
        <w:bCs/>
      </w:rPr>
      <w:tblPr/>
      <w:tcPr>
        <w:tcBorders>
          <w:top w:val="single" w:sz="8" w:space="0" w:color="4472C4" w:themeColor="accent6"/>
          <w:left w:val="nil"/>
          <w:bottom w:val="single" w:sz="8" w:space="0" w:color="4472C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6" w:themeFillTint="3F"/>
      </w:tcPr>
    </w:tblStylePr>
    <w:tblStylePr w:type="band1Horz">
      <w:tblPr/>
      <w:tcPr>
        <w:tcBorders>
          <w:left w:val="nil"/>
          <w:right w:val="nil"/>
          <w:insideH w:val="nil"/>
          <w:insideV w:val="nil"/>
        </w:tcBorders>
        <w:shd w:val="clear" w:color="auto" w:fill="D0DBF0" w:themeFill="accent6" w:themeFillTint="3F"/>
      </w:tcPr>
    </w:tblStylePr>
  </w:style>
  <w:style w:type="table" w:styleId="Lystrutenett">
    <w:name w:val="Light Grid"/>
    <w:basedOn w:val="Vanligtabell"/>
    <w:uiPriority w:val="62"/>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DE7059"/>
    <w:tblPr>
      <w:tblStyleRowBandSize w:val="1"/>
      <w:tblStyleColBandSize w:val="1"/>
      <w:tblBorders>
        <w:top w:val="single" w:sz="8" w:space="0" w:color="012A4C" w:themeColor="accent1"/>
        <w:left w:val="single" w:sz="8" w:space="0" w:color="012A4C" w:themeColor="accent1"/>
        <w:bottom w:val="single" w:sz="8" w:space="0" w:color="012A4C" w:themeColor="accent1"/>
        <w:right w:val="single" w:sz="8" w:space="0" w:color="012A4C" w:themeColor="accent1"/>
        <w:insideH w:val="single" w:sz="8" w:space="0" w:color="012A4C" w:themeColor="accent1"/>
        <w:insideV w:val="single" w:sz="8" w:space="0" w:color="012A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A4C" w:themeColor="accent1"/>
          <w:left w:val="single" w:sz="8" w:space="0" w:color="012A4C" w:themeColor="accent1"/>
          <w:bottom w:val="single" w:sz="18" w:space="0" w:color="012A4C" w:themeColor="accent1"/>
          <w:right w:val="single" w:sz="8" w:space="0" w:color="012A4C" w:themeColor="accent1"/>
          <w:insideH w:val="nil"/>
          <w:insideV w:val="single" w:sz="8" w:space="0" w:color="012A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A4C" w:themeColor="accent1"/>
          <w:left w:val="single" w:sz="8" w:space="0" w:color="012A4C" w:themeColor="accent1"/>
          <w:bottom w:val="single" w:sz="8" w:space="0" w:color="012A4C" w:themeColor="accent1"/>
          <w:right w:val="single" w:sz="8" w:space="0" w:color="012A4C" w:themeColor="accent1"/>
          <w:insideH w:val="nil"/>
          <w:insideV w:val="single" w:sz="8" w:space="0" w:color="012A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A4C" w:themeColor="accent1"/>
          <w:left w:val="single" w:sz="8" w:space="0" w:color="012A4C" w:themeColor="accent1"/>
          <w:bottom w:val="single" w:sz="8" w:space="0" w:color="012A4C" w:themeColor="accent1"/>
          <w:right w:val="single" w:sz="8" w:space="0" w:color="012A4C" w:themeColor="accent1"/>
        </w:tcBorders>
      </w:tcPr>
    </w:tblStylePr>
    <w:tblStylePr w:type="band1Vert">
      <w:tblPr/>
      <w:tcPr>
        <w:tcBorders>
          <w:top w:val="single" w:sz="8" w:space="0" w:color="012A4C" w:themeColor="accent1"/>
          <w:left w:val="single" w:sz="8" w:space="0" w:color="012A4C" w:themeColor="accent1"/>
          <w:bottom w:val="single" w:sz="8" w:space="0" w:color="012A4C" w:themeColor="accent1"/>
          <w:right w:val="single" w:sz="8" w:space="0" w:color="012A4C" w:themeColor="accent1"/>
        </w:tcBorders>
        <w:shd w:val="clear" w:color="auto" w:fill="95CEFD" w:themeFill="accent1" w:themeFillTint="3F"/>
      </w:tcPr>
    </w:tblStylePr>
    <w:tblStylePr w:type="band1Horz">
      <w:tblPr/>
      <w:tcPr>
        <w:tcBorders>
          <w:top w:val="single" w:sz="8" w:space="0" w:color="012A4C" w:themeColor="accent1"/>
          <w:left w:val="single" w:sz="8" w:space="0" w:color="012A4C" w:themeColor="accent1"/>
          <w:bottom w:val="single" w:sz="8" w:space="0" w:color="012A4C" w:themeColor="accent1"/>
          <w:right w:val="single" w:sz="8" w:space="0" w:color="012A4C" w:themeColor="accent1"/>
          <w:insideV w:val="single" w:sz="8" w:space="0" w:color="012A4C" w:themeColor="accent1"/>
        </w:tcBorders>
        <w:shd w:val="clear" w:color="auto" w:fill="95CEFD" w:themeFill="accent1" w:themeFillTint="3F"/>
      </w:tcPr>
    </w:tblStylePr>
    <w:tblStylePr w:type="band2Horz">
      <w:tblPr/>
      <w:tcPr>
        <w:tcBorders>
          <w:top w:val="single" w:sz="8" w:space="0" w:color="012A4C" w:themeColor="accent1"/>
          <w:left w:val="single" w:sz="8" w:space="0" w:color="012A4C" w:themeColor="accent1"/>
          <w:bottom w:val="single" w:sz="8" w:space="0" w:color="012A4C" w:themeColor="accent1"/>
          <w:right w:val="single" w:sz="8" w:space="0" w:color="012A4C" w:themeColor="accent1"/>
          <w:insideV w:val="single" w:sz="8" w:space="0" w:color="012A4C" w:themeColor="accent1"/>
        </w:tcBorders>
      </w:tcPr>
    </w:tblStylePr>
  </w:style>
  <w:style w:type="table" w:styleId="Lystrutenettuthevingsfarge2">
    <w:name w:val="Light Grid Accent 2"/>
    <w:basedOn w:val="Vanligtabell"/>
    <w:uiPriority w:val="62"/>
    <w:rsid w:val="00DE7059"/>
    <w:tblPr>
      <w:tblStyleRowBandSize w:val="1"/>
      <w:tblStyleColBandSize w:val="1"/>
      <w:tblBorders>
        <w:top w:val="single" w:sz="8" w:space="0" w:color="005B91" w:themeColor="accent2"/>
        <w:left w:val="single" w:sz="8" w:space="0" w:color="005B91" w:themeColor="accent2"/>
        <w:bottom w:val="single" w:sz="8" w:space="0" w:color="005B91" w:themeColor="accent2"/>
        <w:right w:val="single" w:sz="8" w:space="0" w:color="005B91" w:themeColor="accent2"/>
        <w:insideH w:val="single" w:sz="8" w:space="0" w:color="005B91" w:themeColor="accent2"/>
        <w:insideV w:val="single" w:sz="8" w:space="0" w:color="005B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91" w:themeColor="accent2"/>
          <w:left w:val="single" w:sz="8" w:space="0" w:color="005B91" w:themeColor="accent2"/>
          <w:bottom w:val="single" w:sz="18" w:space="0" w:color="005B91" w:themeColor="accent2"/>
          <w:right w:val="single" w:sz="8" w:space="0" w:color="005B91" w:themeColor="accent2"/>
          <w:insideH w:val="nil"/>
          <w:insideV w:val="single" w:sz="8" w:space="0" w:color="005B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91" w:themeColor="accent2"/>
          <w:left w:val="single" w:sz="8" w:space="0" w:color="005B91" w:themeColor="accent2"/>
          <w:bottom w:val="single" w:sz="8" w:space="0" w:color="005B91" w:themeColor="accent2"/>
          <w:right w:val="single" w:sz="8" w:space="0" w:color="005B91" w:themeColor="accent2"/>
          <w:insideH w:val="nil"/>
          <w:insideV w:val="single" w:sz="8" w:space="0" w:color="005B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91" w:themeColor="accent2"/>
          <w:left w:val="single" w:sz="8" w:space="0" w:color="005B91" w:themeColor="accent2"/>
          <w:bottom w:val="single" w:sz="8" w:space="0" w:color="005B91" w:themeColor="accent2"/>
          <w:right w:val="single" w:sz="8" w:space="0" w:color="005B91" w:themeColor="accent2"/>
        </w:tcBorders>
      </w:tcPr>
    </w:tblStylePr>
    <w:tblStylePr w:type="band1Vert">
      <w:tblPr/>
      <w:tcPr>
        <w:tcBorders>
          <w:top w:val="single" w:sz="8" w:space="0" w:color="005B91" w:themeColor="accent2"/>
          <w:left w:val="single" w:sz="8" w:space="0" w:color="005B91" w:themeColor="accent2"/>
          <w:bottom w:val="single" w:sz="8" w:space="0" w:color="005B91" w:themeColor="accent2"/>
          <w:right w:val="single" w:sz="8" w:space="0" w:color="005B91" w:themeColor="accent2"/>
        </w:tcBorders>
        <w:shd w:val="clear" w:color="auto" w:fill="A4DDFF" w:themeFill="accent2" w:themeFillTint="3F"/>
      </w:tcPr>
    </w:tblStylePr>
    <w:tblStylePr w:type="band1Horz">
      <w:tblPr/>
      <w:tcPr>
        <w:tcBorders>
          <w:top w:val="single" w:sz="8" w:space="0" w:color="005B91" w:themeColor="accent2"/>
          <w:left w:val="single" w:sz="8" w:space="0" w:color="005B91" w:themeColor="accent2"/>
          <w:bottom w:val="single" w:sz="8" w:space="0" w:color="005B91" w:themeColor="accent2"/>
          <w:right w:val="single" w:sz="8" w:space="0" w:color="005B91" w:themeColor="accent2"/>
          <w:insideV w:val="single" w:sz="8" w:space="0" w:color="005B91" w:themeColor="accent2"/>
        </w:tcBorders>
        <w:shd w:val="clear" w:color="auto" w:fill="A4DDFF" w:themeFill="accent2" w:themeFillTint="3F"/>
      </w:tcPr>
    </w:tblStylePr>
    <w:tblStylePr w:type="band2Horz">
      <w:tblPr/>
      <w:tcPr>
        <w:tcBorders>
          <w:top w:val="single" w:sz="8" w:space="0" w:color="005B91" w:themeColor="accent2"/>
          <w:left w:val="single" w:sz="8" w:space="0" w:color="005B91" w:themeColor="accent2"/>
          <w:bottom w:val="single" w:sz="8" w:space="0" w:color="005B91" w:themeColor="accent2"/>
          <w:right w:val="single" w:sz="8" w:space="0" w:color="005B91" w:themeColor="accent2"/>
          <w:insideV w:val="single" w:sz="8" w:space="0" w:color="005B91" w:themeColor="accent2"/>
        </w:tcBorders>
      </w:tcPr>
    </w:tblStylePr>
  </w:style>
  <w:style w:type="table" w:styleId="Lystrutenettuthevingsfarge3">
    <w:name w:val="Light Grid Accent 3"/>
    <w:basedOn w:val="Vanligtabell"/>
    <w:uiPriority w:val="62"/>
    <w:rsid w:val="00DE7059"/>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18" w:space="0" w:color="009FE3" w:themeColor="accent3"/>
          <w:right w:val="single" w:sz="8" w:space="0" w:color="009FE3" w:themeColor="accent3"/>
          <w:insideH w:val="nil"/>
          <w:insideV w:val="single" w:sz="8" w:space="0" w:color="009F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E3" w:themeColor="accent3"/>
          <w:left w:val="single" w:sz="8" w:space="0" w:color="009FE3" w:themeColor="accent3"/>
          <w:bottom w:val="single" w:sz="8" w:space="0" w:color="009FE3" w:themeColor="accent3"/>
          <w:right w:val="single" w:sz="8" w:space="0" w:color="009FE3" w:themeColor="accent3"/>
          <w:insideH w:val="nil"/>
          <w:insideV w:val="single" w:sz="8" w:space="0" w:color="009F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tcPr>
    </w:tblStylePr>
    <w:tblStylePr w:type="band1Vert">
      <w:tblPr/>
      <w:tcPr>
        <w:tcBorders>
          <w:top w:val="single" w:sz="8" w:space="0" w:color="009FE3" w:themeColor="accent3"/>
          <w:left w:val="single" w:sz="8" w:space="0" w:color="009FE3" w:themeColor="accent3"/>
          <w:bottom w:val="single" w:sz="8" w:space="0" w:color="009FE3" w:themeColor="accent3"/>
          <w:right w:val="single" w:sz="8" w:space="0" w:color="009FE3" w:themeColor="accent3"/>
        </w:tcBorders>
        <w:shd w:val="clear" w:color="auto" w:fill="B9E9FF" w:themeFill="accent3" w:themeFillTint="3F"/>
      </w:tcPr>
    </w:tblStylePr>
    <w:tblStylePr w:type="band1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shd w:val="clear" w:color="auto" w:fill="B9E9FF" w:themeFill="accent3" w:themeFillTint="3F"/>
      </w:tcPr>
    </w:tblStylePr>
    <w:tblStylePr w:type="band2Horz">
      <w:tblPr/>
      <w:tcPr>
        <w:tcBorders>
          <w:top w:val="single" w:sz="8" w:space="0" w:color="009FE3" w:themeColor="accent3"/>
          <w:left w:val="single" w:sz="8" w:space="0" w:color="009FE3" w:themeColor="accent3"/>
          <w:bottom w:val="single" w:sz="8" w:space="0" w:color="009FE3" w:themeColor="accent3"/>
          <w:right w:val="single" w:sz="8" w:space="0" w:color="009FE3" w:themeColor="accent3"/>
          <w:insideV w:val="single" w:sz="8" w:space="0" w:color="009FE3" w:themeColor="accent3"/>
        </w:tcBorders>
      </w:tcPr>
    </w:tblStylePr>
  </w:style>
  <w:style w:type="table" w:styleId="Lystrutenettuthevingsfarge4">
    <w:name w:val="Light Grid Accent 4"/>
    <w:basedOn w:val="Vanligtabell"/>
    <w:uiPriority w:val="62"/>
    <w:rsid w:val="00DE7059"/>
    <w:tblPr>
      <w:tblStyleRowBandSize w:val="1"/>
      <w:tblStyleColBandSize w:val="1"/>
      <w:tblBorders>
        <w:top w:val="single" w:sz="8" w:space="0" w:color="9DDDF9" w:themeColor="accent4"/>
        <w:left w:val="single" w:sz="8" w:space="0" w:color="9DDDF9" w:themeColor="accent4"/>
        <w:bottom w:val="single" w:sz="8" w:space="0" w:color="9DDDF9" w:themeColor="accent4"/>
        <w:right w:val="single" w:sz="8" w:space="0" w:color="9DDDF9" w:themeColor="accent4"/>
        <w:insideH w:val="single" w:sz="8" w:space="0" w:color="9DDDF9" w:themeColor="accent4"/>
        <w:insideV w:val="single" w:sz="8" w:space="0" w:color="9DDDF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DDF9" w:themeColor="accent4"/>
          <w:left w:val="single" w:sz="8" w:space="0" w:color="9DDDF9" w:themeColor="accent4"/>
          <w:bottom w:val="single" w:sz="18" w:space="0" w:color="9DDDF9" w:themeColor="accent4"/>
          <w:right w:val="single" w:sz="8" w:space="0" w:color="9DDDF9" w:themeColor="accent4"/>
          <w:insideH w:val="nil"/>
          <w:insideV w:val="single" w:sz="8" w:space="0" w:color="9DDDF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DDF9" w:themeColor="accent4"/>
          <w:left w:val="single" w:sz="8" w:space="0" w:color="9DDDF9" w:themeColor="accent4"/>
          <w:bottom w:val="single" w:sz="8" w:space="0" w:color="9DDDF9" w:themeColor="accent4"/>
          <w:right w:val="single" w:sz="8" w:space="0" w:color="9DDDF9" w:themeColor="accent4"/>
          <w:insideH w:val="nil"/>
          <w:insideV w:val="single" w:sz="8" w:space="0" w:color="9DDDF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DDF9" w:themeColor="accent4"/>
          <w:left w:val="single" w:sz="8" w:space="0" w:color="9DDDF9" w:themeColor="accent4"/>
          <w:bottom w:val="single" w:sz="8" w:space="0" w:color="9DDDF9" w:themeColor="accent4"/>
          <w:right w:val="single" w:sz="8" w:space="0" w:color="9DDDF9" w:themeColor="accent4"/>
        </w:tcBorders>
      </w:tcPr>
    </w:tblStylePr>
    <w:tblStylePr w:type="band1Vert">
      <w:tblPr/>
      <w:tcPr>
        <w:tcBorders>
          <w:top w:val="single" w:sz="8" w:space="0" w:color="9DDDF9" w:themeColor="accent4"/>
          <w:left w:val="single" w:sz="8" w:space="0" w:color="9DDDF9" w:themeColor="accent4"/>
          <w:bottom w:val="single" w:sz="8" w:space="0" w:color="9DDDF9" w:themeColor="accent4"/>
          <w:right w:val="single" w:sz="8" w:space="0" w:color="9DDDF9" w:themeColor="accent4"/>
        </w:tcBorders>
        <w:shd w:val="clear" w:color="auto" w:fill="E6F6FD" w:themeFill="accent4" w:themeFillTint="3F"/>
      </w:tcPr>
    </w:tblStylePr>
    <w:tblStylePr w:type="band1Horz">
      <w:tblPr/>
      <w:tcPr>
        <w:tcBorders>
          <w:top w:val="single" w:sz="8" w:space="0" w:color="9DDDF9" w:themeColor="accent4"/>
          <w:left w:val="single" w:sz="8" w:space="0" w:color="9DDDF9" w:themeColor="accent4"/>
          <w:bottom w:val="single" w:sz="8" w:space="0" w:color="9DDDF9" w:themeColor="accent4"/>
          <w:right w:val="single" w:sz="8" w:space="0" w:color="9DDDF9" w:themeColor="accent4"/>
          <w:insideV w:val="single" w:sz="8" w:space="0" w:color="9DDDF9" w:themeColor="accent4"/>
        </w:tcBorders>
        <w:shd w:val="clear" w:color="auto" w:fill="E6F6FD" w:themeFill="accent4" w:themeFillTint="3F"/>
      </w:tcPr>
    </w:tblStylePr>
    <w:tblStylePr w:type="band2Horz">
      <w:tblPr/>
      <w:tcPr>
        <w:tcBorders>
          <w:top w:val="single" w:sz="8" w:space="0" w:color="9DDDF9" w:themeColor="accent4"/>
          <w:left w:val="single" w:sz="8" w:space="0" w:color="9DDDF9" w:themeColor="accent4"/>
          <w:bottom w:val="single" w:sz="8" w:space="0" w:color="9DDDF9" w:themeColor="accent4"/>
          <w:right w:val="single" w:sz="8" w:space="0" w:color="9DDDF9" w:themeColor="accent4"/>
          <w:insideV w:val="single" w:sz="8" w:space="0" w:color="9DDDF9" w:themeColor="accent4"/>
        </w:tcBorders>
      </w:tcPr>
    </w:tblStylePr>
  </w:style>
  <w:style w:type="table" w:styleId="Lystrutenettuthevingsfarge5">
    <w:name w:val="Light Grid Accent 5"/>
    <w:basedOn w:val="Vanligtabell"/>
    <w:uiPriority w:val="62"/>
    <w:rsid w:val="00DE7059"/>
    <w:tblPr>
      <w:tblStyleRowBandSize w:val="1"/>
      <w:tblStyleColBandSize w:val="1"/>
      <w:tblBorders>
        <w:top w:val="single" w:sz="8" w:space="0" w:color="A5A5A5" w:themeColor="accent5"/>
        <w:left w:val="single" w:sz="8" w:space="0" w:color="A5A5A5" w:themeColor="accent5"/>
        <w:bottom w:val="single" w:sz="8" w:space="0" w:color="A5A5A5" w:themeColor="accent5"/>
        <w:right w:val="single" w:sz="8" w:space="0" w:color="A5A5A5" w:themeColor="accent5"/>
        <w:insideH w:val="single" w:sz="8" w:space="0" w:color="A5A5A5" w:themeColor="accent5"/>
        <w:insideV w:val="single" w:sz="8" w:space="0" w:color="A5A5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5"/>
          <w:left w:val="single" w:sz="8" w:space="0" w:color="A5A5A5" w:themeColor="accent5"/>
          <w:bottom w:val="single" w:sz="18" w:space="0" w:color="A5A5A5" w:themeColor="accent5"/>
          <w:right w:val="single" w:sz="8" w:space="0" w:color="A5A5A5" w:themeColor="accent5"/>
          <w:insideH w:val="nil"/>
          <w:insideV w:val="single" w:sz="8" w:space="0" w:color="A5A5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5"/>
          <w:left w:val="single" w:sz="8" w:space="0" w:color="A5A5A5" w:themeColor="accent5"/>
          <w:bottom w:val="single" w:sz="8" w:space="0" w:color="A5A5A5" w:themeColor="accent5"/>
          <w:right w:val="single" w:sz="8" w:space="0" w:color="A5A5A5" w:themeColor="accent5"/>
          <w:insideH w:val="nil"/>
          <w:insideV w:val="single" w:sz="8" w:space="0" w:color="A5A5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tcPr>
    </w:tblStylePr>
    <w:tblStylePr w:type="band1Vert">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shd w:val="clear" w:color="auto" w:fill="E8E8E8" w:themeFill="accent5" w:themeFillTint="3F"/>
      </w:tcPr>
    </w:tblStylePr>
    <w:tblStylePr w:type="band1Horz">
      <w:tblPr/>
      <w:tcPr>
        <w:tcBorders>
          <w:top w:val="single" w:sz="8" w:space="0" w:color="A5A5A5" w:themeColor="accent5"/>
          <w:left w:val="single" w:sz="8" w:space="0" w:color="A5A5A5" w:themeColor="accent5"/>
          <w:bottom w:val="single" w:sz="8" w:space="0" w:color="A5A5A5" w:themeColor="accent5"/>
          <w:right w:val="single" w:sz="8" w:space="0" w:color="A5A5A5" w:themeColor="accent5"/>
          <w:insideV w:val="single" w:sz="8" w:space="0" w:color="A5A5A5" w:themeColor="accent5"/>
        </w:tcBorders>
        <w:shd w:val="clear" w:color="auto" w:fill="E8E8E8" w:themeFill="accent5" w:themeFillTint="3F"/>
      </w:tcPr>
    </w:tblStylePr>
    <w:tblStylePr w:type="band2Horz">
      <w:tblPr/>
      <w:tcPr>
        <w:tcBorders>
          <w:top w:val="single" w:sz="8" w:space="0" w:color="A5A5A5" w:themeColor="accent5"/>
          <w:left w:val="single" w:sz="8" w:space="0" w:color="A5A5A5" w:themeColor="accent5"/>
          <w:bottom w:val="single" w:sz="8" w:space="0" w:color="A5A5A5" w:themeColor="accent5"/>
          <w:right w:val="single" w:sz="8" w:space="0" w:color="A5A5A5" w:themeColor="accent5"/>
          <w:insideV w:val="single" w:sz="8" w:space="0" w:color="A5A5A5" w:themeColor="accent5"/>
        </w:tcBorders>
      </w:tcPr>
    </w:tblStylePr>
  </w:style>
  <w:style w:type="table" w:styleId="Lystrutenettuthevingsfarge6">
    <w:name w:val="Light Grid Accent 6"/>
    <w:basedOn w:val="Vanligtabell"/>
    <w:uiPriority w:val="62"/>
    <w:rsid w:val="00DE7059"/>
    <w:tblPr>
      <w:tblStyleRowBandSize w:val="1"/>
      <w:tblStyleColBandSize w:val="1"/>
      <w:tblBorders>
        <w:top w:val="single" w:sz="8" w:space="0" w:color="4472C4" w:themeColor="accent6"/>
        <w:left w:val="single" w:sz="8" w:space="0" w:color="4472C4" w:themeColor="accent6"/>
        <w:bottom w:val="single" w:sz="8" w:space="0" w:color="4472C4" w:themeColor="accent6"/>
        <w:right w:val="single" w:sz="8" w:space="0" w:color="4472C4" w:themeColor="accent6"/>
        <w:insideH w:val="single" w:sz="8" w:space="0" w:color="4472C4" w:themeColor="accent6"/>
        <w:insideV w:val="single" w:sz="8" w:space="0" w:color="4472C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6"/>
          <w:left w:val="single" w:sz="8" w:space="0" w:color="4472C4" w:themeColor="accent6"/>
          <w:bottom w:val="single" w:sz="18" w:space="0" w:color="4472C4" w:themeColor="accent6"/>
          <w:right w:val="single" w:sz="8" w:space="0" w:color="4472C4" w:themeColor="accent6"/>
          <w:insideH w:val="nil"/>
          <w:insideV w:val="single" w:sz="8" w:space="0" w:color="4472C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6"/>
          <w:left w:val="single" w:sz="8" w:space="0" w:color="4472C4" w:themeColor="accent6"/>
          <w:bottom w:val="single" w:sz="8" w:space="0" w:color="4472C4" w:themeColor="accent6"/>
          <w:right w:val="single" w:sz="8" w:space="0" w:color="4472C4" w:themeColor="accent6"/>
          <w:insideH w:val="nil"/>
          <w:insideV w:val="single" w:sz="8" w:space="0" w:color="4472C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6"/>
          <w:left w:val="single" w:sz="8" w:space="0" w:color="4472C4" w:themeColor="accent6"/>
          <w:bottom w:val="single" w:sz="8" w:space="0" w:color="4472C4" w:themeColor="accent6"/>
          <w:right w:val="single" w:sz="8" w:space="0" w:color="4472C4" w:themeColor="accent6"/>
        </w:tcBorders>
      </w:tcPr>
    </w:tblStylePr>
    <w:tblStylePr w:type="band1Vert">
      <w:tblPr/>
      <w:tcPr>
        <w:tcBorders>
          <w:top w:val="single" w:sz="8" w:space="0" w:color="4472C4" w:themeColor="accent6"/>
          <w:left w:val="single" w:sz="8" w:space="0" w:color="4472C4" w:themeColor="accent6"/>
          <w:bottom w:val="single" w:sz="8" w:space="0" w:color="4472C4" w:themeColor="accent6"/>
          <w:right w:val="single" w:sz="8" w:space="0" w:color="4472C4" w:themeColor="accent6"/>
        </w:tcBorders>
        <w:shd w:val="clear" w:color="auto" w:fill="D0DBF0" w:themeFill="accent6" w:themeFillTint="3F"/>
      </w:tcPr>
    </w:tblStylePr>
    <w:tblStylePr w:type="band1Horz">
      <w:tblPr/>
      <w:tcPr>
        <w:tcBorders>
          <w:top w:val="single" w:sz="8" w:space="0" w:color="4472C4" w:themeColor="accent6"/>
          <w:left w:val="single" w:sz="8" w:space="0" w:color="4472C4" w:themeColor="accent6"/>
          <w:bottom w:val="single" w:sz="8" w:space="0" w:color="4472C4" w:themeColor="accent6"/>
          <w:right w:val="single" w:sz="8" w:space="0" w:color="4472C4" w:themeColor="accent6"/>
          <w:insideV w:val="single" w:sz="8" w:space="0" w:color="4472C4" w:themeColor="accent6"/>
        </w:tcBorders>
        <w:shd w:val="clear" w:color="auto" w:fill="D0DBF0" w:themeFill="accent6" w:themeFillTint="3F"/>
      </w:tcPr>
    </w:tblStylePr>
    <w:tblStylePr w:type="band2Horz">
      <w:tblPr/>
      <w:tcPr>
        <w:tcBorders>
          <w:top w:val="single" w:sz="8" w:space="0" w:color="4472C4" w:themeColor="accent6"/>
          <w:left w:val="single" w:sz="8" w:space="0" w:color="4472C4" w:themeColor="accent6"/>
          <w:bottom w:val="single" w:sz="8" w:space="0" w:color="4472C4" w:themeColor="accent6"/>
          <w:right w:val="single" w:sz="8" w:space="0" w:color="4472C4" w:themeColor="accent6"/>
          <w:insideV w:val="single" w:sz="8" w:space="0" w:color="4472C4"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DE7059"/>
    <w:rPr>
      <w:rFonts w:ascii="Consolas" w:hAnsi="Consolas"/>
      <w:sz w:val="20"/>
      <w:szCs w:val="20"/>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E7059"/>
    <w:rPr>
      <w:sz w:val="16"/>
      <w:szCs w:val="16"/>
    </w:rPr>
  </w:style>
  <w:style w:type="table" w:styleId="Middelsliste1">
    <w:name w:val="Medium List 1"/>
    <w:basedOn w:val="Vanligtabell"/>
    <w:uiPriority w:val="65"/>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A4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DE7059"/>
    <w:rPr>
      <w:color w:val="000000" w:themeColor="text1"/>
    </w:rPr>
    <w:tblPr>
      <w:tblStyleRowBandSize w:val="1"/>
      <w:tblStyleColBandSize w:val="1"/>
      <w:tblBorders>
        <w:top w:val="single" w:sz="8" w:space="0" w:color="012A4C" w:themeColor="accent1"/>
        <w:bottom w:val="single" w:sz="8" w:space="0" w:color="012A4C" w:themeColor="accent1"/>
      </w:tblBorders>
    </w:tblPr>
    <w:tblStylePr w:type="firstRow">
      <w:rPr>
        <w:rFonts w:asciiTheme="majorHAnsi" w:eastAsiaTheme="majorEastAsia" w:hAnsiTheme="majorHAnsi" w:cstheme="majorBidi"/>
      </w:rPr>
      <w:tblPr/>
      <w:tcPr>
        <w:tcBorders>
          <w:top w:val="nil"/>
          <w:bottom w:val="single" w:sz="8" w:space="0" w:color="012A4C" w:themeColor="accent1"/>
        </w:tcBorders>
      </w:tcPr>
    </w:tblStylePr>
    <w:tblStylePr w:type="lastRow">
      <w:rPr>
        <w:b/>
        <w:bCs/>
        <w:color w:val="012A4C" w:themeColor="text2"/>
      </w:rPr>
      <w:tblPr/>
      <w:tcPr>
        <w:tcBorders>
          <w:top w:val="single" w:sz="8" w:space="0" w:color="012A4C" w:themeColor="accent1"/>
          <w:bottom w:val="single" w:sz="8" w:space="0" w:color="012A4C" w:themeColor="accent1"/>
        </w:tcBorders>
      </w:tcPr>
    </w:tblStylePr>
    <w:tblStylePr w:type="firstCol">
      <w:rPr>
        <w:b/>
        <w:bCs/>
      </w:rPr>
    </w:tblStylePr>
    <w:tblStylePr w:type="lastCol">
      <w:rPr>
        <w:b/>
        <w:bCs/>
      </w:rPr>
      <w:tblPr/>
      <w:tcPr>
        <w:tcBorders>
          <w:top w:val="single" w:sz="8" w:space="0" w:color="012A4C" w:themeColor="accent1"/>
          <w:bottom w:val="single" w:sz="8" w:space="0" w:color="012A4C" w:themeColor="accent1"/>
        </w:tcBorders>
      </w:tcPr>
    </w:tblStylePr>
    <w:tblStylePr w:type="band1Vert">
      <w:tblPr/>
      <w:tcPr>
        <w:shd w:val="clear" w:color="auto" w:fill="95CEFD" w:themeFill="accent1" w:themeFillTint="3F"/>
      </w:tcPr>
    </w:tblStylePr>
    <w:tblStylePr w:type="band1Horz">
      <w:tblPr/>
      <w:tcPr>
        <w:shd w:val="clear" w:color="auto" w:fill="95CEFD" w:themeFill="accent1" w:themeFillTint="3F"/>
      </w:tcPr>
    </w:tblStylePr>
  </w:style>
  <w:style w:type="table" w:styleId="Middelsliste1uthevingsfarge2">
    <w:name w:val="Medium List 1 Accent 2"/>
    <w:basedOn w:val="Vanligtabell"/>
    <w:uiPriority w:val="65"/>
    <w:rsid w:val="00DE7059"/>
    <w:rPr>
      <w:color w:val="000000" w:themeColor="text1"/>
    </w:rPr>
    <w:tblPr>
      <w:tblStyleRowBandSize w:val="1"/>
      <w:tblStyleColBandSize w:val="1"/>
      <w:tblBorders>
        <w:top w:val="single" w:sz="8" w:space="0" w:color="005B91" w:themeColor="accent2"/>
        <w:bottom w:val="single" w:sz="8" w:space="0" w:color="005B91" w:themeColor="accent2"/>
      </w:tblBorders>
    </w:tblPr>
    <w:tblStylePr w:type="firstRow">
      <w:rPr>
        <w:rFonts w:asciiTheme="majorHAnsi" w:eastAsiaTheme="majorEastAsia" w:hAnsiTheme="majorHAnsi" w:cstheme="majorBidi"/>
      </w:rPr>
      <w:tblPr/>
      <w:tcPr>
        <w:tcBorders>
          <w:top w:val="nil"/>
          <w:bottom w:val="single" w:sz="8" w:space="0" w:color="005B91" w:themeColor="accent2"/>
        </w:tcBorders>
      </w:tcPr>
    </w:tblStylePr>
    <w:tblStylePr w:type="lastRow">
      <w:rPr>
        <w:b/>
        <w:bCs/>
        <w:color w:val="012A4C" w:themeColor="text2"/>
      </w:rPr>
      <w:tblPr/>
      <w:tcPr>
        <w:tcBorders>
          <w:top w:val="single" w:sz="8" w:space="0" w:color="005B91" w:themeColor="accent2"/>
          <w:bottom w:val="single" w:sz="8" w:space="0" w:color="005B91" w:themeColor="accent2"/>
        </w:tcBorders>
      </w:tcPr>
    </w:tblStylePr>
    <w:tblStylePr w:type="firstCol">
      <w:rPr>
        <w:b/>
        <w:bCs/>
      </w:rPr>
    </w:tblStylePr>
    <w:tblStylePr w:type="lastCol">
      <w:rPr>
        <w:b/>
        <w:bCs/>
      </w:rPr>
      <w:tblPr/>
      <w:tcPr>
        <w:tcBorders>
          <w:top w:val="single" w:sz="8" w:space="0" w:color="005B91" w:themeColor="accent2"/>
          <w:bottom w:val="single" w:sz="8" w:space="0" w:color="005B91" w:themeColor="accent2"/>
        </w:tcBorders>
      </w:tcPr>
    </w:tblStylePr>
    <w:tblStylePr w:type="band1Vert">
      <w:tblPr/>
      <w:tcPr>
        <w:shd w:val="clear" w:color="auto" w:fill="A4DDFF" w:themeFill="accent2" w:themeFillTint="3F"/>
      </w:tcPr>
    </w:tblStylePr>
    <w:tblStylePr w:type="band1Horz">
      <w:tblPr/>
      <w:tcPr>
        <w:shd w:val="clear" w:color="auto" w:fill="A4DDFF" w:themeFill="accent2" w:themeFillTint="3F"/>
      </w:tcPr>
    </w:tblStylePr>
  </w:style>
  <w:style w:type="table" w:styleId="Middelsliste1uthevingsfarge3">
    <w:name w:val="Medium List 1 Accent 3"/>
    <w:basedOn w:val="Vanligtabell"/>
    <w:uiPriority w:val="65"/>
    <w:rsid w:val="00DE7059"/>
    <w:rPr>
      <w:color w:val="000000" w:themeColor="text1"/>
    </w:rPr>
    <w:tblPr>
      <w:tblStyleRowBandSize w:val="1"/>
      <w:tblStyleColBandSize w:val="1"/>
      <w:tblBorders>
        <w:top w:val="single" w:sz="8" w:space="0" w:color="009FE3" w:themeColor="accent3"/>
        <w:bottom w:val="single" w:sz="8" w:space="0" w:color="009FE3" w:themeColor="accent3"/>
      </w:tblBorders>
    </w:tblPr>
    <w:tblStylePr w:type="firstRow">
      <w:rPr>
        <w:rFonts w:asciiTheme="majorHAnsi" w:eastAsiaTheme="majorEastAsia" w:hAnsiTheme="majorHAnsi" w:cstheme="majorBidi"/>
      </w:rPr>
      <w:tblPr/>
      <w:tcPr>
        <w:tcBorders>
          <w:top w:val="nil"/>
          <w:bottom w:val="single" w:sz="8" w:space="0" w:color="009FE3" w:themeColor="accent3"/>
        </w:tcBorders>
      </w:tcPr>
    </w:tblStylePr>
    <w:tblStylePr w:type="lastRow">
      <w:rPr>
        <w:b/>
        <w:bCs/>
        <w:color w:val="012A4C" w:themeColor="text2"/>
      </w:rPr>
      <w:tblPr/>
      <w:tcPr>
        <w:tcBorders>
          <w:top w:val="single" w:sz="8" w:space="0" w:color="009FE3" w:themeColor="accent3"/>
          <w:bottom w:val="single" w:sz="8" w:space="0" w:color="009FE3" w:themeColor="accent3"/>
        </w:tcBorders>
      </w:tcPr>
    </w:tblStylePr>
    <w:tblStylePr w:type="firstCol">
      <w:rPr>
        <w:b/>
        <w:bCs/>
      </w:rPr>
    </w:tblStylePr>
    <w:tblStylePr w:type="lastCol">
      <w:rPr>
        <w:b/>
        <w:bCs/>
      </w:rPr>
      <w:tblPr/>
      <w:tcPr>
        <w:tcBorders>
          <w:top w:val="single" w:sz="8" w:space="0" w:color="009FE3" w:themeColor="accent3"/>
          <w:bottom w:val="single" w:sz="8" w:space="0" w:color="009FE3" w:themeColor="accent3"/>
        </w:tcBorders>
      </w:tcPr>
    </w:tblStylePr>
    <w:tblStylePr w:type="band1Vert">
      <w:tblPr/>
      <w:tcPr>
        <w:shd w:val="clear" w:color="auto" w:fill="B9E9FF" w:themeFill="accent3" w:themeFillTint="3F"/>
      </w:tcPr>
    </w:tblStylePr>
    <w:tblStylePr w:type="band1Horz">
      <w:tblPr/>
      <w:tcPr>
        <w:shd w:val="clear" w:color="auto" w:fill="B9E9FF" w:themeFill="accent3" w:themeFillTint="3F"/>
      </w:tcPr>
    </w:tblStylePr>
  </w:style>
  <w:style w:type="table" w:styleId="Middelsliste1uthevingsfarge4">
    <w:name w:val="Medium List 1 Accent 4"/>
    <w:basedOn w:val="Vanligtabell"/>
    <w:uiPriority w:val="65"/>
    <w:rsid w:val="00DE7059"/>
    <w:rPr>
      <w:color w:val="000000" w:themeColor="text1"/>
    </w:rPr>
    <w:tblPr>
      <w:tblStyleRowBandSize w:val="1"/>
      <w:tblStyleColBandSize w:val="1"/>
      <w:tblBorders>
        <w:top w:val="single" w:sz="8" w:space="0" w:color="9DDDF9" w:themeColor="accent4"/>
        <w:bottom w:val="single" w:sz="8" w:space="0" w:color="9DDDF9" w:themeColor="accent4"/>
      </w:tblBorders>
    </w:tblPr>
    <w:tblStylePr w:type="firstRow">
      <w:rPr>
        <w:rFonts w:asciiTheme="majorHAnsi" w:eastAsiaTheme="majorEastAsia" w:hAnsiTheme="majorHAnsi" w:cstheme="majorBidi"/>
      </w:rPr>
      <w:tblPr/>
      <w:tcPr>
        <w:tcBorders>
          <w:top w:val="nil"/>
          <w:bottom w:val="single" w:sz="8" w:space="0" w:color="9DDDF9" w:themeColor="accent4"/>
        </w:tcBorders>
      </w:tcPr>
    </w:tblStylePr>
    <w:tblStylePr w:type="lastRow">
      <w:rPr>
        <w:b/>
        <w:bCs/>
        <w:color w:val="012A4C" w:themeColor="text2"/>
      </w:rPr>
      <w:tblPr/>
      <w:tcPr>
        <w:tcBorders>
          <w:top w:val="single" w:sz="8" w:space="0" w:color="9DDDF9" w:themeColor="accent4"/>
          <w:bottom w:val="single" w:sz="8" w:space="0" w:color="9DDDF9" w:themeColor="accent4"/>
        </w:tcBorders>
      </w:tcPr>
    </w:tblStylePr>
    <w:tblStylePr w:type="firstCol">
      <w:rPr>
        <w:b/>
        <w:bCs/>
      </w:rPr>
    </w:tblStylePr>
    <w:tblStylePr w:type="lastCol">
      <w:rPr>
        <w:b/>
        <w:bCs/>
      </w:rPr>
      <w:tblPr/>
      <w:tcPr>
        <w:tcBorders>
          <w:top w:val="single" w:sz="8" w:space="0" w:color="9DDDF9" w:themeColor="accent4"/>
          <w:bottom w:val="single" w:sz="8" w:space="0" w:color="9DDDF9" w:themeColor="accent4"/>
        </w:tcBorders>
      </w:tcPr>
    </w:tblStylePr>
    <w:tblStylePr w:type="band1Vert">
      <w:tblPr/>
      <w:tcPr>
        <w:shd w:val="clear" w:color="auto" w:fill="E6F6FD" w:themeFill="accent4" w:themeFillTint="3F"/>
      </w:tcPr>
    </w:tblStylePr>
    <w:tblStylePr w:type="band1Horz">
      <w:tblPr/>
      <w:tcPr>
        <w:shd w:val="clear" w:color="auto" w:fill="E6F6FD" w:themeFill="accent4" w:themeFillTint="3F"/>
      </w:tcPr>
    </w:tblStylePr>
  </w:style>
  <w:style w:type="table" w:styleId="Middelsliste1uthevingsfarge5">
    <w:name w:val="Medium List 1 Accent 5"/>
    <w:basedOn w:val="Vanligtabell"/>
    <w:uiPriority w:val="65"/>
    <w:rsid w:val="00DE7059"/>
    <w:rPr>
      <w:color w:val="000000" w:themeColor="text1"/>
    </w:rPr>
    <w:tblPr>
      <w:tblStyleRowBandSize w:val="1"/>
      <w:tblStyleColBandSize w:val="1"/>
      <w:tblBorders>
        <w:top w:val="single" w:sz="8" w:space="0" w:color="A5A5A5" w:themeColor="accent5"/>
        <w:bottom w:val="single" w:sz="8" w:space="0" w:color="A5A5A5" w:themeColor="accent5"/>
      </w:tblBorders>
    </w:tblPr>
    <w:tblStylePr w:type="firstRow">
      <w:rPr>
        <w:rFonts w:asciiTheme="majorHAnsi" w:eastAsiaTheme="majorEastAsia" w:hAnsiTheme="majorHAnsi" w:cstheme="majorBidi"/>
      </w:rPr>
      <w:tblPr/>
      <w:tcPr>
        <w:tcBorders>
          <w:top w:val="nil"/>
          <w:bottom w:val="single" w:sz="8" w:space="0" w:color="A5A5A5" w:themeColor="accent5"/>
        </w:tcBorders>
      </w:tcPr>
    </w:tblStylePr>
    <w:tblStylePr w:type="lastRow">
      <w:rPr>
        <w:b/>
        <w:bCs/>
        <w:color w:val="012A4C" w:themeColor="text2"/>
      </w:rPr>
      <w:tblPr/>
      <w:tcPr>
        <w:tcBorders>
          <w:top w:val="single" w:sz="8" w:space="0" w:color="A5A5A5" w:themeColor="accent5"/>
          <w:bottom w:val="single" w:sz="8" w:space="0" w:color="A5A5A5" w:themeColor="accent5"/>
        </w:tcBorders>
      </w:tcPr>
    </w:tblStylePr>
    <w:tblStylePr w:type="firstCol">
      <w:rPr>
        <w:b/>
        <w:bCs/>
      </w:rPr>
    </w:tblStylePr>
    <w:tblStylePr w:type="lastCol">
      <w:rPr>
        <w:b/>
        <w:bCs/>
      </w:rPr>
      <w:tblPr/>
      <w:tcPr>
        <w:tcBorders>
          <w:top w:val="single" w:sz="8" w:space="0" w:color="A5A5A5" w:themeColor="accent5"/>
          <w:bottom w:val="single" w:sz="8" w:space="0" w:color="A5A5A5" w:themeColor="accent5"/>
        </w:tcBorders>
      </w:tcPr>
    </w:tblStylePr>
    <w:tblStylePr w:type="band1Vert">
      <w:tblPr/>
      <w:tcPr>
        <w:shd w:val="clear" w:color="auto" w:fill="E8E8E8" w:themeFill="accent5" w:themeFillTint="3F"/>
      </w:tcPr>
    </w:tblStylePr>
    <w:tblStylePr w:type="band1Horz">
      <w:tblPr/>
      <w:tcPr>
        <w:shd w:val="clear" w:color="auto" w:fill="E8E8E8" w:themeFill="accent5" w:themeFillTint="3F"/>
      </w:tcPr>
    </w:tblStylePr>
  </w:style>
  <w:style w:type="table" w:styleId="Middelsliste1uthevingsfarge6">
    <w:name w:val="Medium List 1 Accent 6"/>
    <w:basedOn w:val="Vanligtabell"/>
    <w:uiPriority w:val="65"/>
    <w:rsid w:val="00DE7059"/>
    <w:rPr>
      <w:color w:val="000000" w:themeColor="text1"/>
    </w:rPr>
    <w:tblPr>
      <w:tblStyleRowBandSize w:val="1"/>
      <w:tblStyleColBandSize w:val="1"/>
      <w:tblBorders>
        <w:top w:val="single" w:sz="8" w:space="0" w:color="4472C4" w:themeColor="accent6"/>
        <w:bottom w:val="single" w:sz="8" w:space="0" w:color="4472C4" w:themeColor="accent6"/>
      </w:tblBorders>
    </w:tblPr>
    <w:tblStylePr w:type="firstRow">
      <w:rPr>
        <w:rFonts w:asciiTheme="majorHAnsi" w:eastAsiaTheme="majorEastAsia" w:hAnsiTheme="majorHAnsi" w:cstheme="majorBidi"/>
      </w:rPr>
      <w:tblPr/>
      <w:tcPr>
        <w:tcBorders>
          <w:top w:val="nil"/>
          <w:bottom w:val="single" w:sz="8" w:space="0" w:color="4472C4" w:themeColor="accent6"/>
        </w:tcBorders>
      </w:tcPr>
    </w:tblStylePr>
    <w:tblStylePr w:type="lastRow">
      <w:rPr>
        <w:b/>
        <w:bCs/>
        <w:color w:val="012A4C" w:themeColor="text2"/>
      </w:rPr>
      <w:tblPr/>
      <w:tcPr>
        <w:tcBorders>
          <w:top w:val="single" w:sz="8" w:space="0" w:color="4472C4" w:themeColor="accent6"/>
          <w:bottom w:val="single" w:sz="8" w:space="0" w:color="4472C4" w:themeColor="accent6"/>
        </w:tcBorders>
      </w:tcPr>
    </w:tblStylePr>
    <w:tblStylePr w:type="firstCol">
      <w:rPr>
        <w:b/>
        <w:bCs/>
      </w:rPr>
    </w:tblStylePr>
    <w:tblStylePr w:type="lastCol">
      <w:rPr>
        <w:b/>
        <w:bCs/>
      </w:rPr>
      <w:tblPr/>
      <w:tcPr>
        <w:tcBorders>
          <w:top w:val="single" w:sz="8" w:space="0" w:color="4472C4" w:themeColor="accent6"/>
          <w:bottom w:val="single" w:sz="8" w:space="0" w:color="4472C4" w:themeColor="accent6"/>
        </w:tcBorders>
      </w:tcPr>
    </w:tblStylePr>
    <w:tblStylePr w:type="band1Vert">
      <w:tblPr/>
      <w:tcPr>
        <w:shd w:val="clear" w:color="auto" w:fill="D0DBF0" w:themeFill="accent6" w:themeFillTint="3F"/>
      </w:tcPr>
    </w:tblStylePr>
    <w:tblStylePr w:type="band1Horz">
      <w:tblPr/>
      <w:tcPr>
        <w:shd w:val="clear" w:color="auto" w:fill="D0DBF0" w:themeFill="accent6" w:themeFillTint="3F"/>
      </w:tcPr>
    </w:tblStylePr>
  </w:style>
  <w:style w:type="table" w:styleId="Middelsliste2">
    <w:name w:val="Medium Lis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12A4C" w:themeColor="accent1"/>
        <w:left w:val="single" w:sz="8" w:space="0" w:color="012A4C" w:themeColor="accent1"/>
        <w:bottom w:val="single" w:sz="8" w:space="0" w:color="012A4C" w:themeColor="accent1"/>
        <w:right w:val="single" w:sz="8" w:space="0" w:color="012A4C" w:themeColor="accent1"/>
      </w:tblBorders>
    </w:tblPr>
    <w:tblStylePr w:type="firstRow">
      <w:rPr>
        <w:sz w:val="24"/>
        <w:szCs w:val="24"/>
      </w:rPr>
      <w:tblPr/>
      <w:tcPr>
        <w:tcBorders>
          <w:top w:val="nil"/>
          <w:left w:val="nil"/>
          <w:bottom w:val="single" w:sz="24" w:space="0" w:color="012A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A4C" w:themeColor="accent1"/>
          <w:insideH w:val="nil"/>
          <w:insideV w:val="nil"/>
        </w:tcBorders>
        <w:shd w:val="clear" w:color="auto" w:fill="FFFFFF" w:themeFill="background1"/>
      </w:tcPr>
    </w:tblStylePr>
    <w:tblStylePr w:type="lastCol">
      <w:tblPr/>
      <w:tcPr>
        <w:tcBorders>
          <w:top w:val="nil"/>
          <w:left w:val="single" w:sz="8" w:space="0" w:color="012A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CEFD" w:themeFill="accent1" w:themeFillTint="3F"/>
      </w:tcPr>
    </w:tblStylePr>
    <w:tblStylePr w:type="band1Horz">
      <w:tblPr/>
      <w:tcPr>
        <w:tcBorders>
          <w:top w:val="nil"/>
          <w:bottom w:val="nil"/>
          <w:insideH w:val="nil"/>
          <w:insideV w:val="nil"/>
        </w:tcBorders>
        <w:shd w:val="clear" w:color="auto" w:fill="95CE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5B91" w:themeColor="accent2"/>
        <w:left w:val="single" w:sz="8" w:space="0" w:color="005B91" w:themeColor="accent2"/>
        <w:bottom w:val="single" w:sz="8" w:space="0" w:color="005B91" w:themeColor="accent2"/>
        <w:right w:val="single" w:sz="8" w:space="0" w:color="005B91" w:themeColor="accent2"/>
      </w:tblBorders>
    </w:tblPr>
    <w:tblStylePr w:type="firstRow">
      <w:rPr>
        <w:sz w:val="24"/>
        <w:szCs w:val="24"/>
      </w:rPr>
      <w:tblPr/>
      <w:tcPr>
        <w:tcBorders>
          <w:top w:val="nil"/>
          <w:left w:val="nil"/>
          <w:bottom w:val="single" w:sz="24" w:space="0" w:color="005B9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91" w:themeColor="accent2"/>
          <w:insideH w:val="nil"/>
          <w:insideV w:val="nil"/>
        </w:tcBorders>
        <w:shd w:val="clear" w:color="auto" w:fill="FFFFFF" w:themeFill="background1"/>
      </w:tcPr>
    </w:tblStylePr>
    <w:tblStylePr w:type="lastCol">
      <w:tblPr/>
      <w:tcPr>
        <w:tcBorders>
          <w:top w:val="nil"/>
          <w:left w:val="single" w:sz="8" w:space="0" w:color="005B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DDFF" w:themeFill="accent2" w:themeFillTint="3F"/>
      </w:tcPr>
    </w:tblStylePr>
    <w:tblStylePr w:type="band1Horz">
      <w:tblPr/>
      <w:tcPr>
        <w:tcBorders>
          <w:top w:val="nil"/>
          <w:bottom w:val="nil"/>
          <w:insideH w:val="nil"/>
          <w:insideV w:val="nil"/>
        </w:tcBorders>
        <w:shd w:val="clear" w:color="auto" w:fill="A4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tblBorders>
    </w:tblPr>
    <w:tblStylePr w:type="firstRow">
      <w:rPr>
        <w:sz w:val="24"/>
        <w:szCs w:val="24"/>
      </w:rPr>
      <w:tblPr/>
      <w:tcPr>
        <w:tcBorders>
          <w:top w:val="nil"/>
          <w:left w:val="nil"/>
          <w:bottom w:val="single" w:sz="24" w:space="0" w:color="009F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E3" w:themeColor="accent3"/>
          <w:insideH w:val="nil"/>
          <w:insideV w:val="nil"/>
        </w:tcBorders>
        <w:shd w:val="clear" w:color="auto" w:fill="FFFFFF" w:themeFill="background1"/>
      </w:tcPr>
    </w:tblStylePr>
    <w:tblStylePr w:type="lastCol">
      <w:tblPr/>
      <w:tcPr>
        <w:tcBorders>
          <w:top w:val="nil"/>
          <w:left w:val="single" w:sz="8" w:space="0" w:color="009F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F" w:themeFill="accent3" w:themeFillTint="3F"/>
      </w:tcPr>
    </w:tblStylePr>
    <w:tblStylePr w:type="band1Horz">
      <w:tblPr/>
      <w:tcPr>
        <w:tcBorders>
          <w:top w:val="nil"/>
          <w:bottom w:val="nil"/>
          <w:insideH w:val="nil"/>
          <w:insideV w:val="nil"/>
        </w:tcBorders>
        <w:shd w:val="clear" w:color="auto" w:fill="B9E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9DDDF9" w:themeColor="accent4"/>
        <w:left w:val="single" w:sz="8" w:space="0" w:color="9DDDF9" w:themeColor="accent4"/>
        <w:bottom w:val="single" w:sz="8" w:space="0" w:color="9DDDF9" w:themeColor="accent4"/>
        <w:right w:val="single" w:sz="8" w:space="0" w:color="9DDDF9" w:themeColor="accent4"/>
      </w:tblBorders>
    </w:tblPr>
    <w:tblStylePr w:type="firstRow">
      <w:rPr>
        <w:sz w:val="24"/>
        <w:szCs w:val="24"/>
      </w:rPr>
      <w:tblPr/>
      <w:tcPr>
        <w:tcBorders>
          <w:top w:val="nil"/>
          <w:left w:val="nil"/>
          <w:bottom w:val="single" w:sz="24" w:space="0" w:color="9DDDF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DDF9" w:themeColor="accent4"/>
          <w:insideH w:val="nil"/>
          <w:insideV w:val="nil"/>
        </w:tcBorders>
        <w:shd w:val="clear" w:color="auto" w:fill="FFFFFF" w:themeFill="background1"/>
      </w:tcPr>
    </w:tblStylePr>
    <w:tblStylePr w:type="lastCol">
      <w:tblPr/>
      <w:tcPr>
        <w:tcBorders>
          <w:top w:val="nil"/>
          <w:left w:val="single" w:sz="8" w:space="0" w:color="9DDDF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6FD" w:themeFill="accent4" w:themeFillTint="3F"/>
      </w:tcPr>
    </w:tblStylePr>
    <w:tblStylePr w:type="band1Horz">
      <w:tblPr/>
      <w:tcPr>
        <w:tcBorders>
          <w:top w:val="nil"/>
          <w:bottom w:val="nil"/>
          <w:insideH w:val="nil"/>
          <w:insideV w:val="nil"/>
        </w:tcBorders>
        <w:shd w:val="clear" w:color="auto" w:fill="E6F6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5"/>
        <w:left w:val="single" w:sz="8" w:space="0" w:color="A5A5A5" w:themeColor="accent5"/>
        <w:bottom w:val="single" w:sz="8" w:space="0" w:color="A5A5A5" w:themeColor="accent5"/>
        <w:right w:val="single" w:sz="8" w:space="0" w:color="A5A5A5" w:themeColor="accent5"/>
      </w:tblBorders>
    </w:tblPr>
    <w:tblStylePr w:type="firstRow">
      <w:rPr>
        <w:sz w:val="24"/>
        <w:szCs w:val="24"/>
      </w:rPr>
      <w:tblPr/>
      <w:tcPr>
        <w:tcBorders>
          <w:top w:val="nil"/>
          <w:left w:val="nil"/>
          <w:bottom w:val="single" w:sz="24" w:space="0" w:color="A5A5A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5"/>
          <w:insideH w:val="nil"/>
          <w:insideV w:val="nil"/>
        </w:tcBorders>
        <w:shd w:val="clear" w:color="auto" w:fill="FFFFFF" w:themeFill="background1"/>
      </w:tcPr>
    </w:tblStylePr>
    <w:tblStylePr w:type="lastCol">
      <w:tblPr/>
      <w:tcPr>
        <w:tcBorders>
          <w:top w:val="nil"/>
          <w:left w:val="single" w:sz="8" w:space="0" w:color="A5A5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5" w:themeFillTint="3F"/>
      </w:tcPr>
    </w:tblStylePr>
    <w:tblStylePr w:type="band1Horz">
      <w:tblPr/>
      <w:tcPr>
        <w:tcBorders>
          <w:top w:val="nil"/>
          <w:bottom w:val="nil"/>
          <w:insideH w:val="nil"/>
          <w:insideV w:val="nil"/>
        </w:tcBorders>
        <w:shd w:val="clear" w:color="auto" w:fill="E8E8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6"/>
        <w:left w:val="single" w:sz="8" w:space="0" w:color="4472C4" w:themeColor="accent6"/>
        <w:bottom w:val="single" w:sz="8" w:space="0" w:color="4472C4" w:themeColor="accent6"/>
        <w:right w:val="single" w:sz="8" w:space="0" w:color="4472C4" w:themeColor="accent6"/>
      </w:tblBorders>
    </w:tblPr>
    <w:tblStylePr w:type="firstRow">
      <w:rPr>
        <w:sz w:val="24"/>
        <w:szCs w:val="24"/>
      </w:rPr>
      <w:tblPr/>
      <w:tcPr>
        <w:tcBorders>
          <w:top w:val="nil"/>
          <w:left w:val="nil"/>
          <w:bottom w:val="single" w:sz="24" w:space="0" w:color="4472C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6"/>
          <w:insideH w:val="nil"/>
          <w:insideV w:val="nil"/>
        </w:tcBorders>
        <w:shd w:val="clear" w:color="auto" w:fill="FFFFFF" w:themeFill="background1"/>
      </w:tcPr>
    </w:tblStylePr>
    <w:tblStylePr w:type="lastCol">
      <w:tblPr/>
      <w:tcPr>
        <w:tcBorders>
          <w:top w:val="nil"/>
          <w:left w:val="single" w:sz="8" w:space="0" w:color="4472C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6" w:themeFillTint="3F"/>
      </w:tcPr>
    </w:tblStylePr>
    <w:tblStylePr w:type="band1Horz">
      <w:tblPr/>
      <w:tcPr>
        <w:tcBorders>
          <w:top w:val="nil"/>
          <w:bottom w:val="nil"/>
          <w:insideH w:val="nil"/>
          <w:insideV w:val="nil"/>
        </w:tcBorders>
        <w:shd w:val="clear" w:color="auto" w:fill="D0DB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DE7059"/>
    <w:tblPr>
      <w:tblStyleRowBandSize w:val="1"/>
      <w:tblStyleColBandSize w:val="1"/>
      <w:tblBorders>
        <w:top w:val="single" w:sz="8" w:space="0" w:color="0264B7" w:themeColor="accent1" w:themeTint="BF"/>
        <w:left w:val="single" w:sz="8" w:space="0" w:color="0264B7" w:themeColor="accent1" w:themeTint="BF"/>
        <w:bottom w:val="single" w:sz="8" w:space="0" w:color="0264B7" w:themeColor="accent1" w:themeTint="BF"/>
        <w:right w:val="single" w:sz="8" w:space="0" w:color="0264B7" w:themeColor="accent1" w:themeTint="BF"/>
        <w:insideH w:val="single" w:sz="8" w:space="0" w:color="0264B7" w:themeColor="accent1" w:themeTint="BF"/>
        <w:insideV w:val="single" w:sz="8" w:space="0" w:color="0264B7" w:themeColor="accent1" w:themeTint="BF"/>
      </w:tblBorders>
    </w:tblPr>
    <w:tcPr>
      <w:shd w:val="clear" w:color="auto" w:fill="95CEFD" w:themeFill="accent1" w:themeFillTint="3F"/>
    </w:tcPr>
    <w:tblStylePr w:type="firstRow">
      <w:rPr>
        <w:b/>
        <w:bCs/>
      </w:rPr>
    </w:tblStylePr>
    <w:tblStylePr w:type="lastRow">
      <w:rPr>
        <w:b/>
        <w:bCs/>
      </w:rPr>
      <w:tblPr/>
      <w:tcPr>
        <w:tcBorders>
          <w:top w:val="single" w:sz="18" w:space="0" w:color="0264B7" w:themeColor="accent1" w:themeTint="BF"/>
        </w:tcBorders>
      </w:tcPr>
    </w:tblStylePr>
    <w:tblStylePr w:type="firstCol">
      <w:rPr>
        <w:b/>
        <w:bCs/>
      </w:rPr>
    </w:tblStylePr>
    <w:tblStylePr w:type="lastCol">
      <w:rPr>
        <w:b/>
        <w:bCs/>
      </w:rPr>
    </w:tblStylePr>
    <w:tblStylePr w:type="band1Vert">
      <w:tblPr/>
      <w:tcPr>
        <w:shd w:val="clear" w:color="auto" w:fill="2A9CFC" w:themeFill="accent1" w:themeFillTint="7F"/>
      </w:tcPr>
    </w:tblStylePr>
    <w:tblStylePr w:type="band1Horz">
      <w:tblPr/>
      <w:tcPr>
        <w:shd w:val="clear" w:color="auto" w:fill="2A9CFC" w:themeFill="accent1" w:themeFillTint="7F"/>
      </w:tcPr>
    </w:tblStylePr>
  </w:style>
  <w:style w:type="table" w:styleId="Middelsrutenett1uthevingsfarge2">
    <w:name w:val="Medium Grid 1 Accent 2"/>
    <w:basedOn w:val="Vanligtabell"/>
    <w:uiPriority w:val="67"/>
    <w:rsid w:val="00DE7059"/>
    <w:tblPr>
      <w:tblStyleRowBandSize w:val="1"/>
      <w:tblStyleColBandSize w:val="1"/>
      <w:tblBorders>
        <w:top w:val="single" w:sz="8" w:space="0" w:color="0094EC" w:themeColor="accent2" w:themeTint="BF"/>
        <w:left w:val="single" w:sz="8" w:space="0" w:color="0094EC" w:themeColor="accent2" w:themeTint="BF"/>
        <w:bottom w:val="single" w:sz="8" w:space="0" w:color="0094EC" w:themeColor="accent2" w:themeTint="BF"/>
        <w:right w:val="single" w:sz="8" w:space="0" w:color="0094EC" w:themeColor="accent2" w:themeTint="BF"/>
        <w:insideH w:val="single" w:sz="8" w:space="0" w:color="0094EC" w:themeColor="accent2" w:themeTint="BF"/>
        <w:insideV w:val="single" w:sz="8" w:space="0" w:color="0094EC" w:themeColor="accent2" w:themeTint="BF"/>
      </w:tblBorders>
    </w:tblPr>
    <w:tcPr>
      <w:shd w:val="clear" w:color="auto" w:fill="A4DDFF" w:themeFill="accent2" w:themeFillTint="3F"/>
    </w:tcPr>
    <w:tblStylePr w:type="firstRow">
      <w:rPr>
        <w:b/>
        <w:bCs/>
      </w:rPr>
    </w:tblStylePr>
    <w:tblStylePr w:type="lastRow">
      <w:rPr>
        <w:b/>
        <w:bCs/>
      </w:rPr>
      <w:tblPr/>
      <w:tcPr>
        <w:tcBorders>
          <w:top w:val="single" w:sz="18" w:space="0" w:color="0094EC" w:themeColor="accent2" w:themeTint="BF"/>
        </w:tcBorders>
      </w:tcPr>
    </w:tblStylePr>
    <w:tblStylePr w:type="firstCol">
      <w:rPr>
        <w:b/>
        <w:bCs/>
      </w:rPr>
    </w:tblStylePr>
    <w:tblStylePr w:type="lastCol">
      <w:rPr>
        <w:b/>
        <w:bCs/>
      </w:rPr>
    </w:tblStylePr>
    <w:tblStylePr w:type="band1Vert">
      <w:tblPr/>
      <w:tcPr>
        <w:shd w:val="clear" w:color="auto" w:fill="49BBFF" w:themeFill="accent2" w:themeFillTint="7F"/>
      </w:tcPr>
    </w:tblStylePr>
    <w:tblStylePr w:type="band1Horz">
      <w:tblPr/>
      <w:tcPr>
        <w:shd w:val="clear" w:color="auto" w:fill="49BBFF" w:themeFill="accent2" w:themeFillTint="7F"/>
      </w:tcPr>
    </w:tblStylePr>
  </w:style>
  <w:style w:type="table" w:styleId="Middelsrutenett1uthevingsfarge3">
    <w:name w:val="Medium Grid 1 Accent 3"/>
    <w:basedOn w:val="Vanligtabell"/>
    <w:uiPriority w:val="67"/>
    <w:rsid w:val="00DE7059"/>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insideV w:val="single" w:sz="8" w:space="0" w:color="2BBEFF" w:themeColor="accent3" w:themeTint="BF"/>
      </w:tblBorders>
    </w:tblPr>
    <w:tcPr>
      <w:shd w:val="clear" w:color="auto" w:fill="B9E9FF" w:themeFill="accent3" w:themeFillTint="3F"/>
    </w:tcPr>
    <w:tblStylePr w:type="firstRow">
      <w:rPr>
        <w:b/>
        <w:bCs/>
      </w:rPr>
    </w:tblStylePr>
    <w:tblStylePr w:type="lastRow">
      <w:rPr>
        <w:b/>
        <w:bCs/>
      </w:rPr>
      <w:tblPr/>
      <w:tcPr>
        <w:tcBorders>
          <w:top w:val="single" w:sz="18" w:space="0" w:color="2BBEFF" w:themeColor="accent3" w:themeTint="BF"/>
        </w:tcBorders>
      </w:tcPr>
    </w:tblStylePr>
    <w:tblStylePr w:type="firstCol">
      <w:rPr>
        <w:b/>
        <w:bCs/>
      </w:rPr>
    </w:tblStylePr>
    <w:tblStylePr w:type="lastCol">
      <w:rPr>
        <w:b/>
        <w:bCs/>
      </w:rPr>
    </w:tblStylePr>
    <w:tblStylePr w:type="band1Vert">
      <w:tblPr/>
      <w:tcPr>
        <w:shd w:val="clear" w:color="auto" w:fill="72D4FF" w:themeFill="accent3" w:themeFillTint="7F"/>
      </w:tcPr>
    </w:tblStylePr>
    <w:tblStylePr w:type="band1Horz">
      <w:tblPr/>
      <w:tcPr>
        <w:shd w:val="clear" w:color="auto" w:fill="72D4FF" w:themeFill="accent3" w:themeFillTint="7F"/>
      </w:tcPr>
    </w:tblStylePr>
  </w:style>
  <w:style w:type="table" w:styleId="Middelsrutenett1uthevingsfarge4">
    <w:name w:val="Medium Grid 1 Accent 4"/>
    <w:basedOn w:val="Vanligtabell"/>
    <w:uiPriority w:val="67"/>
    <w:rsid w:val="00DE7059"/>
    <w:tblPr>
      <w:tblStyleRowBandSize w:val="1"/>
      <w:tblStyleColBandSize w:val="1"/>
      <w:tblBorders>
        <w:top w:val="single" w:sz="8" w:space="0" w:color="B5E5FA" w:themeColor="accent4" w:themeTint="BF"/>
        <w:left w:val="single" w:sz="8" w:space="0" w:color="B5E5FA" w:themeColor="accent4" w:themeTint="BF"/>
        <w:bottom w:val="single" w:sz="8" w:space="0" w:color="B5E5FA" w:themeColor="accent4" w:themeTint="BF"/>
        <w:right w:val="single" w:sz="8" w:space="0" w:color="B5E5FA" w:themeColor="accent4" w:themeTint="BF"/>
        <w:insideH w:val="single" w:sz="8" w:space="0" w:color="B5E5FA" w:themeColor="accent4" w:themeTint="BF"/>
        <w:insideV w:val="single" w:sz="8" w:space="0" w:color="B5E5FA" w:themeColor="accent4" w:themeTint="BF"/>
      </w:tblBorders>
    </w:tblPr>
    <w:tcPr>
      <w:shd w:val="clear" w:color="auto" w:fill="E6F6FD" w:themeFill="accent4" w:themeFillTint="3F"/>
    </w:tcPr>
    <w:tblStylePr w:type="firstRow">
      <w:rPr>
        <w:b/>
        <w:bCs/>
      </w:rPr>
    </w:tblStylePr>
    <w:tblStylePr w:type="lastRow">
      <w:rPr>
        <w:b/>
        <w:bCs/>
      </w:rPr>
      <w:tblPr/>
      <w:tcPr>
        <w:tcBorders>
          <w:top w:val="single" w:sz="18" w:space="0" w:color="B5E5FA" w:themeColor="accent4" w:themeTint="BF"/>
        </w:tcBorders>
      </w:tcPr>
    </w:tblStylePr>
    <w:tblStylePr w:type="firstCol">
      <w:rPr>
        <w:b/>
        <w:bCs/>
      </w:rPr>
    </w:tblStylePr>
    <w:tblStylePr w:type="lastCol">
      <w:rPr>
        <w:b/>
        <w:bCs/>
      </w:rPr>
    </w:tblStylePr>
    <w:tblStylePr w:type="band1Vert">
      <w:tblPr/>
      <w:tcPr>
        <w:shd w:val="clear" w:color="auto" w:fill="CEEDFC" w:themeFill="accent4" w:themeFillTint="7F"/>
      </w:tcPr>
    </w:tblStylePr>
    <w:tblStylePr w:type="band1Horz">
      <w:tblPr/>
      <w:tcPr>
        <w:shd w:val="clear" w:color="auto" w:fill="CEEDFC" w:themeFill="accent4" w:themeFillTint="7F"/>
      </w:tcPr>
    </w:tblStylePr>
  </w:style>
  <w:style w:type="table" w:styleId="Middelsrutenett1uthevingsfarge5">
    <w:name w:val="Medium Grid 1 Accent 5"/>
    <w:basedOn w:val="Vanligtabell"/>
    <w:uiPriority w:val="67"/>
    <w:rsid w:val="00DE7059"/>
    <w:tblPr>
      <w:tblStyleRowBandSize w:val="1"/>
      <w:tblStyleColBandSize w:val="1"/>
      <w:tblBorders>
        <w:top w:val="single" w:sz="8" w:space="0" w:color="BBBBBB" w:themeColor="accent5" w:themeTint="BF"/>
        <w:left w:val="single" w:sz="8" w:space="0" w:color="BBBBBB" w:themeColor="accent5" w:themeTint="BF"/>
        <w:bottom w:val="single" w:sz="8" w:space="0" w:color="BBBBBB" w:themeColor="accent5" w:themeTint="BF"/>
        <w:right w:val="single" w:sz="8" w:space="0" w:color="BBBBBB" w:themeColor="accent5" w:themeTint="BF"/>
        <w:insideH w:val="single" w:sz="8" w:space="0" w:color="BBBBBB" w:themeColor="accent5" w:themeTint="BF"/>
        <w:insideV w:val="single" w:sz="8" w:space="0" w:color="BBBBBB" w:themeColor="accent5" w:themeTint="BF"/>
      </w:tblBorders>
    </w:tblPr>
    <w:tcPr>
      <w:shd w:val="clear" w:color="auto" w:fill="E8E8E8" w:themeFill="accent5" w:themeFillTint="3F"/>
    </w:tcPr>
    <w:tblStylePr w:type="firstRow">
      <w:rPr>
        <w:b/>
        <w:bCs/>
      </w:rPr>
    </w:tblStylePr>
    <w:tblStylePr w:type="lastRow">
      <w:rPr>
        <w:b/>
        <w:bCs/>
      </w:rPr>
      <w:tblPr/>
      <w:tcPr>
        <w:tcBorders>
          <w:top w:val="single" w:sz="18" w:space="0" w:color="BBBBBB" w:themeColor="accent5" w:themeTint="BF"/>
        </w:tcBorders>
      </w:tcPr>
    </w:tblStylePr>
    <w:tblStylePr w:type="firstCol">
      <w:rPr>
        <w:b/>
        <w:bCs/>
      </w:rPr>
    </w:tblStylePr>
    <w:tblStylePr w:type="lastCol">
      <w:rPr>
        <w:b/>
        <w:bCs/>
      </w:rPr>
    </w:tblStylePr>
    <w:tblStylePr w:type="band1Vert">
      <w:tblPr/>
      <w:tcPr>
        <w:shd w:val="clear" w:color="auto" w:fill="D2D2D2" w:themeFill="accent5" w:themeFillTint="7F"/>
      </w:tcPr>
    </w:tblStylePr>
    <w:tblStylePr w:type="band1Horz">
      <w:tblPr/>
      <w:tcPr>
        <w:shd w:val="clear" w:color="auto" w:fill="D2D2D2" w:themeFill="accent5" w:themeFillTint="7F"/>
      </w:tcPr>
    </w:tblStylePr>
  </w:style>
  <w:style w:type="table" w:styleId="Middelsrutenett1uthevingsfarge6">
    <w:name w:val="Medium Grid 1 Accent 6"/>
    <w:basedOn w:val="Vanligtabell"/>
    <w:uiPriority w:val="67"/>
    <w:rsid w:val="00DE7059"/>
    <w:tblPr>
      <w:tblStyleRowBandSize w:val="1"/>
      <w:tblStyleColBandSize w:val="1"/>
      <w:tblBorders>
        <w:top w:val="single" w:sz="8" w:space="0" w:color="7295D2" w:themeColor="accent6" w:themeTint="BF"/>
        <w:left w:val="single" w:sz="8" w:space="0" w:color="7295D2" w:themeColor="accent6" w:themeTint="BF"/>
        <w:bottom w:val="single" w:sz="8" w:space="0" w:color="7295D2" w:themeColor="accent6" w:themeTint="BF"/>
        <w:right w:val="single" w:sz="8" w:space="0" w:color="7295D2" w:themeColor="accent6" w:themeTint="BF"/>
        <w:insideH w:val="single" w:sz="8" w:space="0" w:color="7295D2" w:themeColor="accent6" w:themeTint="BF"/>
        <w:insideV w:val="single" w:sz="8" w:space="0" w:color="7295D2" w:themeColor="accent6" w:themeTint="BF"/>
      </w:tblBorders>
    </w:tblPr>
    <w:tcPr>
      <w:shd w:val="clear" w:color="auto" w:fill="D0DBF0" w:themeFill="accent6" w:themeFillTint="3F"/>
    </w:tcPr>
    <w:tblStylePr w:type="firstRow">
      <w:rPr>
        <w:b/>
        <w:bCs/>
      </w:rPr>
    </w:tblStylePr>
    <w:tblStylePr w:type="lastRow">
      <w:rPr>
        <w:b/>
        <w:bCs/>
      </w:rPr>
      <w:tblPr/>
      <w:tcPr>
        <w:tcBorders>
          <w:top w:val="single" w:sz="18" w:space="0" w:color="7295D2" w:themeColor="accent6" w:themeTint="BF"/>
        </w:tcBorders>
      </w:tcPr>
    </w:tblStylePr>
    <w:tblStylePr w:type="firstCol">
      <w:rPr>
        <w:b/>
        <w:bCs/>
      </w:rPr>
    </w:tblStylePr>
    <w:tblStylePr w:type="lastCol">
      <w:rPr>
        <w:b/>
        <w:bCs/>
      </w:rPr>
    </w:tblStylePr>
    <w:tblStylePr w:type="band1Vert">
      <w:tblPr/>
      <w:tcPr>
        <w:shd w:val="clear" w:color="auto" w:fill="A1B8E1" w:themeFill="accent6" w:themeFillTint="7F"/>
      </w:tcPr>
    </w:tblStylePr>
    <w:tblStylePr w:type="band1Horz">
      <w:tblPr/>
      <w:tcPr>
        <w:shd w:val="clear" w:color="auto" w:fill="A1B8E1" w:themeFill="accent6" w:themeFillTint="7F"/>
      </w:tcPr>
    </w:tblStylePr>
  </w:style>
  <w:style w:type="table" w:styleId="Middelsrutenett2">
    <w:name w:val="Medium Grid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12A4C" w:themeColor="accent1"/>
        <w:left w:val="single" w:sz="8" w:space="0" w:color="012A4C" w:themeColor="accent1"/>
        <w:bottom w:val="single" w:sz="8" w:space="0" w:color="012A4C" w:themeColor="accent1"/>
        <w:right w:val="single" w:sz="8" w:space="0" w:color="012A4C" w:themeColor="accent1"/>
        <w:insideH w:val="single" w:sz="8" w:space="0" w:color="012A4C" w:themeColor="accent1"/>
        <w:insideV w:val="single" w:sz="8" w:space="0" w:color="012A4C" w:themeColor="accent1"/>
      </w:tblBorders>
    </w:tblPr>
    <w:tcPr>
      <w:shd w:val="clear" w:color="auto" w:fill="95CEFD" w:themeFill="accent1" w:themeFillTint="3F"/>
    </w:tcPr>
    <w:tblStylePr w:type="firstRow">
      <w:rPr>
        <w:b/>
        <w:bCs/>
        <w:color w:val="000000" w:themeColor="text1"/>
      </w:rPr>
      <w:tblPr/>
      <w:tcPr>
        <w:shd w:val="clear" w:color="auto" w:fill="D4EB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D7FE" w:themeFill="accent1" w:themeFillTint="33"/>
      </w:tcPr>
    </w:tblStylePr>
    <w:tblStylePr w:type="band1Vert">
      <w:tblPr/>
      <w:tcPr>
        <w:shd w:val="clear" w:color="auto" w:fill="2A9CFC" w:themeFill="accent1" w:themeFillTint="7F"/>
      </w:tcPr>
    </w:tblStylePr>
    <w:tblStylePr w:type="band1Horz">
      <w:tblPr/>
      <w:tcPr>
        <w:tcBorders>
          <w:insideH w:val="single" w:sz="6" w:space="0" w:color="012A4C" w:themeColor="accent1"/>
          <w:insideV w:val="single" w:sz="6" w:space="0" w:color="012A4C" w:themeColor="accent1"/>
        </w:tcBorders>
        <w:shd w:val="clear" w:color="auto" w:fill="2A9CF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5B91" w:themeColor="accent2"/>
        <w:left w:val="single" w:sz="8" w:space="0" w:color="005B91" w:themeColor="accent2"/>
        <w:bottom w:val="single" w:sz="8" w:space="0" w:color="005B91" w:themeColor="accent2"/>
        <w:right w:val="single" w:sz="8" w:space="0" w:color="005B91" w:themeColor="accent2"/>
        <w:insideH w:val="single" w:sz="8" w:space="0" w:color="005B91" w:themeColor="accent2"/>
        <w:insideV w:val="single" w:sz="8" w:space="0" w:color="005B91" w:themeColor="accent2"/>
      </w:tblBorders>
    </w:tblPr>
    <w:tcPr>
      <w:shd w:val="clear" w:color="auto" w:fill="A4DDFF" w:themeFill="accent2" w:themeFillTint="3F"/>
    </w:tcPr>
    <w:tblStylePr w:type="firstRow">
      <w:rPr>
        <w:b/>
        <w:bCs/>
        <w:color w:val="000000" w:themeColor="text1"/>
      </w:rPr>
      <w:tblPr/>
      <w:tcPr>
        <w:shd w:val="clear" w:color="auto" w:fill="DB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3FF" w:themeFill="accent2" w:themeFillTint="33"/>
      </w:tcPr>
    </w:tblStylePr>
    <w:tblStylePr w:type="band1Vert">
      <w:tblPr/>
      <w:tcPr>
        <w:shd w:val="clear" w:color="auto" w:fill="49BBFF" w:themeFill="accent2" w:themeFillTint="7F"/>
      </w:tcPr>
    </w:tblStylePr>
    <w:tblStylePr w:type="band1Horz">
      <w:tblPr/>
      <w:tcPr>
        <w:tcBorders>
          <w:insideH w:val="single" w:sz="6" w:space="0" w:color="005B91" w:themeColor="accent2"/>
          <w:insideV w:val="single" w:sz="6" w:space="0" w:color="005B91" w:themeColor="accent2"/>
        </w:tcBorders>
        <w:shd w:val="clear" w:color="auto" w:fill="49BBFF"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9FE3" w:themeColor="accent3"/>
        <w:left w:val="single" w:sz="8" w:space="0" w:color="009FE3" w:themeColor="accent3"/>
        <w:bottom w:val="single" w:sz="8" w:space="0" w:color="009FE3" w:themeColor="accent3"/>
        <w:right w:val="single" w:sz="8" w:space="0" w:color="009FE3" w:themeColor="accent3"/>
        <w:insideH w:val="single" w:sz="8" w:space="0" w:color="009FE3" w:themeColor="accent3"/>
        <w:insideV w:val="single" w:sz="8" w:space="0" w:color="009FE3" w:themeColor="accent3"/>
      </w:tblBorders>
    </w:tblPr>
    <w:tcPr>
      <w:shd w:val="clear" w:color="auto" w:fill="B9E9FF" w:themeFill="accent3" w:themeFillTint="3F"/>
    </w:tcPr>
    <w:tblStylePr w:type="firstRow">
      <w:rPr>
        <w:b/>
        <w:bCs/>
        <w:color w:val="000000" w:themeColor="text1"/>
      </w:rPr>
      <w:tblPr/>
      <w:tcPr>
        <w:shd w:val="clear" w:color="auto" w:fill="E3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F" w:themeFill="accent3" w:themeFillTint="33"/>
      </w:tcPr>
    </w:tblStylePr>
    <w:tblStylePr w:type="band1Vert">
      <w:tblPr/>
      <w:tcPr>
        <w:shd w:val="clear" w:color="auto" w:fill="72D4FF" w:themeFill="accent3" w:themeFillTint="7F"/>
      </w:tcPr>
    </w:tblStylePr>
    <w:tblStylePr w:type="band1Horz">
      <w:tblPr/>
      <w:tcPr>
        <w:tcBorders>
          <w:insideH w:val="single" w:sz="6" w:space="0" w:color="009FE3" w:themeColor="accent3"/>
          <w:insideV w:val="single" w:sz="6" w:space="0" w:color="009FE3" w:themeColor="accent3"/>
        </w:tcBorders>
        <w:shd w:val="clear" w:color="auto" w:fill="72D4FF"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9DDDF9" w:themeColor="accent4"/>
        <w:left w:val="single" w:sz="8" w:space="0" w:color="9DDDF9" w:themeColor="accent4"/>
        <w:bottom w:val="single" w:sz="8" w:space="0" w:color="9DDDF9" w:themeColor="accent4"/>
        <w:right w:val="single" w:sz="8" w:space="0" w:color="9DDDF9" w:themeColor="accent4"/>
        <w:insideH w:val="single" w:sz="8" w:space="0" w:color="9DDDF9" w:themeColor="accent4"/>
        <w:insideV w:val="single" w:sz="8" w:space="0" w:color="9DDDF9" w:themeColor="accent4"/>
      </w:tblBorders>
    </w:tblPr>
    <w:tcPr>
      <w:shd w:val="clear" w:color="auto" w:fill="E6F6FD" w:themeFill="accent4" w:themeFillTint="3F"/>
    </w:tcPr>
    <w:tblStylePr w:type="firstRow">
      <w:rPr>
        <w:b/>
        <w:bCs/>
        <w:color w:val="000000" w:themeColor="text1"/>
      </w:rPr>
      <w:tblPr/>
      <w:tcPr>
        <w:shd w:val="clear" w:color="auto" w:fill="F5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8FD" w:themeFill="accent4" w:themeFillTint="33"/>
      </w:tcPr>
    </w:tblStylePr>
    <w:tblStylePr w:type="band1Vert">
      <w:tblPr/>
      <w:tcPr>
        <w:shd w:val="clear" w:color="auto" w:fill="CEEDFC" w:themeFill="accent4" w:themeFillTint="7F"/>
      </w:tcPr>
    </w:tblStylePr>
    <w:tblStylePr w:type="band1Horz">
      <w:tblPr/>
      <w:tcPr>
        <w:tcBorders>
          <w:insideH w:val="single" w:sz="6" w:space="0" w:color="9DDDF9" w:themeColor="accent4"/>
          <w:insideV w:val="single" w:sz="6" w:space="0" w:color="9DDDF9" w:themeColor="accent4"/>
        </w:tcBorders>
        <w:shd w:val="clear" w:color="auto" w:fill="CEEDFC"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5"/>
        <w:left w:val="single" w:sz="8" w:space="0" w:color="A5A5A5" w:themeColor="accent5"/>
        <w:bottom w:val="single" w:sz="8" w:space="0" w:color="A5A5A5" w:themeColor="accent5"/>
        <w:right w:val="single" w:sz="8" w:space="0" w:color="A5A5A5" w:themeColor="accent5"/>
        <w:insideH w:val="single" w:sz="8" w:space="0" w:color="A5A5A5" w:themeColor="accent5"/>
        <w:insideV w:val="single" w:sz="8" w:space="0" w:color="A5A5A5" w:themeColor="accent5"/>
      </w:tblBorders>
    </w:tblPr>
    <w:tcPr>
      <w:shd w:val="clear" w:color="auto" w:fill="E8E8E8" w:themeFill="accent5" w:themeFillTint="3F"/>
    </w:tcPr>
    <w:tblStylePr w:type="firstRow">
      <w:rPr>
        <w:b/>
        <w:bCs/>
        <w:color w:val="000000" w:themeColor="text1"/>
      </w:rPr>
      <w:tblPr/>
      <w:tcPr>
        <w:shd w:val="clear" w:color="auto" w:fill="F6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5" w:themeFillTint="33"/>
      </w:tcPr>
    </w:tblStylePr>
    <w:tblStylePr w:type="band1Vert">
      <w:tblPr/>
      <w:tcPr>
        <w:shd w:val="clear" w:color="auto" w:fill="D2D2D2" w:themeFill="accent5" w:themeFillTint="7F"/>
      </w:tcPr>
    </w:tblStylePr>
    <w:tblStylePr w:type="band1Horz">
      <w:tblPr/>
      <w:tcPr>
        <w:tcBorders>
          <w:insideH w:val="single" w:sz="6" w:space="0" w:color="A5A5A5" w:themeColor="accent5"/>
          <w:insideV w:val="single" w:sz="6" w:space="0" w:color="A5A5A5" w:themeColor="accent5"/>
        </w:tcBorders>
        <w:shd w:val="clear" w:color="auto" w:fill="D2D2D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6"/>
        <w:left w:val="single" w:sz="8" w:space="0" w:color="4472C4" w:themeColor="accent6"/>
        <w:bottom w:val="single" w:sz="8" w:space="0" w:color="4472C4" w:themeColor="accent6"/>
        <w:right w:val="single" w:sz="8" w:space="0" w:color="4472C4" w:themeColor="accent6"/>
        <w:insideH w:val="single" w:sz="8" w:space="0" w:color="4472C4" w:themeColor="accent6"/>
        <w:insideV w:val="single" w:sz="8" w:space="0" w:color="4472C4" w:themeColor="accent6"/>
      </w:tblBorders>
    </w:tblPr>
    <w:tcPr>
      <w:shd w:val="clear" w:color="auto" w:fill="D0DBF0" w:themeFill="accent6" w:themeFillTint="3F"/>
    </w:tcPr>
    <w:tblStylePr w:type="firstRow">
      <w:rPr>
        <w:b/>
        <w:bCs/>
        <w:color w:val="000000" w:themeColor="text1"/>
      </w:rPr>
      <w:tblPr/>
      <w:tcPr>
        <w:shd w:val="clear" w:color="auto" w:fill="ECF1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6" w:themeFillTint="33"/>
      </w:tcPr>
    </w:tblStylePr>
    <w:tblStylePr w:type="band1Vert">
      <w:tblPr/>
      <w:tcPr>
        <w:shd w:val="clear" w:color="auto" w:fill="A1B8E1" w:themeFill="accent6" w:themeFillTint="7F"/>
      </w:tcPr>
    </w:tblStylePr>
    <w:tblStylePr w:type="band1Horz">
      <w:tblPr/>
      <w:tcPr>
        <w:tcBorders>
          <w:insideH w:val="single" w:sz="6" w:space="0" w:color="4472C4" w:themeColor="accent6"/>
          <w:insideV w:val="single" w:sz="6" w:space="0" w:color="4472C4" w:themeColor="accent6"/>
        </w:tcBorders>
        <w:shd w:val="clear" w:color="auto" w:fill="A1B8E1"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CE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A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A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A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A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A9C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A9CFC" w:themeFill="accent1" w:themeFillTint="7F"/>
      </w:tcPr>
    </w:tblStylePr>
  </w:style>
  <w:style w:type="table" w:styleId="Middelsrutenett3uthevingsfarge2">
    <w:name w:val="Medium Grid 3 Accent 2"/>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B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B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B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B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BFF" w:themeFill="accent2" w:themeFillTint="7F"/>
      </w:tcPr>
    </w:tblStylePr>
  </w:style>
  <w:style w:type="table" w:styleId="Middelsrutenett3uthevingsfarge3">
    <w:name w:val="Medium Grid 3 Accent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D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D4FF" w:themeFill="accent3" w:themeFillTint="7F"/>
      </w:tcPr>
    </w:tblStylePr>
  </w:style>
  <w:style w:type="table" w:styleId="Middelsrutenett3uthevingsfarge4">
    <w:name w:val="Medium Grid 3 Accent 4"/>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6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DDF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DDF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DDF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DDF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DF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DFC" w:themeFill="accent4" w:themeFillTint="7F"/>
      </w:tcPr>
    </w:tblStylePr>
  </w:style>
  <w:style w:type="table" w:styleId="Middelsrutenett3uthevingsfarge5">
    <w:name w:val="Medium Grid 3 Accent 5"/>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5" w:themeFillTint="7F"/>
      </w:tcPr>
    </w:tblStylePr>
  </w:style>
  <w:style w:type="table" w:styleId="Middelsrutenett3uthevingsfarge6">
    <w:name w:val="Medium Grid 3 Accent 6"/>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6" w:themeFillTint="7F"/>
      </w:tcPr>
    </w:tblStylePr>
  </w:style>
  <w:style w:type="table" w:styleId="Middelsskyggelegging1">
    <w:name w:val="Medium Shading 1"/>
    <w:basedOn w:val="Vanligtabell"/>
    <w:uiPriority w:val="63"/>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E7059"/>
    <w:tblPr>
      <w:tblStyleRowBandSize w:val="1"/>
      <w:tblStyleColBandSize w:val="1"/>
      <w:tblBorders>
        <w:top w:val="single" w:sz="8" w:space="0" w:color="0264B7" w:themeColor="accent1" w:themeTint="BF"/>
        <w:left w:val="single" w:sz="8" w:space="0" w:color="0264B7" w:themeColor="accent1" w:themeTint="BF"/>
        <w:bottom w:val="single" w:sz="8" w:space="0" w:color="0264B7" w:themeColor="accent1" w:themeTint="BF"/>
        <w:right w:val="single" w:sz="8" w:space="0" w:color="0264B7" w:themeColor="accent1" w:themeTint="BF"/>
        <w:insideH w:val="single" w:sz="8" w:space="0" w:color="0264B7" w:themeColor="accent1" w:themeTint="BF"/>
      </w:tblBorders>
    </w:tblPr>
    <w:tblStylePr w:type="firstRow">
      <w:pPr>
        <w:spacing w:before="0" w:after="0" w:line="240" w:lineRule="auto"/>
      </w:pPr>
      <w:rPr>
        <w:b/>
        <w:bCs/>
        <w:color w:val="FFFFFF" w:themeColor="background1"/>
      </w:rPr>
      <w:tblPr/>
      <w:tcPr>
        <w:tcBorders>
          <w:top w:val="single" w:sz="8" w:space="0" w:color="0264B7" w:themeColor="accent1" w:themeTint="BF"/>
          <w:left w:val="single" w:sz="8" w:space="0" w:color="0264B7" w:themeColor="accent1" w:themeTint="BF"/>
          <w:bottom w:val="single" w:sz="8" w:space="0" w:color="0264B7" w:themeColor="accent1" w:themeTint="BF"/>
          <w:right w:val="single" w:sz="8" w:space="0" w:color="0264B7" w:themeColor="accent1" w:themeTint="BF"/>
          <w:insideH w:val="nil"/>
          <w:insideV w:val="nil"/>
        </w:tcBorders>
        <w:shd w:val="clear" w:color="auto" w:fill="012A4C" w:themeFill="accent1"/>
      </w:tcPr>
    </w:tblStylePr>
    <w:tblStylePr w:type="lastRow">
      <w:pPr>
        <w:spacing w:before="0" w:after="0" w:line="240" w:lineRule="auto"/>
      </w:pPr>
      <w:rPr>
        <w:b/>
        <w:bCs/>
      </w:rPr>
      <w:tblPr/>
      <w:tcPr>
        <w:tcBorders>
          <w:top w:val="double" w:sz="6" w:space="0" w:color="0264B7" w:themeColor="accent1" w:themeTint="BF"/>
          <w:left w:val="single" w:sz="8" w:space="0" w:color="0264B7" w:themeColor="accent1" w:themeTint="BF"/>
          <w:bottom w:val="single" w:sz="8" w:space="0" w:color="0264B7" w:themeColor="accent1" w:themeTint="BF"/>
          <w:right w:val="single" w:sz="8" w:space="0" w:color="0264B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CEFD" w:themeFill="accent1" w:themeFillTint="3F"/>
      </w:tcPr>
    </w:tblStylePr>
    <w:tblStylePr w:type="band1Horz">
      <w:tblPr/>
      <w:tcPr>
        <w:tcBorders>
          <w:insideH w:val="nil"/>
          <w:insideV w:val="nil"/>
        </w:tcBorders>
        <w:shd w:val="clear" w:color="auto" w:fill="95CEFD"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DE7059"/>
    <w:tblPr>
      <w:tblStyleRowBandSize w:val="1"/>
      <w:tblStyleColBandSize w:val="1"/>
      <w:tblBorders>
        <w:top w:val="single" w:sz="8" w:space="0" w:color="0094EC" w:themeColor="accent2" w:themeTint="BF"/>
        <w:left w:val="single" w:sz="8" w:space="0" w:color="0094EC" w:themeColor="accent2" w:themeTint="BF"/>
        <w:bottom w:val="single" w:sz="8" w:space="0" w:color="0094EC" w:themeColor="accent2" w:themeTint="BF"/>
        <w:right w:val="single" w:sz="8" w:space="0" w:color="0094EC" w:themeColor="accent2" w:themeTint="BF"/>
        <w:insideH w:val="single" w:sz="8" w:space="0" w:color="0094EC" w:themeColor="accent2" w:themeTint="BF"/>
      </w:tblBorders>
    </w:tblPr>
    <w:tblStylePr w:type="firstRow">
      <w:pPr>
        <w:spacing w:before="0" w:after="0" w:line="240" w:lineRule="auto"/>
      </w:pPr>
      <w:rPr>
        <w:b/>
        <w:bCs/>
        <w:color w:val="FFFFFF" w:themeColor="background1"/>
      </w:rPr>
      <w:tblPr/>
      <w:tcPr>
        <w:tcBorders>
          <w:top w:val="single" w:sz="8" w:space="0" w:color="0094EC" w:themeColor="accent2" w:themeTint="BF"/>
          <w:left w:val="single" w:sz="8" w:space="0" w:color="0094EC" w:themeColor="accent2" w:themeTint="BF"/>
          <w:bottom w:val="single" w:sz="8" w:space="0" w:color="0094EC" w:themeColor="accent2" w:themeTint="BF"/>
          <w:right w:val="single" w:sz="8" w:space="0" w:color="0094EC" w:themeColor="accent2" w:themeTint="BF"/>
          <w:insideH w:val="nil"/>
          <w:insideV w:val="nil"/>
        </w:tcBorders>
        <w:shd w:val="clear" w:color="auto" w:fill="005B91" w:themeFill="accent2"/>
      </w:tcPr>
    </w:tblStylePr>
    <w:tblStylePr w:type="lastRow">
      <w:pPr>
        <w:spacing w:before="0" w:after="0" w:line="240" w:lineRule="auto"/>
      </w:pPr>
      <w:rPr>
        <w:b/>
        <w:bCs/>
      </w:rPr>
      <w:tblPr/>
      <w:tcPr>
        <w:tcBorders>
          <w:top w:val="double" w:sz="6" w:space="0" w:color="0094EC" w:themeColor="accent2" w:themeTint="BF"/>
          <w:left w:val="single" w:sz="8" w:space="0" w:color="0094EC" w:themeColor="accent2" w:themeTint="BF"/>
          <w:bottom w:val="single" w:sz="8" w:space="0" w:color="0094EC" w:themeColor="accent2" w:themeTint="BF"/>
          <w:right w:val="single" w:sz="8" w:space="0" w:color="0094EC" w:themeColor="accent2" w:themeTint="BF"/>
          <w:insideH w:val="nil"/>
          <w:insideV w:val="nil"/>
        </w:tcBorders>
      </w:tcPr>
    </w:tblStylePr>
    <w:tblStylePr w:type="firstCol">
      <w:rPr>
        <w:b/>
        <w:bCs/>
      </w:rPr>
    </w:tblStylePr>
    <w:tblStylePr w:type="lastCol">
      <w:rPr>
        <w:b/>
        <w:bCs/>
      </w:rPr>
    </w:tblStylePr>
    <w:tblStylePr w:type="band1Vert">
      <w:tblPr/>
      <w:tcPr>
        <w:shd w:val="clear" w:color="auto" w:fill="A4DDFF" w:themeFill="accent2" w:themeFillTint="3F"/>
      </w:tcPr>
    </w:tblStylePr>
    <w:tblStylePr w:type="band1Horz">
      <w:tblPr/>
      <w:tcPr>
        <w:tcBorders>
          <w:insideH w:val="nil"/>
          <w:insideV w:val="nil"/>
        </w:tcBorders>
        <w:shd w:val="clear" w:color="auto" w:fill="A4DDFF"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DE7059"/>
    <w:tblPr>
      <w:tblStyleRowBandSize w:val="1"/>
      <w:tblStyleColBandSize w:val="1"/>
      <w:tbl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single" w:sz="8" w:space="0" w:color="2BBEFF" w:themeColor="accent3" w:themeTint="BF"/>
      </w:tblBorders>
    </w:tblPr>
    <w:tblStylePr w:type="firstRow">
      <w:pPr>
        <w:spacing w:before="0" w:after="0" w:line="240" w:lineRule="auto"/>
      </w:pPr>
      <w:rPr>
        <w:b/>
        <w:bCs/>
        <w:color w:val="FFFFFF" w:themeColor="background1"/>
      </w:rPr>
      <w:tblPr/>
      <w:tcPr>
        <w:tcBorders>
          <w:top w:val="single" w:sz="8"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shd w:val="clear" w:color="auto" w:fill="009FE3" w:themeFill="accent3"/>
      </w:tcPr>
    </w:tblStylePr>
    <w:tblStylePr w:type="lastRow">
      <w:pPr>
        <w:spacing w:before="0" w:after="0" w:line="240" w:lineRule="auto"/>
      </w:pPr>
      <w:rPr>
        <w:b/>
        <w:bCs/>
      </w:rPr>
      <w:tblPr/>
      <w:tcPr>
        <w:tcBorders>
          <w:top w:val="double" w:sz="6" w:space="0" w:color="2BBEFF" w:themeColor="accent3" w:themeTint="BF"/>
          <w:left w:val="single" w:sz="8" w:space="0" w:color="2BBEFF" w:themeColor="accent3" w:themeTint="BF"/>
          <w:bottom w:val="single" w:sz="8" w:space="0" w:color="2BBEFF" w:themeColor="accent3" w:themeTint="BF"/>
          <w:right w:val="single" w:sz="8" w:space="0" w:color="2BBE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9E9FF" w:themeFill="accent3" w:themeFillTint="3F"/>
      </w:tcPr>
    </w:tblStylePr>
    <w:tblStylePr w:type="band1Horz">
      <w:tblPr/>
      <w:tcPr>
        <w:tcBorders>
          <w:insideH w:val="nil"/>
          <w:insideV w:val="nil"/>
        </w:tcBorders>
        <w:shd w:val="clear" w:color="auto" w:fill="B9E9FF"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DE7059"/>
    <w:tblPr>
      <w:tblStyleRowBandSize w:val="1"/>
      <w:tblStyleColBandSize w:val="1"/>
      <w:tblBorders>
        <w:top w:val="single" w:sz="8" w:space="0" w:color="B5E5FA" w:themeColor="accent4" w:themeTint="BF"/>
        <w:left w:val="single" w:sz="8" w:space="0" w:color="B5E5FA" w:themeColor="accent4" w:themeTint="BF"/>
        <w:bottom w:val="single" w:sz="8" w:space="0" w:color="B5E5FA" w:themeColor="accent4" w:themeTint="BF"/>
        <w:right w:val="single" w:sz="8" w:space="0" w:color="B5E5FA" w:themeColor="accent4" w:themeTint="BF"/>
        <w:insideH w:val="single" w:sz="8" w:space="0" w:color="B5E5FA" w:themeColor="accent4" w:themeTint="BF"/>
      </w:tblBorders>
    </w:tblPr>
    <w:tblStylePr w:type="firstRow">
      <w:pPr>
        <w:spacing w:before="0" w:after="0" w:line="240" w:lineRule="auto"/>
      </w:pPr>
      <w:rPr>
        <w:b/>
        <w:bCs/>
        <w:color w:val="FFFFFF" w:themeColor="background1"/>
      </w:rPr>
      <w:tblPr/>
      <w:tcPr>
        <w:tcBorders>
          <w:top w:val="single" w:sz="8" w:space="0" w:color="B5E5FA" w:themeColor="accent4" w:themeTint="BF"/>
          <w:left w:val="single" w:sz="8" w:space="0" w:color="B5E5FA" w:themeColor="accent4" w:themeTint="BF"/>
          <w:bottom w:val="single" w:sz="8" w:space="0" w:color="B5E5FA" w:themeColor="accent4" w:themeTint="BF"/>
          <w:right w:val="single" w:sz="8" w:space="0" w:color="B5E5FA" w:themeColor="accent4" w:themeTint="BF"/>
          <w:insideH w:val="nil"/>
          <w:insideV w:val="nil"/>
        </w:tcBorders>
        <w:shd w:val="clear" w:color="auto" w:fill="9DDDF9" w:themeFill="accent4"/>
      </w:tcPr>
    </w:tblStylePr>
    <w:tblStylePr w:type="lastRow">
      <w:pPr>
        <w:spacing w:before="0" w:after="0" w:line="240" w:lineRule="auto"/>
      </w:pPr>
      <w:rPr>
        <w:b/>
        <w:bCs/>
      </w:rPr>
      <w:tblPr/>
      <w:tcPr>
        <w:tcBorders>
          <w:top w:val="double" w:sz="6" w:space="0" w:color="B5E5FA" w:themeColor="accent4" w:themeTint="BF"/>
          <w:left w:val="single" w:sz="8" w:space="0" w:color="B5E5FA" w:themeColor="accent4" w:themeTint="BF"/>
          <w:bottom w:val="single" w:sz="8" w:space="0" w:color="B5E5FA" w:themeColor="accent4" w:themeTint="BF"/>
          <w:right w:val="single" w:sz="8" w:space="0" w:color="B5E5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6FD" w:themeFill="accent4" w:themeFillTint="3F"/>
      </w:tcPr>
    </w:tblStylePr>
    <w:tblStylePr w:type="band1Horz">
      <w:tblPr/>
      <w:tcPr>
        <w:tcBorders>
          <w:insideH w:val="nil"/>
          <w:insideV w:val="nil"/>
        </w:tcBorders>
        <w:shd w:val="clear" w:color="auto" w:fill="E6F6FD"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DE7059"/>
    <w:tblPr>
      <w:tblStyleRowBandSize w:val="1"/>
      <w:tblStyleColBandSize w:val="1"/>
      <w:tblBorders>
        <w:top w:val="single" w:sz="8" w:space="0" w:color="BBBBBB" w:themeColor="accent5" w:themeTint="BF"/>
        <w:left w:val="single" w:sz="8" w:space="0" w:color="BBBBBB" w:themeColor="accent5" w:themeTint="BF"/>
        <w:bottom w:val="single" w:sz="8" w:space="0" w:color="BBBBBB" w:themeColor="accent5" w:themeTint="BF"/>
        <w:right w:val="single" w:sz="8" w:space="0" w:color="BBBBBB" w:themeColor="accent5" w:themeTint="BF"/>
        <w:insideH w:val="single" w:sz="8" w:space="0" w:color="BBBBBB" w:themeColor="accent5" w:themeTint="BF"/>
      </w:tblBorders>
    </w:tblPr>
    <w:tblStylePr w:type="firstRow">
      <w:pPr>
        <w:spacing w:before="0" w:after="0" w:line="240" w:lineRule="auto"/>
      </w:pPr>
      <w:rPr>
        <w:b/>
        <w:bCs/>
        <w:color w:val="FFFFFF" w:themeColor="background1"/>
      </w:rPr>
      <w:tblPr/>
      <w:tcPr>
        <w:tcBorders>
          <w:top w:val="single" w:sz="8" w:space="0" w:color="BBBBBB" w:themeColor="accent5" w:themeTint="BF"/>
          <w:left w:val="single" w:sz="8" w:space="0" w:color="BBBBBB" w:themeColor="accent5" w:themeTint="BF"/>
          <w:bottom w:val="single" w:sz="8" w:space="0" w:color="BBBBBB" w:themeColor="accent5" w:themeTint="BF"/>
          <w:right w:val="single" w:sz="8" w:space="0" w:color="BBBBBB" w:themeColor="accent5" w:themeTint="BF"/>
          <w:insideH w:val="nil"/>
          <w:insideV w:val="nil"/>
        </w:tcBorders>
        <w:shd w:val="clear" w:color="auto" w:fill="A5A5A5" w:themeFill="accent5"/>
      </w:tcPr>
    </w:tblStylePr>
    <w:tblStylePr w:type="lastRow">
      <w:pPr>
        <w:spacing w:before="0" w:after="0" w:line="240" w:lineRule="auto"/>
      </w:pPr>
      <w:rPr>
        <w:b/>
        <w:bCs/>
      </w:rPr>
      <w:tblPr/>
      <w:tcPr>
        <w:tcBorders>
          <w:top w:val="double" w:sz="6" w:space="0" w:color="BBBBBB" w:themeColor="accent5" w:themeTint="BF"/>
          <w:left w:val="single" w:sz="8" w:space="0" w:color="BBBBBB" w:themeColor="accent5" w:themeTint="BF"/>
          <w:bottom w:val="single" w:sz="8" w:space="0" w:color="BBBBBB" w:themeColor="accent5" w:themeTint="BF"/>
          <w:right w:val="single" w:sz="8" w:space="0" w:color="BBBBB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5" w:themeFillTint="3F"/>
      </w:tcPr>
    </w:tblStylePr>
    <w:tblStylePr w:type="band1Horz">
      <w:tblPr/>
      <w:tcPr>
        <w:tcBorders>
          <w:insideH w:val="nil"/>
          <w:insideV w:val="nil"/>
        </w:tcBorders>
        <w:shd w:val="clear" w:color="auto" w:fill="E8E8E8"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DE7059"/>
    <w:tblPr>
      <w:tblStyleRowBandSize w:val="1"/>
      <w:tblStyleColBandSize w:val="1"/>
      <w:tblBorders>
        <w:top w:val="single" w:sz="8" w:space="0" w:color="7295D2" w:themeColor="accent6" w:themeTint="BF"/>
        <w:left w:val="single" w:sz="8" w:space="0" w:color="7295D2" w:themeColor="accent6" w:themeTint="BF"/>
        <w:bottom w:val="single" w:sz="8" w:space="0" w:color="7295D2" w:themeColor="accent6" w:themeTint="BF"/>
        <w:right w:val="single" w:sz="8" w:space="0" w:color="7295D2" w:themeColor="accent6" w:themeTint="BF"/>
        <w:insideH w:val="single" w:sz="8" w:space="0" w:color="7295D2" w:themeColor="accent6" w:themeTint="BF"/>
      </w:tblBorders>
    </w:tblPr>
    <w:tblStylePr w:type="firstRow">
      <w:pPr>
        <w:spacing w:before="0" w:after="0" w:line="240" w:lineRule="auto"/>
      </w:pPr>
      <w:rPr>
        <w:b/>
        <w:bCs/>
        <w:color w:val="FFFFFF" w:themeColor="background1"/>
      </w:rPr>
      <w:tblPr/>
      <w:tcPr>
        <w:tcBorders>
          <w:top w:val="single" w:sz="8" w:space="0" w:color="7295D2" w:themeColor="accent6" w:themeTint="BF"/>
          <w:left w:val="single" w:sz="8" w:space="0" w:color="7295D2" w:themeColor="accent6" w:themeTint="BF"/>
          <w:bottom w:val="single" w:sz="8" w:space="0" w:color="7295D2" w:themeColor="accent6" w:themeTint="BF"/>
          <w:right w:val="single" w:sz="8" w:space="0" w:color="7295D2" w:themeColor="accent6" w:themeTint="BF"/>
          <w:insideH w:val="nil"/>
          <w:insideV w:val="nil"/>
        </w:tcBorders>
        <w:shd w:val="clear" w:color="auto" w:fill="4472C4" w:themeFill="accent6"/>
      </w:tcPr>
    </w:tblStylePr>
    <w:tblStylePr w:type="lastRow">
      <w:pPr>
        <w:spacing w:before="0" w:after="0" w:line="240" w:lineRule="auto"/>
      </w:pPr>
      <w:rPr>
        <w:b/>
        <w:bCs/>
      </w:rPr>
      <w:tblPr/>
      <w:tcPr>
        <w:tcBorders>
          <w:top w:val="double" w:sz="6" w:space="0" w:color="7295D2" w:themeColor="accent6" w:themeTint="BF"/>
          <w:left w:val="single" w:sz="8" w:space="0" w:color="7295D2" w:themeColor="accent6" w:themeTint="BF"/>
          <w:bottom w:val="single" w:sz="8" w:space="0" w:color="7295D2" w:themeColor="accent6" w:themeTint="BF"/>
          <w:right w:val="single" w:sz="8" w:space="0" w:color="7295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6" w:themeFillTint="3F"/>
      </w:tcPr>
    </w:tblStylePr>
    <w:tblStylePr w:type="band1Horz">
      <w:tblPr/>
      <w:tcPr>
        <w:tcBorders>
          <w:insideH w:val="nil"/>
          <w:insideV w:val="nil"/>
        </w:tcBorders>
        <w:shd w:val="clear" w:color="auto" w:fill="D0DBF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A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2A4C" w:themeFill="accent1"/>
      </w:tcPr>
    </w:tblStylePr>
    <w:tblStylePr w:type="lastCol">
      <w:rPr>
        <w:b/>
        <w:bCs/>
        <w:color w:val="FFFFFF" w:themeColor="background1"/>
      </w:rPr>
      <w:tblPr/>
      <w:tcPr>
        <w:tcBorders>
          <w:left w:val="nil"/>
          <w:right w:val="nil"/>
          <w:insideH w:val="nil"/>
          <w:insideV w:val="nil"/>
        </w:tcBorders>
        <w:shd w:val="clear" w:color="auto" w:fill="012A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B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B91" w:themeFill="accent2"/>
      </w:tcPr>
    </w:tblStylePr>
    <w:tblStylePr w:type="lastCol">
      <w:rPr>
        <w:b/>
        <w:bCs/>
        <w:color w:val="FFFFFF" w:themeColor="background1"/>
      </w:rPr>
      <w:tblPr/>
      <w:tcPr>
        <w:tcBorders>
          <w:left w:val="nil"/>
          <w:right w:val="nil"/>
          <w:insideH w:val="nil"/>
          <w:insideV w:val="nil"/>
        </w:tcBorders>
        <w:shd w:val="clear" w:color="auto" w:fill="005B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E3" w:themeFill="accent3"/>
      </w:tcPr>
    </w:tblStylePr>
    <w:tblStylePr w:type="lastCol">
      <w:rPr>
        <w:b/>
        <w:bCs/>
        <w:color w:val="FFFFFF" w:themeColor="background1"/>
      </w:rPr>
      <w:tblPr/>
      <w:tcPr>
        <w:tcBorders>
          <w:left w:val="nil"/>
          <w:right w:val="nil"/>
          <w:insideH w:val="nil"/>
          <w:insideV w:val="nil"/>
        </w:tcBorders>
        <w:shd w:val="clear" w:color="auto" w:fill="009F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DDF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DDF9" w:themeFill="accent4"/>
      </w:tcPr>
    </w:tblStylePr>
    <w:tblStylePr w:type="lastCol">
      <w:rPr>
        <w:b/>
        <w:bCs/>
        <w:color w:val="FFFFFF" w:themeColor="background1"/>
      </w:rPr>
      <w:tblPr/>
      <w:tcPr>
        <w:tcBorders>
          <w:left w:val="nil"/>
          <w:right w:val="nil"/>
          <w:insideH w:val="nil"/>
          <w:insideV w:val="nil"/>
        </w:tcBorders>
        <w:shd w:val="clear" w:color="auto" w:fill="9DDDF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5"/>
      </w:tcPr>
    </w:tblStylePr>
    <w:tblStylePr w:type="lastCol">
      <w:rPr>
        <w:b/>
        <w:bCs/>
        <w:color w:val="FFFFFF" w:themeColor="background1"/>
      </w:rPr>
      <w:tblPr/>
      <w:tcPr>
        <w:tcBorders>
          <w:left w:val="nil"/>
          <w:right w:val="nil"/>
          <w:insideH w:val="nil"/>
          <w:insideV w:val="nil"/>
        </w:tcBorders>
        <w:shd w:val="clear" w:color="auto" w:fill="A5A5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6"/>
      </w:tcPr>
    </w:tblStylePr>
    <w:tblStylePr w:type="lastCol">
      <w:rPr>
        <w:b/>
        <w:bCs/>
        <w:color w:val="FFFFFF" w:themeColor="background1"/>
      </w:rPr>
      <w:tblPr/>
      <w:tcPr>
        <w:tcBorders>
          <w:left w:val="nil"/>
          <w:right w:val="nil"/>
          <w:insideH w:val="nil"/>
          <w:insideV w:val="nil"/>
        </w:tcBorders>
        <w:shd w:val="clear" w:color="auto" w:fill="4472C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DE7059"/>
    <w:rPr>
      <w:color w:val="FFFFFF" w:themeColor="background1"/>
    </w:rPr>
    <w:tblPr>
      <w:tblStyleRowBandSize w:val="1"/>
      <w:tblStyleColBandSize w:val="1"/>
    </w:tblPr>
    <w:tcPr>
      <w:shd w:val="clear" w:color="auto" w:fill="012A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4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F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F38" w:themeFill="accent1" w:themeFillShade="BF"/>
      </w:tcPr>
    </w:tblStylePr>
    <w:tblStylePr w:type="band1Vert">
      <w:tblPr/>
      <w:tcPr>
        <w:tcBorders>
          <w:top w:val="nil"/>
          <w:left w:val="nil"/>
          <w:bottom w:val="nil"/>
          <w:right w:val="nil"/>
          <w:insideH w:val="nil"/>
          <w:insideV w:val="nil"/>
        </w:tcBorders>
        <w:shd w:val="clear" w:color="auto" w:fill="001F38" w:themeFill="accent1" w:themeFillShade="BF"/>
      </w:tcPr>
    </w:tblStylePr>
    <w:tblStylePr w:type="band1Horz">
      <w:tblPr/>
      <w:tcPr>
        <w:tcBorders>
          <w:top w:val="nil"/>
          <w:left w:val="nil"/>
          <w:bottom w:val="nil"/>
          <w:right w:val="nil"/>
          <w:insideH w:val="nil"/>
          <w:insideV w:val="nil"/>
        </w:tcBorders>
        <w:shd w:val="clear" w:color="auto" w:fill="001F38" w:themeFill="accent1" w:themeFillShade="BF"/>
      </w:tcPr>
    </w:tblStylePr>
  </w:style>
  <w:style w:type="table" w:styleId="Mrklisteuthevingsfarge2">
    <w:name w:val="Dark List Accent 2"/>
    <w:basedOn w:val="Vanligtabell"/>
    <w:uiPriority w:val="70"/>
    <w:rsid w:val="00DE7059"/>
    <w:rPr>
      <w:color w:val="FFFFFF" w:themeColor="background1"/>
    </w:rPr>
    <w:tblPr>
      <w:tblStyleRowBandSize w:val="1"/>
      <w:tblStyleColBandSize w:val="1"/>
    </w:tblPr>
    <w:tcPr>
      <w:shd w:val="clear" w:color="auto" w:fill="005B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3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36C" w:themeFill="accent2" w:themeFillShade="BF"/>
      </w:tcPr>
    </w:tblStylePr>
    <w:tblStylePr w:type="band1Vert">
      <w:tblPr/>
      <w:tcPr>
        <w:tcBorders>
          <w:top w:val="nil"/>
          <w:left w:val="nil"/>
          <w:bottom w:val="nil"/>
          <w:right w:val="nil"/>
          <w:insideH w:val="nil"/>
          <w:insideV w:val="nil"/>
        </w:tcBorders>
        <w:shd w:val="clear" w:color="auto" w:fill="00436C" w:themeFill="accent2" w:themeFillShade="BF"/>
      </w:tcPr>
    </w:tblStylePr>
    <w:tblStylePr w:type="band1Horz">
      <w:tblPr/>
      <w:tcPr>
        <w:tcBorders>
          <w:top w:val="nil"/>
          <w:left w:val="nil"/>
          <w:bottom w:val="nil"/>
          <w:right w:val="nil"/>
          <w:insideH w:val="nil"/>
          <w:insideV w:val="nil"/>
        </w:tcBorders>
        <w:shd w:val="clear" w:color="auto" w:fill="00436C" w:themeFill="accent2" w:themeFillShade="BF"/>
      </w:tcPr>
    </w:tblStylePr>
  </w:style>
  <w:style w:type="table" w:styleId="Mrklisteuthevingsfarge3">
    <w:name w:val="Dark List Accent 3"/>
    <w:basedOn w:val="Vanligtabell"/>
    <w:uiPriority w:val="70"/>
    <w:rsid w:val="00DE7059"/>
    <w:rPr>
      <w:color w:val="FFFFFF" w:themeColor="background1"/>
    </w:rPr>
    <w:tblPr>
      <w:tblStyleRowBandSize w:val="1"/>
      <w:tblStyleColBandSize w:val="1"/>
    </w:tblPr>
    <w:tcPr>
      <w:shd w:val="clear" w:color="auto" w:fill="009F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AA" w:themeFill="accent3" w:themeFillShade="BF"/>
      </w:tcPr>
    </w:tblStylePr>
    <w:tblStylePr w:type="band1Vert">
      <w:tblPr/>
      <w:tcPr>
        <w:tcBorders>
          <w:top w:val="nil"/>
          <w:left w:val="nil"/>
          <w:bottom w:val="nil"/>
          <w:right w:val="nil"/>
          <w:insideH w:val="nil"/>
          <w:insideV w:val="nil"/>
        </w:tcBorders>
        <w:shd w:val="clear" w:color="auto" w:fill="0076AA" w:themeFill="accent3" w:themeFillShade="BF"/>
      </w:tcPr>
    </w:tblStylePr>
    <w:tblStylePr w:type="band1Horz">
      <w:tblPr/>
      <w:tcPr>
        <w:tcBorders>
          <w:top w:val="nil"/>
          <w:left w:val="nil"/>
          <w:bottom w:val="nil"/>
          <w:right w:val="nil"/>
          <w:insideH w:val="nil"/>
          <w:insideV w:val="nil"/>
        </w:tcBorders>
        <w:shd w:val="clear" w:color="auto" w:fill="0076AA" w:themeFill="accent3" w:themeFillShade="BF"/>
      </w:tcPr>
    </w:tblStylePr>
  </w:style>
  <w:style w:type="table" w:styleId="Mrklisteuthevingsfarge4">
    <w:name w:val="Dark List Accent 4"/>
    <w:basedOn w:val="Vanligtabell"/>
    <w:uiPriority w:val="70"/>
    <w:rsid w:val="00DE7059"/>
    <w:rPr>
      <w:color w:val="FFFFFF" w:themeColor="background1"/>
    </w:rPr>
    <w:tblPr>
      <w:tblStyleRowBandSize w:val="1"/>
      <w:tblStyleColBandSize w:val="1"/>
    </w:tblPr>
    <w:tcPr>
      <w:shd w:val="clear" w:color="auto" w:fill="9DDDF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87B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CBBF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CBBF3" w:themeFill="accent4" w:themeFillShade="BF"/>
      </w:tcPr>
    </w:tblStylePr>
    <w:tblStylePr w:type="band1Vert">
      <w:tblPr/>
      <w:tcPr>
        <w:tcBorders>
          <w:top w:val="nil"/>
          <w:left w:val="nil"/>
          <w:bottom w:val="nil"/>
          <w:right w:val="nil"/>
          <w:insideH w:val="nil"/>
          <w:insideV w:val="nil"/>
        </w:tcBorders>
        <w:shd w:val="clear" w:color="auto" w:fill="3CBBF3" w:themeFill="accent4" w:themeFillShade="BF"/>
      </w:tcPr>
    </w:tblStylePr>
    <w:tblStylePr w:type="band1Horz">
      <w:tblPr/>
      <w:tcPr>
        <w:tcBorders>
          <w:top w:val="nil"/>
          <w:left w:val="nil"/>
          <w:bottom w:val="nil"/>
          <w:right w:val="nil"/>
          <w:insideH w:val="nil"/>
          <w:insideV w:val="nil"/>
        </w:tcBorders>
        <w:shd w:val="clear" w:color="auto" w:fill="3CBBF3" w:themeFill="accent4" w:themeFillShade="BF"/>
      </w:tcPr>
    </w:tblStylePr>
  </w:style>
  <w:style w:type="table" w:styleId="Mrklisteuthevingsfarge5">
    <w:name w:val="Dark List Accent 5"/>
    <w:basedOn w:val="Vanligtabell"/>
    <w:uiPriority w:val="70"/>
    <w:rsid w:val="00DE7059"/>
    <w:rPr>
      <w:color w:val="FFFFFF" w:themeColor="background1"/>
    </w:rPr>
    <w:tblPr>
      <w:tblStyleRowBandSize w:val="1"/>
      <w:tblStyleColBandSize w:val="1"/>
    </w:tblPr>
    <w:tcPr>
      <w:shd w:val="clear" w:color="auto" w:fill="A5A5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5" w:themeFillShade="BF"/>
      </w:tcPr>
    </w:tblStylePr>
    <w:tblStylePr w:type="band1Vert">
      <w:tblPr/>
      <w:tcPr>
        <w:tcBorders>
          <w:top w:val="nil"/>
          <w:left w:val="nil"/>
          <w:bottom w:val="nil"/>
          <w:right w:val="nil"/>
          <w:insideH w:val="nil"/>
          <w:insideV w:val="nil"/>
        </w:tcBorders>
        <w:shd w:val="clear" w:color="auto" w:fill="7B7B7B" w:themeFill="accent5" w:themeFillShade="BF"/>
      </w:tcPr>
    </w:tblStylePr>
    <w:tblStylePr w:type="band1Horz">
      <w:tblPr/>
      <w:tcPr>
        <w:tcBorders>
          <w:top w:val="nil"/>
          <w:left w:val="nil"/>
          <w:bottom w:val="nil"/>
          <w:right w:val="nil"/>
          <w:insideH w:val="nil"/>
          <w:insideV w:val="nil"/>
        </w:tcBorders>
        <w:shd w:val="clear" w:color="auto" w:fill="7B7B7B" w:themeFill="accent5" w:themeFillShade="BF"/>
      </w:tcPr>
    </w:tblStylePr>
  </w:style>
  <w:style w:type="table" w:styleId="Mrklisteuthevingsfarge6">
    <w:name w:val="Dark List Accent 6"/>
    <w:basedOn w:val="Vanligtabell"/>
    <w:uiPriority w:val="70"/>
    <w:rsid w:val="00DE7059"/>
    <w:rPr>
      <w:color w:val="FFFFFF" w:themeColor="background1"/>
    </w:rPr>
    <w:tblPr>
      <w:tblStyleRowBandSize w:val="1"/>
      <w:tblStyleColBandSize w:val="1"/>
    </w:tblPr>
    <w:tcPr>
      <w:shd w:val="clear" w:color="auto" w:fill="4472C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6" w:themeFillShade="BF"/>
      </w:tcPr>
    </w:tblStylePr>
    <w:tblStylePr w:type="band1Vert">
      <w:tblPr/>
      <w:tcPr>
        <w:tcBorders>
          <w:top w:val="nil"/>
          <w:left w:val="nil"/>
          <w:bottom w:val="nil"/>
          <w:right w:val="nil"/>
          <w:insideH w:val="nil"/>
          <w:insideV w:val="nil"/>
        </w:tcBorders>
        <w:shd w:val="clear" w:color="auto" w:fill="2F5496" w:themeFill="accent6" w:themeFillShade="BF"/>
      </w:tcPr>
    </w:tblStylePr>
    <w:tblStylePr w:type="band1Horz">
      <w:tblPr/>
      <w:tcPr>
        <w:tcBorders>
          <w:top w:val="nil"/>
          <w:left w:val="nil"/>
          <w:bottom w:val="nil"/>
          <w:right w:val="nil"/>
          <w:insideH w:val="nil"/>
          <w:insideV w:val="nil"/>
        </w:tcBorders>
        <w:shd w:val="clear" w:color="auto" w:fill="2F5496"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style>
  <w:style w:type="paragraph" w:styleId="Nummerertliste4">
    <w:name w:val="List Number 4"/>
    <w:basedOn w:val="Normal"/>
    <w:uiPriority w:val="99"/>
    <w:semiHidden/>
    <w:unhideWhenUsed/>
    <w:rsid w:val="00DE7059"/>
    <w:pPr>
      <w:numPr>
        <w:numId w:val="5"/>
      </w:numPr>
      <w:contextualSpacing/>
    </w:pPr>
  </w:style>
  <w:style w:type="paragraph" w:styleId="Nummerertliste5">
    <w:name w:val="List Number 5"/>
    <w:basedOn w:val="Normal"/>
    <w:uiPriority w:val="99"/>
    <w:semiHidden/>
    <w:unhideWhenUsed/>
    <w:rsid w:val="00DE7059"/>
    <w:pPr>
      <w:numPr>
        <w:numId w:val="6"/>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val="0"/>
      <w:color w:val="001F38" w:themeColor="accent1" w:themeShade="BF"/>
      <w:sz w:val="32"/>
      <w:lang w:val="en-GB"/>
    </w:rPr>
  </w:style>
  <w:style w:type="character" w:styleId="Plassholdertekst">
    <w:name w:val="Placeholder Text"/>
    <w:basedOn w:val="Standardskriftforavsnitt"/>
    <w:uiPriority w:val="99"/>
    <w:semiHidden/>
    <w:rsid w:val="00DE7059"/>
    <w:rPr>
      <w:color w:val="808080"/>
    </w:rPr>
  </w:style>
  <w:style w:type="paragraph" w:styleId="Punktliste5">
    <w:name w:val="List Bullet 5"/>
    <w:basedOn w:val="Normal"/>
    <w:uiPriority w:val="99"/>
    <w:semiHidden/>
    <w:unhideWhenUsed/>
    <w:rsid w:val="00DE7059"/>
    <w:pPr>
      <w:numPr>
        <w:numId w:val="7"/>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rPr>
  </w:style>
  <w:style w:type="table" w:styleId="Rutenettabell1lysuthevingsfarge1">
    <w:name w:val="Grid Table 1 Light Accent 1"/>
    <w:basedOn w:val="Vanligtabell"/>
    <w:uiPriority w:val="46"/>
    <w:rsid w:val="00DE7059"/>
    <w:tblPr>
      <w:tblStyleRowBandSize w:val="1"/>
      <w:tblStyleColBandSize w:val="1"/>
      <w:tblBorders>
        <w:top w:val="single" w:sz="4" w:space="0" w:color="53AFFC" w:themeColor="accent1" w:themeTint="66"/>
        <w:left w:val="single" w:sz="4" w:space="0" w:color="53AFFC" w:themeColor="accent1" w:themeTint="66"/>
        <w:bottom w:val="single" w:sz="4" w:space="0" w:color="53AFFC" w:themeColor="accent1" w:themeTint="66"/>
        <w:right w:val="single" w:sz="4" w:space="0" w:color="53AFFC" w:themeColor="accent1" w:themeTint="66"/>
        <w:insideH w:val="single" w:sz="4" w:space="0" w:color="53AFFC" w:themeColor="accent1" w:themeTint="66"/>
        <w:insideV w:val="single" w:sz="4" w:space="0" w:color="53AFFC" w:themeColor="accent1" w:themeTint="66"/>
      </w:tblBorders>
    </w:tblPr>
    <w:tblStylePr w:type="firstRow">
      <w:rPr>
        <w:b/>
        <w:bCs/>
      </w:rPr>
      <w:tblPr/>
      <w:tcPr>
        <w:tcBorders>
          <w:bottom w:val="single" w:sz="12" w:space="0" w:color="0387F6" w:themeColor="accent1" w:themeTint="99"/>
        </w:tcBorders>
      </w:tcPr>
    </w:tblStylePr>
    <w:tblStylePr w:type="lastRow">
      <w:rPr>
        <w:b/>
        <w:bCs/>
      </w:rPr>
      <w:tblPr/>
      <w:tcPr>
        <w:tcBorders>
          <w:top w:val="double" w:sz="2" w:space="0" w:color="0387F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E7059"/>
    <w:tblPr>
      <w:tblStyleRowBandSize w:val="1"/>
      <w:tblStyleColBandSize w:val="1"/>
      <w:tblBorders>
        <w:top w:val="single" w:sz="4" w:space="0" w:color="6DC8FF" w:themeColor="accent2" w:themeTint="66"/>
        <w:left w:val="single" w:sz="4" w:space="0" w:color="6DC8FF" w:themeColor="accent2" w:themeTint="66"/>
        <w:bottom w:val="single" w:sz="4" w:space="0" w:color="6DC8FF" w:themeColor="accent2" w:themeTint="66"/>
        <w:right w:val="single" w:sz="4" w:space="0" w:color="6DC8FF" w:themeColor="accent2" w:themeTint="66"/>
        <w:insideH w:val="single" w:sz="4" w:space="0" w:color="6DC8FF" w:themeColor="accent2" w:themeTint="66"/>
        <w:insideV w:val="single" w:sz="4" w:space="0" w:color="6DC8FF" w:themeColor="accent2" w:themeTint="66"/>
      </w:tblBorders>
    </w:tblPr>
    <w:tblStylePr w:type="firstRow">
      <w:rPr>
        <w:b/>
        <w:bCs/>
      </w:rPr>
      <w:tblPr/>
      <w:tcPr>
        <w:tcBorders>
          <w:bottom w:val="single" w:sz="12" w:space="0" w:color="24ADFF" w:themeColor="accent2" w:themeTint="99"/>
        </w:tcBorders>
      </w:tcPr>
    </w:tblStylePr>
    <w:tblStylePr w:type="lastRow">
      <w:rPr>
        <w:b/>
        <w:bCs/>
      </w:rPr>
      <w:tblPr/>
      <w:tcPr>
        <w:tcBorders>
          <w:top w:val="double" w:sz="2" w:space="0" w:color="24ADFF"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E7059"/>
    <w:tblPr>
      <w:tblStyleRowBandSize w:val="1"/>
      <w:tblStyleColBandSize w:val="1"/>
      <w:tblBorders>
        <w:top w:val="single" w:sz="4" w:space="0" w:color="8DDCFF" w:themeColor="accent3" w:themeTint="66"/>
        <w:left w:val="single" w:sz="4" w:space="0" w:color="8DDCFF" w:themeColor="accent3" w:themeTint="66"/>
        <w:bottom w:val="single" w:sz="4" w:space="0" w:color="8DDCFF" w:themeColor="accent3" w:themeTint="66"/>
        <w:right w:val="single" w:sz="4" w:space="0" w:color="8DDCFF" w:themeColor="accent3" w:themeTint="66"/>
        <w:insideH w:val="single" w:sz="4" w:space="0" w:color="8DDCFF" w:themeColor="accent3" w:themeTint="66"/>
        <w:insideV w:val="single" w:sz="4" w:space="0" w:color="8DDCFF" w:themeColor="accent3" w:themeTint="66"/>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2" w:space="0" w:color="55CBF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E7059"/>
    <w:tblPr>
      <w:tblStyleRowBandSize w:val="1"/>
      <w:tblStyleColBandSize w:val="1"/>
      <w:tblBorders>
        <w:top w:val="single" w:sz="4" w:space="0" w:color="D7F1FC" w:themeColor="accent4" w:themeTint="66"/>
        <w:left w:val="single" w:sz="4" w:space="0" w:color="D7F1FC" w:themeColor="accent4" w:themeTint="66"/>
        <w:bottom w:val="single" w:sz="4" w:space="0" w:color="D7F1FC" w:themeColor="accent4" w:themeTint="66"/>
        <w:right w:val="single" w:sz="4" w:space="0" w:color="D7F1FC" w:themeColor="accent4" w:themeTint="66"/>
        <w:insideH w:val="single" w:sz="4" w:space="0" w:color="D7F1FC" w:themeColor="accent4" w:themeTint="66"/>
        <w:insideV w:val="single" w:sz="4" w:space="0" w:color="D7F1FC" w:themeColor="accent4" w:themeTint="66"/>
      </w:tblBorders>
    </w:tblPr>
    <w:tblStylePr w:type="firstRow">
      <w:rPr>
        <w:b/>
        <w:bCs/>
      </w:rPr>
      <w:tblPr/>
      <w:tcPr>
        <w:tcBorders>
          <w:bottom w:val="single" w:sz="12" w:space="0" w:color="C3EAFB" w:themeColor="accent4" w:themeTint="99"/>
        </w:tcBorders>
      </w:tcPr>
    </w:tblStylePr>
    <w:tblStylePr w:type="lastRow">
      <w:rPr>
        <w:b/>
        <w:bCs/>
      </w:rPr>
      <w:tblPr/>
      <w:tcPr>
        <w:tcBorders>
          <w:top w:val="double" w:sz="2" w:space="0" w:color="C3EAFB"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E7059"/>
    <w:tblPr>
      <w:tblStyleRowBandSize w:val="1"/>
      <w:tblStyleColBandSize w:val="1"/>
      <w:tblBorders>
        <w:top w:val="single" w:sz="4" w:space="0" w:color="DBDBDB" w:themeColor="accent5" w:themeTint="66"/>
        <w:left w:val="single" w:sz="4" w:space="0" w:color="DBDBDB" w:themeColor="accent5" w:themeTint="66"/>
        <w:bottom w:val="single" w:sz="4" w:space="0" w:color="DBDBDB" w:themeColor="accent5" w:themeTint="66"/>
        <w:right w:val="single" w:sz="4" w:space="0" w:color="DBDBDB" w:themeColor="accent5" w:themeTint="66"/>
        <w:insideH w:val="single" w:sz="4" w:space="0" w:color="DBDBDB" w:themeColor="accent5" w:themeTint="66"/>
        <w:insideV w:val="single" w:sz="4" w:space="0" w:color="DBDBDB" w:themeColor="accent5" w:themeTint="66"/>
      </w:tblBorders>
    </w:tblPr>
    <w:tblStylePr w:type="firstRow">
      <w:rPr>
        <w:b/>
        <w:bCs/>
      </w:rPr>
      <w:tblPr/>
      <w:tcPr>
        <w:tcBorders>
          <w:bottom w:val="single" w:sz="12" w:space="0" w:color="C9C9C9" w:themeColor="accent5" w:themeTint="99"/>
        </w:tcBorders>
      </w:tcPr>
    </w:tblStylePr>
    <w:tblStylePr w:type="lastRow">
      <w:rPr>
        <w:b/>
        <w:bCs/>
      </w:rPr>
      <w:tblPr/>
      <w:tcPr>
        <w:tcBorders>
          <w:top w:val="double" w:sz="2" w:space="0" w:color="C9C9C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E7059"/>
    <w:tblPr>
      <w:tblStyleRowBandSize w:val="1"/>
      <w:tblStyleColBandSize w:val="1"/>
      <w:tblBorders>
        <w:top w:val="single" w:sz="4" w:space="0" w:color="B4C6E7" w:themeColor="accent6" w:themeTint="66"/>
        <w:left w:val="single" w:sz="4" w:space="0" w:color="B4C6E7" w:themeColor="accent6" w:themeTint="66"/>
        <w:bottom w:val="single" w:sz="4" w:space="0" w:color="B4C6E7" w:themeColor="accent6" w:themeTint="66"/>
        <w:right w:val="single" w:sz="4" w:space="0" w:color="B4C6E7" w:themeColor="accent6" w:themeTint="66"/>
        <w:insideH w:val="single" w:sz="4" w:space="0" w:color="B4C6E7" w:themeColor="accent6" w:themeTint="66"/>
        <w:insideV w:val="single" w:sz="4" w:space="0" w:color="B4C6E7" w:themeColor="accent6" w:themeTint="66"/>
      </w:tblBorders>
    </w:tblPr>
    <w:tblStylePr w:type="firstRow">
      <w:rPr>
        <w:b/>
        <w:bCs/>
      </w:rPr>
      <w:tblPr/>
      <w:tcPr>
        <w:tcBorders>
          <w:bottom w:val="single" w:sz="12" w:space="0" w:color="8EAADB" w:themeColor="accent6" w:themeTint="99"/>
        </w:tcBorders>
      </w:tcPr>
    </w:tblStylePr>
    <w:tblStylePr w:type="lastRow">
      <w:rPr>
        <w:b/>
        <w:bCs/>
      </w:rPr>
      <w:tblPr/>
      <w:tcPr>
        <w:tcBorders>
          <w:top w:val="double" w:sz="2" w:space="0" w:color="8EAADB"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E7059"/>
    <w:tblPr>
      <w:tblStyleRowBandSize w:val="1"/>
      <w:tblStyleColBandSize w:val="1"/>
      <w:tblBorders>
        <w:top w:val="single" w:sz="2" w:space="0" w:color="0387F6" w:themeColor="accent1" w:themeTint="99"/>
        <w:bottom w:val="single" w:sz="2" w:space="0" w:color="0387F6" w:themeColor="accent1" w:themeTint="99"/>
        <w:insideH w:val="single" w:sz="2" w:space="0" w:color="0387F6" w:themeColor="accent1" w:themeTint="99"/>
        <w:insideV w:val="single" w:sz="2" w:space="0" w:color="0387F6" w:themeColor="accent1" w:themeTint="99"/>
      </w:tblBorders>
    </w:tblPr>
    <w:tblStylePr w:type="firstRow">
      <w:rPr>
        <w:b/>
        <w:bCs/>
      </w:rPr>
      <w:tblPr/>
      <w:tcPr>
        <w:tcBorders>
          <w:top w:val="nil"/>
          <w:bottom w:val="single" w:sz="12" w:space="0" w:color="0387F6" w:themeColor="accent1" w:themeTint="99"/>
          <w:insideH w:val="nil"/>
          <w:insideV w:val="nil"/>
        </w:tcBorders>
        <w:shd w:val="clear" w:color="auto" w:fill="FFFFFF" w:themeFill="background1"/>
      </w:tcPr>
    </w:tblStylePr>
    <w:tblStylePr w:type="lastRow">
      <w:rPr>
        <w:b/>
        <w:bCs/>
      </w:rPr>
      <w:tblPr/>
      <w:tcPr>
        <w:tcBorders>
          <w:top w:val="double" w:sz="2" w:space="0" w:color="0387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Rutenettabell2uthevingsfarge2">
    <w:name w:val="Grid Table 2 Accent 2"/>
    <w:basedOn w:val="Vanligtabell"/>
    <w:uiPriority w:val="47"/>
    <w:rsid w:val="00DE7059"/>
    <w:tblPr>
      <w:tblStyleRowBandSize w:val="1"/>
      <w:tblStyleColBandSize w:val="1"/>
      <w:tblBorders>
        <w:top w:val="single" w:sz="2" w:space="0" w:color="24ADFF" w:themeColor="accent2" w:themeTint="99"/>
        <w:bottom w:val="single" w:sz="2" w:space="0" w:color="24ADFF" w:themeColor="accent2" w:themeTint="99"/>
        <w:insideH w:val="single" w:sz="2" w:space="0" w:color="24ADFF" w:themeColor="accent2" w:themeTint="99"/>
        <w:insideV w:val="single" w:sz="2" w:space="0" w:color="24ADFF" w:themeColor="accent2" w:themeTint="99"/>
      </w:tblBorders>
    </w:tblPr>
    <w:tblStylePr w:type="firstRow">
      <w:rPr>
        <w:b/>
        <w:bCs/>
      </w:rPr>
      <w:tblPr/>
      <w:tcPr>
        <w:tcBorders>
          <w:top w:val="nil"/>
          <w:bottom w:val="single" w:sz="12" w:space="0" w:color="24ADFF" w:themeColor="accent2" w:themeTint="99"/>
          <w:insideH w:val="nil"/>
          <w:insideV w:val="nil"/>
        </w:tcBorders>
        <w:shd w:val="clear" w:color="auto" w:fill="FFFFFF" w:themeFill="background1"/>
      </w:tcPr>
    </w:tblStylePr>
    <w:tblStylePr w:type="lastRow">
      <w:rPr>
        <w:b/>
        <w:bCs/>
      </w:rPr>
      <w:tblPr/>
      <w:tcPr>
        <w:tcBorders>
          <w:top w:val="double" w:sz="2" w:space="0" w:color="24A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Rutenettabell2uthevingsfarge3">
    <w:name w:val="Grid Table 2 Accent 3"/>
    <w:basedOn w:val="Vanligtabell"/>
    <w:uiPriority w:val="47"/>
    <w:rsid w:val="00DE7059"/>
    <w:tblPr>
      <w:tblStyleRowBandSize w:val="1"/>
      <w:tblStyleColBandSize w:val="1"/>
      <w:tblBorders>
        <w:top w:val="single" w:sz="2" w:space="0" w:color="55CBFF" w:themeColor="accent3" w:themeTint="99"/>
        <w:bottom w:val="single" w:sz="2" w:space="0" w:color="55CBFF" w:themeColor="accent3" w:themeTint="99"/>
        <w:insideH w:val="single" w:sz="2" w:space="0" w:color="55CBFF" w:themeColor="accent3" w:themeTint="99"/>
        <w:insideV w:val="single" w:sz="2" w:space="0" w:color="55CBFF" w:themeColor="accent3" w:themeTint="99"/>
      </w:tblBorders>
    </w:tblPr>
    <w:tblStylePr w:type="firstRow">
      <w:rPr>
        <w:b/>
        <w:bCs/>
      </w:rPr>
      <w:tblPr/>
      <w:tcPr>
        <w:tcBorders>
          <w:top w:val="nil"/>
          <w:bottom w:val="single" w:sz="12" w:space="0" w:color="55CBFF" w:themeColor="accent3" w:themeTint="99"/>
          <w:insideH w:val="nil"/>
          <w:insideV w:val="nil"/>
        </w:tcBorders>
        <w:shd w:val="clear" w:color="auto" w:fill="FFFFFF" w:themeFill="background1"/>
      </w:tcPr>
    </w:tblStylePr>
    <w:tblStylePr w:type="lastRow">
      <w:rPr>
        <w:b/>
        <w:bCs/>
      </w:rPr>
      <w:tblPr/>
      <w:tcPr>
        <w:tcBorders>
          <w:top w:val="double" w:sz="2" w:space="0" w:color="55C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utenettabell2uthevingsfarge4">
    <w:name w:val="Grid Table 2 Accent 4"/>
    <w:basedOn w:val="Vanligtabell"/>
    <w:uiPriority w:val="47"/>
    <w:rsid w:val="00DE7059"/>
    <w:tblPr>
      <w:tblStyleRowBandSize w:val="1"/>
      <w:tblStyleColBandSize w:val="1"/>
      <w:tblBorders>
        <w:top w:val="single" w:sz="2" w:space="0" w:color="C3EAFB" w:themeColor="accent4" w:themeTint="99"/>
        <w:bottom w:val="single" w:sz="2" w:space="0" w:color="C3EAFB" w:themeColor="accent4" w:themeTint="99"/>
        <w:insideH w:val="single" w:sz="2" w:space="0" w:color="C3EAFB" w:themeColor="accent4" w:themeTint="99"/>
        <w:insideV w:val="single" w:sz="2" w:space="0" w:color="C3EAFB" w:themeColor="accent4" w:themeTint="99"/>
      </w:tblBorders>
    </w:tblPr>
    <w:tblStylePr w:type="firstRow">
      <w:rPr>
        <w:b/>
        <w:bCs/>
      </w:rPr>
      <w:tblPr/>
      <w:tcPr>
        <w:tcBorders>
          <w:top w:val="nil"/>
          <w:bottom w:val="single" w:sz="12" w:space="0" w:color="C3EAFB" w:themeColor="accent4" w:themeTint="99"/>
          <w:insideH w:val="nil"/>
          <w:insideV w:val="nil"/>
        </w:tcBorders>
        <w:shd w:val="clear" w:color="auto" w:fill="FFFFFF" w:themeFill="background1"/>
      </w:tcPr>
    </w:tblStylePr>
    <w:tblStylePr w:type="lastRow">
      <w:rPr>
        <w:b/>
        <w:bCs/>
      </w:rPr>
      <w:tblPr/>
      <w:tcPr>
        <w:tcBorders>
          <w:top w:val="double" w:sz="2" w:space="0" w:color="C3E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Rutenettabell2uthevingsfarge5">
    <w:name w:val="Grid Table 2 Accent 5"/>
    <w:basedOn w:val="Vanligtabell"/>
    <w:uiPriority w:val="47"/>
    <w:rsid w:val="00DE7059"/>
    <w:tblPr>
      <w:tblStyleRowBandSize w:val="1"/>
      <w:tblStyleColBandSize w:val="1"/>
      <w:tblBorders>
        <w:top w:val="single" w:sz="2" w:space="0" w:color="C9C9C9" w:themeColor="accent5" w:themeTint="99"/>
        <w:bottom w:val="single" w:sz="2" w:space="0" w:color="C9C9C9" w:themeColor="accent5" w:themeTint="99"/>
        <w:insideH w:val="single" w:sz="2" w:space="0" w:color="C9C9C9" w:themeColor="accent5" w:themeTint="99"/>
        <w:insideV w:val="single" w:sz="2" w:space="0" w:color="C9C9C9" w:themeColor="accent5" w:themeTint="99"/>
      </w:tblBorders>
    </w:tblPr>
    <w:tblStylePr w:type="firstRow">
      <w:rPr>
        <w:b/>
        <w:bCs/>
      </w:rPr>
      <w:tblPr/>
      <w:tcPr>
        <w:tcBorders>
          <w:top w:val="nil"/>
          <w:bottom w:val="single" w:sz="12" w:space="0" w:color="C9C9C9" w:themeColor="accent5" w:themeTint="99"/>
          <w:insideH w:val="nil"/>
          <w:insideV w:val="nil"/>
        </w:tcBorders>
        <w:shd w:val="clear" w:color="auto" w:fill="FFFFFF" w:themeFill="background1"/>
      </w:tcPr>
    </w:tblStylePr>
    <w:tblStylePr w:type="lastRow">
      <w:rPr>
        <w:b/>
        <w:bCs/>
      </w:rPr>
      <w:tblPr/>
      <w:tcPr>
        <w:tcBorders>
          <w:top w:val="double" w:sz="2" w:space="0" w:color="C9C9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Rutenettabell2uthevingsfarge6">
    <w:name w:val="Grid Table 2 Accent 6"/>
    <w:basedOn w:val="Vanligtabell"/>
    <w:uiPriority w:val="47"/>
    <w:rsid w:val="00DE7059"/>
    <w:tblPr>
      <w:tblStyleRowBandSize w:val="1"/>
      <w:tblStyleColBandSize w:val="1"/>
      <w:tblBorders>
        <w:top w:val="single" w:sz="2" w:space="0" w:color="8EAADB" w:themeColor="accent6" w:themeTint="99"/>
        <w:bottom w:val="single" w:sz="2" w:space="0" w:color="8EAADB" w:themeColor="accent6" w:themeTint="99"/>
        <w:insideH w:val="single" w:sz="2" w:space="0" w:color="8EAADB" w:themeColor="accent6" w:themeTint="99"/>
        <w:insideV w:val="single" w:sz="2" w:space="0" w:color="8EAADB" w:themeColor="accent6" w:themeTint="99"/>
      </w:tblBorders>
    </w:tblPr>
    <w:tblStylePr w:type="firstRow">
      <w:rPr>
        <w:b/>
        <w:bCs/>
      </w:rPr>
      <w:tblPr/>
      <w:tcPr>
        <w:tcBorders>
          <w:top w:val="nil"/>
          <w:bottom w:val="single" w:sz="12" w:space="0" w:color="8EAADB" w:themeColor="accent6" w:themeTint="99"/>
          <w:insideH w:val="nil"/>
          <w:insideV w:val="nil"/>
        </w:tcBorders>
        <w:shd w:val="clear" w:color="auto" w:fill="FFFFFF" w:themeFill="background1"/>
      </w:tcPr>
    </w:tblStylePr>
    <w:tblStylePr w:type="lastRow">
      <w:rPr>
        <w:b/>
        <w:bCs/>
      </w:rPr>
      <w:tblPr/>
      <w:tcPr>
        <w:tcBorders>
          <w:top w:val="double" w:sz="2" w:space="0" w:color="8EAA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Rutenettabell3">
    <w:name w:val="Grid Table 3"/>
    <w:basedOn w:val="Vanligtabell"/>
    <w:uiPriority w:val="48"/>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E7059"/>
    <w:tblPr>
      <w:tblStyleRowBandSize w:val="1"/>
      <w:tblStyleColBandSize w:val="1"/>
      <w:tblBorders>
        <w:top w:val="single" w:sz="4" w:space="0" w:color="0387F6" w:themeColor="accent1" w:themeTint="99"/>
        <w:left w:val="single" w:sz="4" w:space="0" w:color="0387F6" w:themeColor="accent1" w:themeTint="99"/>
        <w:bottom w:val="single" w:sz="4" w:space="0" w:color="0387F6" w:themeColor="accent1" w:themeTint="99"/>
        <w:right w:val="single" w:sz="4" w:space="0" w:color="0387F6" w:themeColor="accent1" w:themeTint="99"/>
        <w:insideH w:val="single" w:sz="4" w:space="0" w:color="0387F6" w:themeColor="accent1" w:themeTint="99"/>
        <w:insideV w:val="single" w:sz="4" w:space="0" w:color="0387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7FE" w:themeFill="accent1" w:themeFillTint="33"/>
      </w:tcPr>
    </w:tblStylePr>
    <w:tblStylePr w:type="band1Horz">
      <w:tblPr/>
      <w:tcPr>
        <w:shd w:val="clear" w:color="auto" w:fill="A9D7FE" w:themeFill="accent1" w:themeFillTint="33"/>
      </w:tcPr>
    </w:tblStylePr>
    <w:tblStylePr w:type="neCell">
      <w:tblPr/>
      <w:tcPr>
        <w:tcBorders>
          <w:bottom w:val="single" w:sz="4" w:space="0" w:color="0387F6" w:themeColor="accent1" w:themeTint="99"/>
        </w:tcBorders>
      </w:tcPr>
    </w:tblStylePr>
    <w:tblStylePr w:type="nwCell">
      <w:tblPr/>
      <w:tcPr>
        <w:tcBorders>
          <w:bottom w:val="single" w:sz="4" w:space="0" w:color="0387F6" w:themeColor="accent1" w:themeTint="99"/>
        </w:tcBorders>
      </w:tcPr>
    </w:tblStylePr>
    <w:tblStylePr w:type="seCell">
      <w:tblPr/>
      <w:tcPr>
        <w:tcBorders>
          <w:top w:val="single" w:sz="4" w:space="0" w:color="0387F6" w:themeColor="accent1" w:themeTint="99"/>
        </w:tcBorders>
      </w:tcPr>
    </w:tblStylePr>
    <w:tblStylePr w:type="swCell">
      <w:tblPr/>
      <w:tcPr>
        <w:tcBorders>
          <w:top w:val="single" w:sz="4" w:space="0" w:color="0387F6" w:themeColor="accent1" w:themeTint="99"/>
        </w:tcBorders>
      </w:tcPr>
    </w:tblStylePr>
  </w:style>
  <w:style w:type="table" w:styleId="Rutenettabell3uthevingsfarge2">
    <w:name w:val="Grid Table 3 Accent 2"/>
    <w:basedOn w:val="Vanligtabell"/>
    <w:uiPriority w:val="48"/>
    <w:rsid w:val="00DE7059"/>
    <w:tblPr>
      <w:tblStyleRowBandSize w:val="1"/>
      <w:tblStyleColBandSize w:val="1"/>
      <w:tblBorders>
        <w:top w:val="single" w:sz="4" w:space="0" w:color="24ADFF" w:themeColor="accent2" w:themeTint="99"/>
        <w:left w:val="single" w:sz="4" w:space="0" w:color="24ADFF" w:themeColor="accent2" w:themeTint="99"/>
        <w:bottom w:val="single" w:sz="4" w:space="0" w:color="24ADFF" w:themeColor="accent2" w:themeTint="99"/>
        <w:right w:val="single" w:sz="4" w:space="0" w:color="24ADFF" w:themeColor="accent2" w:themeTint="99"/>
        <w:insideH w:val="single" w:sz="4" w:space="0" w:color="24ADFF" w:themeColor="accent2" w:themeTint="99"/>
        <w:insideV w:val="single" w:sz="4" w:space="0" w:color="24A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3FF" w:themeFill="accent2" w:themeFillTint="33"/>
      </w:tcPr>
    </w:tblStylePr>
    <w:tblStylePr w:type="band1Horz">
      <w:tblPr/>
      <w:tcPr>
        <w:shd w:val="clear" w:color="auto" w:fill="B6E3FF" w:themeFill="accent2" w:themeFillTint="33"/>
      </w:tcPr>
    </w:tblStylePr>
    <w:tblStylePr w:type="neCell">
      <w:tblPr/>
      <w:tcPr>
        <w:tcBorders>
          <w:bottom w:val="single" w:sz="4" w:space="0" w:color="24ADFF" w:themeColor="accent2" w:themeTint="99"/>
        </w:tcBorders>
      </w:tcPr>
    </w:tblStylePr>
    <w:tblStylePr w:type="nwCell">
      <w:tblPr/>
      <w:tcPr>
        <w:tcBorders>
          <w:bottom w:val="single" w:sz="4" w:space="0" w:color="24ADFF" w:themeColor="accent2" w:themeTint="99"/>
        </w:tcBorders>
      </w:tcPr>
    </w:tblStylePr>
    <w:tblStylePr w:type="seCell">
      <w:tblPr/>
      <w:tcPr>
        <w:tcBorders>
          <w:top w:val="single" w:sz="4" w:space="0" w:color="24ADFF" w:themeColor="accent2" w:themeTint="99"/>
        </w:tcBorders>
      </w:tcPr>
    </w:tblStylePr>
    <w:tblStylePr w:type="swCell">
      <w:tblPr/>
      <w:tcPr>
        <w:tcBorders>
          <w:top w:val="single" w:sz="4" w:space="0" w:color="24ADFF" w:themeColor="accent2" w:themeTint="99"/>
        </w:tcBorders>
      </w:tcPr>
    </w:tblStylePr>
  </w:style>
  <w:style w:type="table" w:styleId="Rutenettabell3uthevingsfarge3">
    <w:name w:val="Grid Table 3 Accent 3"/>
    <w:basedOn w:val="Vanligtabell"/>
    <w:uiPriority w:val="48"/>
    <w:rsid w:val="00DE7059"/>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utenettabell3uthevingsfarge4">
    <w:name w:val="Grid Table 3 Accent 4"/>
    <w:basedOn w:val="Vanligtabell"/>
    <w:uiPriority w:val="48"/>
    <w:rsid w:val="00DE7059"/>
    <w:tblPr>
      <w:tblStyleRowBandSize w:val="1"/>
      <w:tblStyleColBandSize w:val="1"/>
      <w:tblBorders>
        <w:top w:val="single" w:sz="4" w:space="0" w:color="C3EAFB" w:themeColor="accent4" w:themeTint="99"/>
        <w:left w:val="single" w:sz="4" w:space="0" w:color="C3EAFB" w:themeColor="accent4" w:themeTint="99"/>
        <w:bottom w:val="single" w:sz="4" w:space="0" w:color="C3EAFB" w:themeColor="accent4" w:themeTint="99"/>
        <w:right w:val="single" w:sz="4" w:space="0" w:color="C3EAFB" w:themeColor="accent4" w:themeTint="99"/>
        <w:insideH w:val="single" w:sz="4" w:space="0" w:color="C3EAFB" w:themeColor="accent4" w:themeTint="99"/>
        <w:insideV w:val="single" w:sz="4" w:space="0" w:color="C3E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8FD" w:themeFill="accent4" w:themeFillTint="33"/>
      </w:tcPr>
    </w:tblStylePr>
    <w:tblStylePr w:type="band1Horz">
      <w:tblPr/>
      <w:tcPr>
        <w:shd w:val="clear" w:color="auto" w:fill="EBF8FD" w:themeFill="accent4" w:themeFillTint="33"/>
      </w:tcPr>
    </w:tblStylePr>
    <w:tblStylePr w:type="neCell">
      <w:tblPr/>
      <w:tcPr>
        <w:tcBorders>
          <w:bottom w:val="single" w:sz="4" w:space="0" w:color="C3EAFB" w:themeColor="accent4" w:themeTint="99"/>
        </w:tcBorders>
      </w:tcPr>
    </w:tblStylePr>
    <w:tblStylePr w:type="nwCell">
      <w:tblPr/>
      <w:tcPr>
        <w:tcBorders>
          <w:bottom w:val="single" w:sz="4" w:space="0" w:color="C3EAFB" w:themeColor="accent4" w:themeTint="99"/>
        </w:tcBorders>
      </w:tcPr>
    </w:tblStylePr>
    <w:tblStylePr w:type="seCell">
      <w:tblPr/>
      <w:tcPr>
        <w:tcBorders>
          <w:top w:val="single" w:sz="4" w:space="0" w:color="C3EAFB" w:themeColor="accent4" w:themeTint="99"/>
        </w:tcBorders>
      </w:tcPr>
    </w:tblStylePr>
    <w:tblStylePr w:type="swCell">
      <w:tblPr/>
      <w:tcPr>
        <w:tcBorders>
          <w:top w:val="single" w:sz="4" w:space="0" w:color="C3EAFB" w:themeColor="accent4" w:themeTint="99"/>
        </w:tcBorders>
      </w:tcPr>
    </w:tblStylePr>
  </w:style>
  <w:style w:type="table" w:styleId="Rutenettabell3uthevingsfarge5">
    <w:name w:val="Grid Table 3 Accent 5"/>
    <w:basedOn w:val="Vanligtabell"/>
    <w:uiPriority w:val="48"/>
    <w:rsid w:val="00DE7059"/>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insideV w:val="single" w:sz="4" w:space="0" w:color="C9C9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5" w:themeFillTint="33"/>
      </w:tcPr>
    </w:tblStylePr>
    <w:tblStylePr w:type="band1Horz">
      <w:tblPr/>
      <w:tcPr>
        <w:shd w:val="clear" w:color="auto" w:fill="EDEDED" w:themeFill="accent5" w:themeFillTint="33"/>
      </w:tcPr>
    </w:tblStylePr>
    <w:tblStylePr w:type="neCell">
      <w:tblPr/>
      <w:tcPr>
        <w:tcBorders>
          <w:bottom w:val="single" w:sz="4" w:space="0" w:color="C9C9C9" w:themeColor="accent5" w:themeTint="99"/>
        </w:tcBorders>
      </w:tcPr>
    </w:tblStylePr>
    <w:tblStylePr w:type="nwCell">
      <w:tblPr/>
      <w:tcPr>
        <w:tcBorders>
          <w:bottom w:val="single" w:sz="4" w:space="0" w:color="C9C9C9" w:themeColor="accent5" w:themeTint="99"/>
        </w:tcBorders>
      </w:tcPr>
    </w:tblStylePr>
    <w:tblStylePr w:type="seCell">
      <w:tblPr/>
      <w:tcPr>
        <w:tcBorders>
          <w:top w:val="single" w:sz="4" w:space="0" w:color="C9C9C9" w:themeColor="accent5" w:themeTint="99"/>
        </w:tcBorders>
      </w:tcPr>
    </w:tblStylePr>
    <w:tblStylePr w:type="swCell">
      <w:tblPr/>
      <w:tcPr>
        <w:tcBorders>
          <w:top w:val="single" w:sz="4" w:space="0" w:color="C9C9C9" w:themeColor="accent5" w:themeTint="99"/>
        </w:tcBorders>
      </w:tcPr>
    </w:tblStylePr>
  </w:style>
  <w:style w:type="table" w:styleId="Rutenettabell3uthevingsfarge6">
    <w:name w:val="Grid Table 3 Accent 6"/>
    <w:basedOn w:val="Vanligtabell"/>
    <w:uiPriority w:val="48"/>
    <w:rsid w:val="00DE7059"/>
    <w:tblPr>
      <w:tblStyleRowBandSize w:val="1"/>
      <w:tblStyleColBandSize w:val="1"/>
      <w:tblBorders>
        <w:top w:val="single" w:sz="4" w:space="0" w:color="8EAADB" w:themeColor="accent6" w:themeTint="99"/>
        <w:left w:val="single" w:sz="4" w:space="0" w:color="8EAADB" w:themeColor="accent6" w:themeTint="99"/>
        <w:bottom w:val="single" w:sz="4" w:space="0" w:color="8EAADB" w:themeColor="accent6" w:themeTint="99"/>
        <w:right w:val="single" w:sz="4" w:space="0" w:color="8EAADB" w:themeColor="accent6" w:themeTint="99"/>
        <w:insideH w:val="single" w:sz="4" w:space="0" w:color="8EAADB" w:themeColor="accent6" w:themeTint="99"/>
        <w:insideV w:val="single" w:sz="4" w:space="0" w:color="8EAA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6" w:themeFillTint="33"/>
      </w:tcPr>
    </w:tblStylePr>
    <w:tblStylePr w:type="band1Horz">
      <w:tblPr/>
      <w:tcPr>
        <w:shd w:val="clear" w:color="auto" w:fill="D9E2F3" w:themeFill="accent6" w:themeFillTint="33"/>
      </w:tcPr>
    </w:tblStylePr>
    <w:tblStylePr w:type="neCell">
      <w:tblPr/>
      <w:tcPr>
        <w:tcBorders>
          <w:bottom w:val="single" w:sz="4" w:space="0" w:color="8EAADB" w:themeColor="accent6" w:themeTint="99"/>
        </w:tcBorders>
      </w:tcPr>
    </w:tblStylePr>
    <w:tblStylePr w:type="nwCell">
      <w:tblPr/>
      <w:tcPr>
        <w:tcBorders>
          <w:bottom w:val="single" w:sz="4" w:space="0" w:color="8EAADB" w:themeColor="accent6" w:themeTint="99"/>
        </w:tcBorders>
      </w:tcPr>
    </w:tblStylePr>
    <w:tblStylePr w:type="seCell">
      <w:tblPr/>
      <w:tcPr>
        <w:tcBorders>
          <w:top w:val="single" w:sz="4" w:space="0" w:color="8EAADB" w:themeColor="accent6" w:themeTint="99"/>
        </w:tcBorders>
      </w:tcPr>
    </w:tblStylePr>
    <w:tblStylePr w:type="swCell">
      <w:tblPr/>
      <w:tcPr>
        <w:tcBorders>
          <w:top w:val="single" w:sz="4" w:space="0" w:color="8EAADB" w:themeColor="accent6" w:themeTint="99"/>
        </w:tcBorders>
      </w:tcPr>
    </w:tblStylePr>
  </w:style>
  <w:style w:type="table" w:styleId="Rutenettabell4">
    <w:name w:val="Grid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E7059"/>
    <w:tblPr>
      <w:tblStyleRowBandSize w:val="1"/>
      <w:tblStyleColBandSize w:val="1"/>
      <w:tblBorders>
        <w:top w:val="single" w:sz="4" w:space="0" w:color="0387F6" w:themeColor="accent1" w:themeTint="99"/>
        <w:left w:val="single" w:sz="4" w:space="0" w:color="0387F6" w:themeColor="accent1" w:themeTint="99"/>
        <w:bottom w:val="single" w:sz="4" w:space="0" w:color="0387F6" w:themeColor="accent1" w:themeTint="99"/>
        <w:right w:val="single" w:sz="4" w:space="0" w:color="0387F6" w:themeColor="accent1" w:themeTint="99"/>
        <w:insideH w:val="single" w:sz="4" w:space="0" w:color="0387F6" w:themeColor="accent1" w:themeTint="99"/>
        <w:insideV w:val="single" w:sz="4" w:space="0" w:color="0387F6" w:themeColor="accent1" w:themeTint="99"/>
      </w:tblBorders>
    </w:tblPr>
    <w:tblStylePr w:type="firstRow">
      <w:rPr>
        <w:b/>
        <w:bCs/>
        <w:color w:val="FFFFFF" w:themeColor="background1"/>
      </w:rPr>
      <w:tblPr/>
      <w:tcPr>
        <w:tcBorders>
          <w:top w:val="single" w:sz="4" w:space="0" w:color="012A4C" w:themeColor="accent1"/>
          <w:left w:val="single" w:sz="4" w:space="0" w:color="012A4C" w:themeColor="accent1"/>
          <w:bottom w:val="single" w:sz="4" w:space="0" w:color="012A4C" w:themeColor="accent1"/>
          <w:right w:val="single" w:sz="4" w:space="0" w:color="012A4C" w:themeColor="accent1"/>
          <w:insideH w:val="nil"/>
          <w:insideV w:val="nil"/>
        </w:tcBorders>
        <w:shd w:val="clear" w:color="auto" w:fill="012A4C" w:themeFill="accent1"/>
      </w:tcPr>
    </w:tblStylePr>
    <w:tblStylePr w:type="lastRow">
      <w:rPr>
        <w:b/>
        <w:bCs/>
      </w:rPr>
      <w:tblPr/>
      <w:tcPr>
        <w:tcBorders>
          <w:top w:val="double" w:sz="4" w:space="0" w:color="012A4C" w:themeColor="accent1"/>
        </w:tcBorders>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Rutenettabell4uthevingsfarge2">
    <w:name w:val="Grid Table 4 Accent 2"/>
    <w:basedOn w:val="Vanligtabell"/>
    <w:uiPriority w:val="49"/>
    <w:rsid w:val="00DE7059"/>
    <w:tblPr>
      <w:tblStyleRowBandSize w:val="1"/>
      <w:tblStyleColBandSize w:val="1"/>
      <w:tblBorders>
        <w:top w:val="single" w:sz="4" w:space="0" w:color="24ADFF" w:themeColor="accent2" w:themeTint="99"/>
        <w:left w:val="single" w:sz="4" w:space="0" w:color="24ADFF" w:themeColor="accent2" w:themeTint="99"/>
        <w:bottom w:val="single" w:sz="4" w:space="0" w:color="24ADFF" w:themeColor="accent2" w:themeTint="99"/>
        <w:right w:val="single" w:sz="4" w:space="0" w:color="24ADFF" w:themeColor="accent2" w:themeTint="99"/>
        <w:insideH w:val="single" w:sz="4" w:space="0" w:color="24ADFF" w:themeColor="accent2" w:themeTint="99"/>
        <w:insideV w:val="single" w:sz="4" w:space="0" w:color="24ADFF" w:themeColor="accent2" w:themeTint="99"/>
      </w:tblBorders>
    </w:tblPr>
    <w:tblStylePr w:type="firstRow">
      <w:rPr>
        <w:b/>
        <w:bCs/>
        <w:color w:val="FFFFFF" w:themeColor="background1"/>
      </w:rPr>
      <w:tblPr/>
      <w:tcPr>
        <w:tcBorders>
          <w:top w:val="single" w:sz="4" w:space="0" w:color="005B91" w:themeColor="accent2"/>
          <w:left w:val="single" w:sz="4" w:space="0" w:color="005B91" w:themeColor="accent2"/>
          <w:bottom w:val="single" w:sz="4" w:space="0" w:color="005B91" w:themeColor="accent2"/>
          <w:right w:val="single" w:sz="4" w:space="0" w:color="005B91" w:themeColor="accent2"/>
          <w:insideH w:val="nil"/>
          <w:insideV w:val="nil"/>
        </w:tcBorders>
        <w:shd w:val="clear" w:color="auto" w:fill="005B91" w:themeFill="accent2"/>
      </w:tcPr>
    </w:tblStylePr>
    <w:tblStylePr w:type="lastRow">
      <w:rPr>
        <w:b/>
        <w:bCs/>
      </w:rPr>
      <w:tblPr/>
      <w:tcPr>
        <w:tcBorders>
          <w:top w:val="double" w:sz="4" w:space="0" w:color="005B91" w:themeColor="accent2"/>
        </w:tcBorders>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Rutenettabell4uthevingsfarge3">
    <w:name w:val="Grid Table 4 Accent 3"/>
    <w:basedOn w:val="Vanligtabell"/>
    <w:uiPriority w:val="49"/>
    <w:rsid w:val="00DE7059"/>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color w:val="FFFFFF" w:themeColor="background1"/>
      </w:rPr>
      <w:tblPr/>
      <w:tcPr>
        <w:tcBorders>
          <w:top w:val="single" w:sz="4" w:space="0" w:color="009FE3" w:themeColor="accent3"/>
          <w:left w:val="single" w:sz="4" w:space="0" w:color="009FE3" w:themeColor="accent3"/>
          <w:bottom w:val="single" w:sz="4" w:space="0" w:color="009FE3" w:themeColor="accent3"/>
          <w:right w:val="single" w:sz="4" w:space="0" w:color="009FE3" w:themeColor="accent3"/>
          <w:insideH w:val="nil"/>
          <w:insideV w:val="nil"/>
        </w:tcBorders>
        <w:shd w:val="clear" w:color="auto" w:fill="009FE3" w:themeFill="accent3"/>
      </w:tcPr>
    </w:tblStylePr>
    <w:tblStylePr w:type="lastRow">
      <w:rPr>
        <w:b/>
        <w:bCs/>
      </w:rPr>
      <w:tblPr/>
      <w:tcPr>
        <w:tcBorders>
          <w:top w:val="double" w:sz="4" w:space="0" w:color="009FE3" w:themeColor="accent3"/>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utenettabell4uthevingsfarge4">
    <w:name w:val="Grid Table 4 Accent 4"/>
    <w:basedOn w:val="Vanligtabell"/>
    <w:uiPriority w:val="49"/>
    <w:rsid w:val="00DE7059"/>
    <w:tblPr>
      <w:tblStyleRowBandSize w:val="1"/>
      <w:tblStyleColBandSize w:val="1"/>
      <w:tblBorders>
        <w:top w:val="single" w:sz="4" w:space="0" w:color="C3EAFB" w:themeColor="accent4" w:themeTint="99"/>
        <w:left w:val="single" w:sz="4" w:space="0" w:color="C3EAFB" w:themeColor="accent4" w:themeTint="99"/>
        <w:bottom w:val="single" w:sz="4" w:space="0" w:color="C3EAFB" w:themeColor="accent4" w:themeTint="99"/>
        <w:right w:val="single" w:sz="4" w:space="0" w:color="C3EAFB" w:themeColor="accent4" w:themeTint="99"/>
        <w:insideH w:val="single" w:sz="4" w:space="0" w:color="C3EAFB" w:themeColor="accent4" w:themeTint="99"/>
        <w:insideV w:val="single" w:sz="4" w:space="0" w:color="C3EAFB" w:themeColor="accent4" w:themeTint="99"/>
      </w:tblBorders>
    </w:tblPr>
    <w:tblStylePr w:type="firstRow">
      <w:rPr>
        <w:b/>
        <w:bCs/>
        <w:color w:val="FFFFFF" w:themeColor="background1"/>
      </w:rPr>
      <w:tblPr/>
      <w:tcPr>
        <w:tcBorders>
          <w:top w:val="single" w:sz="4" w:space="0" w:color="9DDDF9" w:themeColor="accent4"/>
          <w:left w:val="single" w:sz="4" w:space="0" w:color="9DDDF9" w:themeColor="accent4"/>
          <w:bottom w:val="single" w:sz="4" w:space="0" w:color="9DDDF9" w:themeColor="accent4"/>
          <w:right w:val="single" w:sz="4" w:space="0" w:color="9DDDF9" w:themeColor="accent4"/>
          <w:insideH w:val="nil"/>
          <w:insideV w:val="nil"/>
        </w:tcBorders>
        <w:shd w:val="clear" w:color="auto" w:fill="9DDDF9" w:themeFill="accent4"/>
      </w:tcPr>
    </w:tblStylePr>
    <w:tblStylePr w:type="lastRow">
      <w:rPr>
        <w:b/>
        <w:bCs/>
      </w:rPr>
      <w:tblPr/>
      <w:tcPr>
        <w:tcBorders>
          <w:top w:val="double" w:sz="4" w:space="0" w:color="9DDDF9" w:themeColor="accent4"/>
        </w:tcBorders>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Rutenettabell4uthevingsfarge5">
    <w:name w:val="Grid Table 4 Accent 5"/>
    <w:basedOn w:val="Vanligtabell"/>
    <w:uiPriority w:val="49"/>
    <w:rsid w:val="00DE7059"/>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insideV w:val="single" w:sz="4" w:space="0" w:color="C9C9C9" w:themeColor="accent5" w:themeTint="99"/>
      </w:tblBorders>
    </w:tblPr>
    <w:tblStylePr w:type="firstRow">
      <w:rPr>
        <w:b/>
        <w:bCs/>
        <w:color w:val="FFFFFF" w:themeColor="background1"/>
      </w:rPr>
      <w:tblPr/>
      <w:tcPr>
        <w:tcBorders>
          <w:top w:val="single" w:sz="4" w:space="0" w:color="A5A5A5" w:themeColor="accent5"/>
          <w:left w:val="single" w:sz="4" w:space="0" w:color="A5A5A5" w:themeColor="accent5"/>
          <w:bottom w:val="single" w:sz="4" w:space="0" w:color="A5A5A5" w:themeColor="accent5"/>
          <w:right w:val="single" w:sz="4" w:space="0" w:color="A5A5A5" w:themeColor="accent5"/>
          <w:insideH w:val="nil"/>
          <w:insideV w:val="nil"/>
        </w:tcBorders>
        <w:shd w:val="clear" w:color="auto" w:fill="A5A5A5" w:themeFill="accent5"/>
      </w:tcPr>
    </w:tblStylePr>
    <w:tblStylePr w:type="lastRow">
      <w:rPr>
        <w:b/>
        <w:bCs/>
      </w:rPr>
      <w:tblPr/>
      <w:tcPr>
        <w:tcBorders>
          <w:top w:val="double" w:sz="4" w:space="0" w:color="A5A5A5" w:themeColor="accent5"/>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Rutenettabell4uthevingsfarge6">
    <w:name w:val="Grid Table 4 Accent 6"/>
    <w:basedOn w:val="Vanligtabell"/>
    <w:uiPriority w:val="49"/>
    <w:rsid w:val="00DE7059"/>
    <w:tblPr>
      <w:tblStyleRowBandSize w:val="1"/>
      <w:tblStyleColBandSize w:val="1"/>
      <w:tblBorders>
        <w:top w:val="single" w:sz="4" w:space="0" w:color="8EAADB" w:themeColor="accent6" w:themeTint="99"/>
        <w:left w:val="single" w:sz="4" w:space="0" w:color="8EAADB" w:themeColor="accent6" w:themeTint="99"/>
        <w:bottom w:val="single" w:sz="4" w:space="0" w:color="8EAADB" w:themeColor="accent6" w:themeTint="99"/>
        <w:right w:val="single" w:sz="4" w:space="0" w:color="8EAADB" w:themeColor="accent6" w:themeTint="99"/>
        <w:insideH w:val="single" w:sz="4" w:space="0" w:color="8EAADB" w:themeColor="accent6" w:themeTint="99"/>
        <w:insideV w:val="single" w:sz="4" w:space="0" w:color="8EAADB" w:themeColor="accent6" w:themeTint="99"/>
      </w:tblBorders>
    </w:tblPr>
    <w:tblStylePr w:type="firstRow">
      <w:rPr>
        <w:b/>
        <w:bCs/>
        <w:color w:val="FFFFFF" w:themeColor="background1"/>
      </w:rPr>
      <w:tblPr/>
      <w:tcPr>
        <w:tcBorders>
          <w:top w:val="single" w:sz="4" w:space="0" w:color="4472C4" w:themeColor="accent6"/>
          <w:left w:val="single" w:sz="4" w:space="0" w:color="4472C4" w:themeColor="accent6"/>
          <w:bottom w:val="single" w:sz="4" w:space="0" w:color="4472C4" w:themeColor="accent6"/>
          <w:right w:val="single" w:sz="4" w:space="0" w:color="4472C4" w:themeColor="accent6"/>
          <w:insideH w:val="nil"/>
          <w:insideV w:val="nil"/>
        </w:tcBorders>
        <w:shd w:val="clear" w:color="auto" w:fill="4472C4" w:themeFill="accent6"/>
      </w:tcPr>
    </w:tblStylePr>
    <w:tblStylePr w:type="lastRow">
      <w:rPr>
        <w:b/>
        <w:bCs/>
      </w:rPr>
      <w:tblPr/>
      <w:tcPr>
        <w:tcBorders>
          <w:top w:val="double" w:sz="4" w:space="0" w:color="4472C4" w:themeColor="accent6"/>
        </w:tcBorders>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Rutenettabell5mrk">
    <w:name w:val="Grid Table 5 Dark"/>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D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A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A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A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A4C" w:themeFill="accent1"/>
      </w:tcPr>
    </w:tblStylePr>
    <w:tblStylePr w:type="band1Vert">
      <w:tblPr/>
      <w:tcPr>
        <w:shd w:val="clear" w:color="auto" w:fill="53AFFC" w:themeFill="accent1" w:themeFillTint="66"/>
      </w:tcPr>
    </w:tblStylePr>
    <w:tblStylePr w:type="band1Horz">
      <w:tblPr/>
      <w:tcPr>
        <w:shd w:val="clear" w:color="auto" w:fill="53AFFC" w:themeFill="accent1" w:themeFillTint="66"/>
      </w:tcPr>
    </w:tblStylePr>
  </w:style>
  <w:style w:type="table" w:styleId="Rutenettabell5mrkuthevingsfarge2">
    <w:name w:val="Grid Table 5 Dark Accent 2"/>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B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B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B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B91" w:themeFill="accent2"/>
      </w:tcPr>
    </w:tblStylePr>
    <w:tblStylePr w:type="band1Vert">
      <w:tblPr/>
      <w:tcPr>
        <w:shd w:val="clear" w:color="auto" w:fill="6DC8FF" w:themeFill="accent2" w:themeFillTint="66"/>
      </w:tcPr>
    </w:tblStylePr>
    <w:tblStylePr w:type="band1Horz">
      <w:tblPr/>
      <w:tcPr>
        <w:shd w:val="clear" w:color="auto" w:fill="6DC8FF" w:themeFill="accent2" w:themeFillTint="66"/>
      </w:tcPr>
    </w:tblStylePr>
  </w:style>
  <w:style w:type="table" w:styleId="Rutenettabell5mrkuthevingsfarge3">
    <w:name w:val="Grid Table 5 Dark Accent 3"/>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E3" w:themeFill="accent3"/>
      </w:tcPr>
    </w:tblStylePr>
    <w:tblStylePr w:type="band1Vert">
      <w:tblPr/>
      <w:tcPr>
        <w:shd w:val="clear" w:color="auto" w:fill="8DDCFF" w:themeFill="accent3" w:themeFillTint="66"/>
      </w:tcPr>
    </w:tblStylePr>
    <w:tblStylePr w:type="band1Horz">
      <w:tblPr/>
      <w:tcPr>
        <w:shd w:val="clear" w:color="auto" w:fill="8DDCFF" w:themeFill="accent3" w:themeFillTint="66"/>
      </w:tcPr>
    </w:tblStylePr>
  </w:style>
  <w:style w:type="table" w:styleId="Rutenettabell5mrkuthevingsfarge4">
    <w:name w:val="Grid Table 5 Dark Accent 4"/>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DDF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DDF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DDF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DDF9" w:themeFill="accent4"/>
      </w:tcPr>
    </w:tblStylePr>
    <w:tblStylePr w:type="band1Vert">
      <w:tblPr/>
      <w:tcPr>
        <w:shd w:val="clear" w:color="auto" w:fill="D7F1FC" w:themeFill="accent4" w:themeFillTint="66"/>
      </w:tcPr>
    </w:tblStylePr>
    <w:tblStylePr w:type="band1Horz">
      <w:tblPr/>
      <w:tcPr>
        <w:shd w:val="clear" w:color="auto" w:fill="D7F1FC" w:themeFill="accent4" w:themeFillTint="66"/>
      </w:tcPr>
    </w:tblStylePr>
  </w:style>
  <w:style w:type="table" w:styleId="Rutenettabell5mrkuthevingsfarge5">
    <w:name w:val="Grid Table 5 Dark Accent 5"/>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5"/>
      </w:tcPr>
    </w:tblStylePr>
    <w:tblStylePr w:type="band1Vert">
      <w:tblPr/>
      <w:tcPr>
        <w:shd w:val="clear" w:color="auto" w:fill="DBDBDB" w:themeFill="accent5" w:themeFillTint="66"/>
      </w:tcPr>
    </w:tblStylePr>
    <w:tblStylePr w:type="band1Horz">
      <w:tblPr/>
      <w:tcPr>
        <w:shd w:val="clear" w:color="auto" w:fill="DBDBDB" w:themeFill="accent5" w:themeFillTint="66"/>
      </w:tcPr>
    </w:tblStylePr>
  </w:style>
  <w:style w:type="table" w:styleId="Rutenettabell5mrkuthevingsfarge6">
    <w:name w:val="Grid Table 5 Dark Accent 6"/>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6"/>
      </w:tcPr>
    </w:tblStylePr>
    <w:tblStylePr w:type="band1Vert">
      <w:tblPr/>
      <w:tcPr>
        <w:shd w:val="clear" w:color="auto" w:fill="B4C6E7" w:themeFill="accent6" w:themeFillTint="66"/>
      </w:tcPr>
    </w:tblStylePr>
    <w:tblStylePr w:type="band1Horz">
      <w:tblPr/>
      <w:tcPr>
        <w:shd w:val="clear" w:color="auto" w:fill="B4C6E7" w:themeFill="accent6" w:themeFillTint="66"/>
      </w:tcPr>
    </w:tblStylePr>
  </w:style>
  <w:style w:type="table" w:styleId="Rutenettabell6fargerik">
    <w:name w:val="Grid Table 6 Colorful"/>
    <w:basedOn w:val="Vanligtabell"/>
    <w:uiPriority w:val="51"/>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E7059"/>
    <w:rPr>
      <w:color w:val="001F38" w:themeColor="accent1" w:themeShade="BF"/>
    </w:rPr>
    <w:tblPr>
      <w:tblStyleRowBandSize w:val="1"/>
      <w:tblStyleColBandSize w:val="1"/>
      <w:tblBorders>
        <w:top w:val="single" w:sz="4" w:space="0" w:color="0387F6" w:themeColor="accent1" w:themeTint="99"/>
        <w:left w:val="single" w:sz="4" w:space="0" w:color="0387F6" w:themeColor="accent1" w:themeTint="99"/>
        <w:bottom w:val="single" w:sz="4" w:space="0" w:color="0387F6" w:themeColor="accent1" w:themeTint="99"/>
        <w:right w:val="single" w:sz="4" w:space="0" w:color="0387F6" w:themeColor="accent1" w:themeTint="99"/>
        <w:insideH w:val="single" w:sz="4" w:space="0" w:color="0387F6" w:themeColor="accent1" w:themeTint="99"/>
        <w:insideV w:val="single" w:sz="4" w:space="0" w:color="0387F6" w:themeColor="accent1" w:themeTint="99"/>
      </w:tblBorders>
    </w:tblPr>
    <w:tblStylePr w:type="firstRow">
      <w:rPr>
        <w:b/>
        <w:bCs/>
      </w:rPr>
      <w:tblPr/>
      <w:tcPr>
        <w:tcBorders>
          <w:bottom w:val="single" w:sz="12" w:space="0" w:color="0387F6" w:themeColor="accent1" w:themeTint="99"/>
        </w:tcBorders>
      </w:tcPr>
    </w:tblStylePr>
    <w:tblStylePr w:type="lastRow">
      <w:rPr>
        <w:b/>
        <w:bCs/>
      </w:rPr>
      <w:tblPr/>
      <w:tcPr>
        <w:tcBorders>
          <w:top w:val="double" w:sz="4" w:space="0" w:color="0387F6" w:themeColor="accent1" w:themeTint="99"/>
        </w:tcBorders>
      </w:tcPr>
    </w:tblStylePr>
    <w:tblStylePr w:type="firstCol">
      <w:rPr>
        <w:b/>
        <w:bCs/>
      </w:rPr>
    </w:tblStylePr>
    <w:tblStylePr w:type="lastCol">
      <w:rPr>
        <w:b/>
        <w:bCs/>
      </w:rPr>
    </w:tblStylePr>
    <w:tblStylePr w:type="band1Vert">
      <w:tblPr/>
      <w:tcPr>
        <w:shd w:val="clear" w:color="auto" w:fill="A9D7FE" w:themeFill="accent1" w:themeFillTint="33"/>
      </w:tcPr>
    </w:tblStylePr>
    <w:tblStylePr w:type="band1Horz">
      <w:tblPr/>
      <w:tcPr>
        <w:shd w:val="clear" w:color="auto" w:fill="A9D7FE" w:themeFill="accent1" w:themeFillTint="33"/>
      </w:tcPr>
    </w:tblStylePr>
  </w:style>
  <w:style w:type="table" w:styleId="Rutenettabell6fargerikuthevingsfarge2">
    <w:name w:val="Grid Table 6 Colorful Accent 2"/>
    <w:basedOn w:val="Vanligtabell"/>
    <w:uiPriority w:val="51"/>
    <w:rsid w:val="00DE7059"/>
    <w:rPr>
      <w:color w:val="00436C" w:themeColor="accent2" w:themeShade="BF"/>
    </w:rPr>
    <w:tblPr>
      <w:tblStyleRowBandSize w:val="1"/>
      <w:tblStyleColBandSize w:val="1"/>
      <w:tblBorders>
        <w:top w:val="single" w:sz="4" w:space="0" w:color="24ADFF" w:themeColor="accent2" w:themeTint="99"/>
        <w:left w:val="single" w:sz="4" w:space="0" w:color="24ADFF" w:themeColor="accent2" w:themeTint="99"/>
        <w:bottom w:val="single" w:sz="4" w:space="0" w:color="24ADFF" w:themeColor="accent2" w:themeTint="99"/>
        <w:right w:val="single" w:sz="4" w:space="0" w:color="24ADFF" w:themeColor="accent2" w:themeTint="99"/>
        <w:insideH w:val="single" w:sz="4" w:space="0" w:color="24ADFF" w:themeColor="accent2" w:themeTint="99"/>
        <w:insideV w:val="single" w:sz="4" w:space="0" w:color="24ADFF" w:themeColor="accent2" w:themeTint="99"/>
      </w:tblBorders>
    </w:tblPr>
    <w:tblStylePr w:type="firstRow">
      <w:rPr>
        <w:b/>
        <w:bCs/>
      </w:rPr>
      <w:tblPr/>
      <w:tcPr>
        <w:tcBorders>
          <w:bottom w:val="single" w:sz="12" w:space="0" w:color="24ADFF" w:themeColor="accent2" w:themeTint="99"/>
        </w:tcBorders>
      </w:tcPr>
    </w:tblStylePr>
    <w:tblStylePr w:type="lastRow">
      <w:rPr>
        <w:b/>
        <w:bCs/>
      </w:rPr>
      <w:tblPr/>
      <w:tcPr>
        <w:tcBorders>
          <w:top w:val="double" w:sz="4" w:space="0" w:color="24ADFF" w:themeColor="accent2" w:themeTint="99"/>
        </w:tcBorders>
      </w:tcPr>
    </w:tblStylePr>
    <w:tblStylePr w:type="firstCol">
      <w:rPr>
        <w:b/>
        <w:bCs/>
      </w:rPr>
    </w:tblStylePr>
    <w:tblStylePr w:type="lastCol">
      <w:rPr>
        <w:b/>
        <w:bCs/>
      </w:rPr>
    </w:tblStylePr>
    <w:tblStylePr w:type="band1Vert">
      <w:tblPr/>
      <w:tcPr>
        <w:shd w:val="clear" w:color="auto" w:fill="B6E3FF" w:themeFill="accent2" w:themeFillTint="33"/>
      </w:tcPr>
    </w:tblStylePr>
    <w:tblStylePr w:type="band1Horz">
      <w:tblPr/>
      <w:tcPr>
        <w:shd w:val="clear" w:color="auto" w:fill="B6E3FF" w:themeFill="accent2" w:themeFillTint="33"/>
      </w:tcPr>
    </w:tblStylePr>
  </w:style>
  <w:style w:type="table" w:styleId="Rutenettabell6fargerikuthevingsfarge3">
    <w:name w:val="Grid Table 6 Colorful Accent 3"/>
    <w:basedOn w:val="Vanligtabell"/>
    <w:uiPriority w:val="51"/>
    <w:rsid w:val="00DE7059"/>
    <w:rPr>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bottom w:val="single" w:sz="12" w:space="0" w:color="55CBFF" w:themeColor="accent3" w:themeTint="99"/>
        </w:tcBorders>
      </w:tcPr>
    </w:tblStylePr>
    <w:tblStylePr w:type="lastRow">
      <w:rPr>
        <w:b/>
        <w:bCs/>
      </w:rPr>
      <w:tblPr/>
      <w:tcPr>
        <w:tcBorders>
          <w:top w:val="double" w:sz="4" w:space="0" w:color="55CBFF" w:themeColor="accent3" w:themeTint="99"/>
        </w:tcBorders>
      </w:tcPr>
    </w:tblStylePr>
    <w:tblStylePr w:type="firstCol">
      <w:rPr>
        <w:b/>
        <w:bCs/>
      </w:rPr>
    </w:tblStylePr>
    <w:tblStylePr w:type="lastCol">
      <w:rPr>
        <w:b/>
        <w:bCs/>
      </w:rPr>
    </w:tblStylePr>
    <w:tblStylePr w:type="band1Vert">
      <w:tblPr/>
      <w:tcPr>
        <w:shd w:val="clear" w:color="auto" w:fill="C6EDFF" w:themeFill="accent3" w:themeFillTint="33"/>
      </w:tcPr>
    </w:tblStylePr>
    <w:tblStylePr w:type="band1Horz">
      <w:tblPr/>
      <w:tcPr>
        <w:shd w:val="clear" w:color="auto" w:fill="C6EDFF" w:themeFill="accent3" w:themeFillTint="33"/>
      </w:tcPr>
    </w:tblStylePr>
  </w:style>
  <w:style w:type="table" w:styleId="Rutenettabell6fargerikuthevingsfarge4">
    <w:name w:val="Grid Table 6 Colorful Accent 4"/>
    <w:basedOn w:val="Vanligtabell"/>
    <w:uiPriority w:val="51"/>
    <w:rsid w:val="00DE7059"/>
    <w:rPr>
      <w:color w:val="3CBBF3" w:themeColor="accent4" w:themeShade="BF"/>
    </w:rPr>
    <w:tblPr>
      <w:tblStyleRowBandSize w:val="1"/>
      <w:tblStyleColBandSize w:val="1"/>
      <w:tblBorders>
        <w:top w:val="single" w:sz="4" w:space="0" w:color="C3EAFB" w:themeColor="accent4" w:themeTint="99"/>
        <w:left w:val="single" w:sz="4" w:space="0" w:color="C3EAFB" w:themeColor="accent4" w:themeTint="99"/>
        <w:bottom w:val="single" w:sz="4" w:space="0" w:color="C3EAFB" w:themeColor="accent4" w:themeTint="99"/>
        <w:right w:val="single" w:sz="4" w:space="0" w:color="C3EAFB" w:themeColor="accent4" w:themeTint="99"/>
        <w:insideH w:val="single" w:sz="4" w:space="0" w:color="C3EAFB" w:themeColor="accent4" w:themeTint="99"/>
        <w:insideV w:val="single" w:sz="4" w:space="0" w:color="C3EAFB" w:themeColor="accent4" w:themeTint="99"/>
      </w:tblBorders>
    </w:tblPr>
    <w:tblStylePr w:type="firstRow">
      <w:rPr>
        <w:b/>
        <w:bCs/>
      </w:rPr>
      <w:tblPr/>
      <w:tcPr>
        <w:tcBorders>
          <w:bottom w:val="single" w:sz="12" w:space="0" w:color="C3EAFB" w:themeColor="accent4" w:themeTint="99"/>
        </w:tcBorders>
      </w:tcPr>
    </w:tblStylePr>
    <w:tblStylePr w:type="lastRow">
      <w:rPr>
        <w:b/>
        <w:bCs/>
      </w:rPr>
      <w:tblPr/>
      <w:tcPr>
        <w:tcBorders>
          <w:top w:val="double" w:sz="4" w:space="0" w:color="C3EAFB" w:themeColor="accent4" w:themeTint="99"/>
        </w:tcBorders>
      </w:tcPr>
    </w:tblStylePr>
    <w:tblStylePr w:type="firstCol">
      <w:rPr>
        <w:b/>
        <w:bCs/>
      </w:rPr>
    </w:tblStylePr>
    <w:tblStylePr w:type="lastCol">
      <w:rPr>
        <w:b/>
        <w:bCs/>
      </w:rPr>
    </w:tblStylePr>
    <w:tblStylePr w:type="band1Vert">
      <w:tblPr/>
      <w:tcPr>
        <w:shd w:val="clear" w:color="auto" w:fill="EBF8FD" w:themeFill="accent4" w:themeFillTint="33"/>
      </w:tcPr>
    </w:tblStylePr>
    <w:tblStylePr w:type="band1Horz">
      <w:tblPr/>
      <w:tcPr>
        <w:shd w:val="clear" w:color="auto" w:fill="EBF8FD" w:themeFill="accent4" w:themeFillTint="33"/>
      </w:tcPr>
    </w:tblStylePr>
  </w:style>
  <w:style w:type="table" w:styleId="Rutenettabell6fargerikuthevingsfarge5">
    <w:name w:val="Grid Table 6 Colorful Accent 5"/>
    <w:basedOn w:val="Vanligtabell"/>
    <w:uiPriority w:val="51"/>
    <w:rsid w:val="00DE7059"/>
    <w:rPr>
      <w:color w:val="7B7B7B" w:themeColor="accent5" w:themeShade="BF"/>
    </w:rPr>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insideV w:val="single" w:sz="4" w:space="0" w:color="C9C9C9" w:themeColor="accent5" w:themeTint="99"/>
      </w:tblBorders>
    </w:tblPr>
    <w:tblStylePr w:type="firstRow">
      <w:rPr>
        <w:b/>
        <w:bCs/>
      </w:rPr>
      <w:tblPr/>
      <w:tcPr>
        <w:tcBorders>
          <w:bottom w:val="single" w:sz="12" w:space="0" w:color="C9C9C9" w:themeColor="accent5" w:themeTint="99"/>
        </w:tcBorders>
      </w:tcPr>
    </w:tblStylePr>
    <w:tblStylePr w:type="lastRow">
      <w:rPr>
        <w:b/>
        <w:bCs/>
      </w:rPr>
      <w:tblPr/>
      <w:tcPr>
        <w:tcBorders>
          <w:top w:val="double" w:sz="4" w:space="0" w:color="C9C9C9" w:themeColor="accent5" w:themeTint="99"/>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table" w:styleId="Rutenettabell6fargerikuthevingsfarge6">
    <w:name w:val="Grid Table 6 Colorful Accent 6"/>
    <w:basedOn w:val="Vanligtabell"/>
    <w:uiPriority w:val="51"/>
    <w:rsid w:val="00DE7059"/>
    <w:rPr>
      <w:color w:val="2F5496" w:themeColor="accent6" w:themeShade="BF"/>
    </w:rPr>
    <w:tblPr>
      <w:tblStyleRowBandSize w:val="1"/>
      <w:tblStyleColBandSize w:val="1"/>
      <w:tblBorders>
        <w:top w:val="single" w:sz="4" w:space="0" w:color="8EAADB" w:themeColor="accent6" w:themeTint="99"/>
        <w:left w:val="single" w:sz="4" w:space="0" w:color="8EAADB" w:themeColor="accent6" w:themeTint="99"/>
        <w:bottom w:val="single" w:sz="4" w:space="0" w:color="8EAADB" w:themeColor="accent6" w:themeTint="99"/>
        <w:right w:val="single" w:sz="4" w:space="0" w:color="8EAADB" w:themeColor="accent6" w:themeTint="99"/>
        <w:insideH w:val="single" w:sz="4" w:space="0" w:color="8EAADB" w:themeColor="accent6" w:themeTint="99"/>
        <w:insideV w:val="single" w:sz="4" w:space="0" w:color="8EAADB" w:themeColor="accent6" w:themeTint="99"/>
      </w:tblBorders>
    </w:tblPr>
    <w:tblStylePr w:type="firstRow">
      <w:rPr>
        <w:b/>
        <w:bCs/>
      </w:rPr>
      <w:tblPr/>
      <w:tcPr>
        <w:tcBorders>
          <w:bottom w:val="single" w:sz="12" w:space="0" w:color="8EAADB" w:themeColor="accent6" w:themeTint="99"/>
        </w:tcBorders>
      </w:tcPr>
    </w:tblStylePr>
    <w:tblStylePr w:type="lastRow">
      <w:rPr>
        <w:b/>
        <w:bCs/>
      </w:rPr>
      <w:tblPr/>
      <w:tcPr>
        <w:tcBorders>
          <w:top w:val="double" w:sz="4" w:space="0" w:color="8EAADB" w:themeColor="accent6" w:themeTint="99"/>
        </w:tcBorders>
      </w:tcPr>
    </w:tblStylePr>
    <w:tblStylePr w:type="firstCol">
      <w:rPr>
        <w:b/>
        <w:bCs/>
      </w:rPr>
    </w:tblStylePr>
    <w:tblStylePr w:type="lastCol">
      <w:rPr>
        <w:b/>
        <w:bCs/>
      </w:rPr>
    </w:tblStylePr>
    <w:tblStylePr w:type="band1Vert">
      <w:tblPr/>
      <w:tcPr>
        <w:shd w:val="clear" w:color="auto" w:fill="D9E2F3" w:themeFill="accent6" w:themeFillTint="33"/>
      </w:tcPr>
    </w:tblStylePr>
    <w:tblStylePr w:type="band1Horz">
      <w:tblPr/>
      <w:tcPr>
        <w:shd w:val="clear" w:color="auto" w:fill="D9E2F3" w:themeFill="accent6" w:themeFillTint="33"/>
      </w:tcPr>
    </w:tblStylePr>
  </w:style>
  <w:style w:type="table" w:styleId="Rutenettabell7fargerik">
    <w:name w:val="Grid Table 7 Colorful"/>
    <w:basedOn w:val="Vanligtabell"/>
    <w:uiPriority w:val="52"/>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E7059"/>
    <w:rPr>
      <w:color w:val="001F38" w:themeColor="accent1" w:themeShade="BF"/>
    </w:rPr>
    <w:tblPr>
      <w:tblStyleRowBandSize w:val="1"/>
      <w:tblStyleColBandSize w:val="1"/>
      <w:tblBorders>
        <w:top w:val="single" w:sz="4" w:space="0" w:color="0387F6" w:themeColor="accent1" w:themeTint="99"/>
        <w:left w:val="single" w:sz="4" w:space="0" w:color="0387F6" w:themeColor="accent1" w:themeTint="99"/>
        <w:bottom w:val="single" w:sz="4" w:space="0" w:color="0387F6" w:themeColor="accent1" w:themeTint="99"/>
        <w:right w:val="single" w:sz="4" w:space="0" w:color="0387F6" w:themeColor="accent1" w:themeTint="99"/>
        <w:insideH w:val="single" w:sz="4" w:space="0" w:color="0387F6" w:themeColor="accent1" w:themeTint="99"/>
        <w:insideV w:val="single" w:sz="4" w:space="0" w:color="0387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D7FE" w:themeFill="accent1" w:themeFillTint="33"/>
      </w:tcPr>
    </w:tblStylePr>
    <w:tblStylePr w:type="band1Horz">
      <w:tblPr/>
      <w:tcPr>
        <w:shd w:val="clear" w:color="auto" w:fill="A9D7FE" w:themeFill="accent1" w:themeFillTint="33"/>
      </w:tcPr>
    </w:tblStylePr>
    <w:tblStylePr w:type="neCell">
      <w:tblPr/>
      <w:tcPr>
        <w:tcBorders>
          <w:bottom w:val="single" w:sz="4" w:space="0" w:color="0387F6" w:themeColor="accent1" w:themeTint="99"/>
        </w:tcBorders>
      </w:tcPr>
    </w:tblStylePr>
    <w:tblStylePr w:type="nwCell">
      <w:tblPr/>
      <w:tcPr>
        <w:tcBorders>
          <w:bottom w:val="single" w:sz="4" w:space="0" w:color="0387F6" w:themeColor="accent1" w:themeTint="99"/>
        </w:tcBorders>
      </w:tcPr>
    </w:tblStylePr>
    <w:tblStylePr w:type="seCell">
      <w:tblPr/>
      <w:tcPr>
        <w:tcBorders>
          <w:top w:val="single" w:sz="4" w:space="0" w:color="0387F6" w:themeColor="accent1" w:themeTint="99"/>
        </w:tcBorders>
      </w:tcPr>
    </w:tblStylePr>
    <w:tblStylePr w:type="swCell">
      <w:tblPr/>
      <w:tcPr>
        <w:tcBorders>
          <w:top w:val="single" w:sz="4" w:space="0" w:color="0387F6" w:themeColor="accent1" w:themeTint="99"/>
        </w:tcBorders>
      </w:tcPr>
    </w:tblStylePr>
  </w:style>
  <w:style w:type="table" w:styleId="Rutenettabell7fargerikuthevingsfarge2">
    <w:name w:val="Grid Table 7 Colorful Accent 2"/>
    <w:basedOn w:val="Vanligtabell"/>
    <w:uiPriority w:val="52"/>
    <w:rsid w:val="00DE7059"/>
    <w:rPr>
      <w:color w:val="00436C" w:themeColor="accent2" w:themeShade="BF"/>
    </w:rPr>
    <w:tblPr>
      <w:tblStyleRowBandSize w:val="1"/>
      <w:tblStyleColBandSize w:val="1"/>
      <w:tblBorders>
        <w:top w:val="single" w:sz="4" w:space="0" w:color="24ADFF" w:themeColor="accent2" w:themeTint="99"/>
        <w:left w:val="single" w:sz="4" w:space="0" w:color="24ADFF" w:themeColor="accent2" w:themeTint="99"/>
        <w:bottom w:val="single" w:sz="4" w:space="0" w:color="24ADFF" w:themeColor="accent2" w:themeTint="99"/>
        <w:right w:val="single" w:sz="4" w:space="0" w:color="24ADFF" w:themeColor="accent2" w:themeTint="99"/>
        <w:insideH w:val="single" w:sz="4" w:space="0" w:color="24ADFF" w:themeColor="accent2" w:themeTint="99"/>
        <w:insideV w:val="single" w:sz="4" w:space="0" w:color="24A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3FF" w:themeFill="accent2" w:themeFillTint="33"/>
      </w:tcPr>
    </w:tblStylePr>
    <w:tblStylePr w:type="band1Horz">
      <w:tblPr/>
      <w:tcPr>
        <w:shd w:val="clear" w:color="auto" w:fill="B6E3FF" w:themeFill="accent2" w:themeFillTint="33"/>
      </w:tcPr>
    </w:tblStylePr>
    <w:tblStylePr w:type="neCell">
      <w:tblPr/>
      <w:tcPr>
        <w:tcBorders>
          <w:bottom w:val="single" w:sz="4" w:space="0" w:color="24ADFF" w:themeColor="accent2" w:themeTint="99"/>
        </w:tcBorders>
      </w:tcPr>
    </w:tblStylePr>
    <w:tblStylePr w:type="nwCell">
      <w:tblPr/>
      <w:tcPr>
        <w:tcBorders>
          <w:bottom w:val="single" w:sz="4" w:space="0" w:color="24ADFF" w:themeColor="accent2" w:themeTint="99"/>
        </w:tcBorders>
      </w:tcPr>
    </w:tblStylePr>
    <w:tblStylePr w:type="seCell">
      <w:tblPr/>
      <w:tcPr>
        <w:tcBorders>
          <w:top w:val="single" w:sz="4" w:space="0" w:color="24ADFF" w:themeColor="accent2" w:themeTint="99"/>
        </w:tcBorders>
      </w:tcPr>
    </w:tblStylePr>
    <w:tblStylePr w:type="swCell">
      <w:tblPr/>
      <w:tcPr>
        <w:tcBorders>
          <w:top w:val="single" w:sz="4" w:space="0" w:color="24ADFF" w:themeColor="accent2" w:themeTint="99"/>
        </w:tcBorders>
      </w:tcPr>
    </w:tblStylePr>
  </w:style>
  <w:style w:type="table" w:styleId="Rutenettabell7fargerikuthevingsfarge3">
    <w:name w:val="Grid Table 7 Colorful Accent 3"/>
    <w:basedOn w:val="Vanligtabell"/>
    <w:uiPriority w:val="52"/>
    <w:rsid w:val="00DE7059"/>
    <w:rPr>
      <w:color w:val="0076AA" w:themeColor="accent3" w:themeShade="BF"/>
    </w:rPr>
    <w:tblPr>
      <w:tblStyleRowBandSize w:val="1"/>
      <w:tblStyleColBandSize w:val="1"/>
      <w:tblBorders>
        <w:top w:val="single" w:sz="4" w:space="0" w:color="55CBFF" w:themeColor="accent3" w:themeTint="99"/>
        <w:left w:val="single" w:sz="4" w:space="0" w:color="55CBFF" w:themeColor="accent3" w:themeTint="99"/>
        <w:bottom w:val="single" w:sz="4" w:space="0" w:color="55CBFF" w:themeColor="accent3" w:themeTint="99"/>
        <w:right w:val="single" w:sz="4" w:space="0" w:color="55CBFF" w:themeColor="accent3" w:themeTint="99"/>
        <w:insideH w:val="single" w:sz="4" w:space="0" w:color="55CBFF" w:themeColor="accent3" w:themeTint="99"/>
        <w:insideV w:val="single" w:sz="4" w:space="0" w:color="55C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F" w:themeFill="accent3" w:themeFillTint="33"/>
      </w:tcPr>
    </w:tblStylePr>
    <w:tblStylePr w:type="band1Horz">
      <w:tblPr/>
      <w:tcPr>
        <w:shd w:val="clear" w:color="auto" w:fill="C6EDFF" w:themeFill="accent3" w:themeFillTint="33"/>
      </w:tcPr>
    </w:tblStylePr>
    <w:tblStylePr w:type="neCell">
      <w:tblPr/>
      <w:tcPr>
        <w:tcBorders>
          <w:bottom w:val="single" w:sz="4" w:space="0" w:color="55CBFF" w:themeColor="accent3" w:themeTint="99"/>
        </w:tcBorders>
      </w:tcPr>
    </w:tblStylePr>
    <w:tblStylePr w:type="nwCell">
      <w:tblPr/>
      <w:tcPr>
        <w:tcBorders>
          <w:bottom w:val="single" w:sz="4" w:space="0" w:color="55CBFF" w:themeColor="accent3" w:themeTint="99"/>
        </w:tcBorders>
      </w:tcPr>
    </w:tblStylePr>
    <w:tblStylePr w:type="seCell">
      <w:tblPr/>
      <w:tcPr>
        <w:tcBorders>
          <w:top w:val="single" w:sz="4" w:space="0" w:color="55CBFF" w:themeColor="accent3" w:themeTint="99"/>
        </w:tcBorders>
      </w:tcPr>
    </w:tblStylePr>
    <w:tblStylePr w:type="swCell">
      <w:tblPr/>
      <w:tcPr>
        <w:tcBorders>
          <w:top w:val="single" w:sz="4" w:space="0" w:color="55CBFF" w:themeColor="accent3" w:themeTint="99"/>
        </w:tcBorders>
      </w:tcPr>
    </w:tblStylePr>
  </w:style>
  <w:style w:type="table" w:styleId="Rutenettabell7fargerikuthevingsfarge4">
    <w:name w:val="Grid Table 7 Colorful Accent 4"/>
    <w:basedOn w:val="Vanligtabell"/>
    <w:uiPriority w:val="52"/>
    <w:rsid w:val="00DE7059"/>
    <w:rPr>
      <w:color w:val="3CBBF3" w:themeColor="accent4" w:themeShade="BF"/>
    </w:rPr>
    <w:tblPr>
      <w:tblStyleRowBandSize w:val="1"/>
      <w:tblStyleColBandSize w:val="1"/>
      <w:tblBorders>
        <w:top w:val="single" w:sz="4" w:space="0" w:color="C3EAFB" w:themeColor="accent4" w:themeTint="99"/>
        <w:left w:val="single" w:sz="4" w:space="0" w:color="C3EAFB" w:themeColor="accent4" w:themeTint="99"/>
        <w:bottom w:val="single" w:sz="4" w:space="0" w:color="C3EAFB" w:themeColor="accent4" w:themeTint="99"/>
        <w:right w:val="single" w:sz="4" w:space="0" w:color="C3EAFB" w:themeColor="accent4" w:themeTint="99"/>
        <w:insideH w:val="single" w:sz="4" w:space="0" w:color="C3EAFB" w:themeColor="accent4" w:themeTint="99"/>
        <w:insideV w:val="single" w:sz="4" w:space="0" w:color="C3E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8FD" w:themeFill="accent4" w:themeFillTint="33"/>
      </w:tcPr>
    </w:tblStylePr>
    <w:tblStylePr w:type="band1Horz">
      <w:tblPr/>
      <w:tcPr>
        <w:shd w:val="clear" w:color="auto" w:fill="EBF8FD" w:themeFill="accent4" w:themeFillTint="33"/>
      </w:tcPr>
    </w:tblStylePr>
    <w:tblStylePr w:type="neCell">
      <w:tblPr/>
      <w:tcPr>
        <w:tcBorders>
          <w:bottom w:val="single" w:sz="4" w:space="0" w:color="C3EAFB" w:themeColor="accent4" w:themeTint="99"/>
        </w:tcBorders>
      </w:tcPr>
    </w:tblStylePr>
    <w:tblStylePr w:type="nwCell">
      <w:tblPr/>
      <w:tcPr>
        <w:tcBorders>
          <w:bottom w:val="single" w:sz="4" w:space="0" w:color="C3EAFB" w:themeColor="accent4" w:themeTint="99"/>
        </w:tcBorders>
      </w:tcPr>
    </w:tblStylePr>
    <w:tblStylePr w:type="seCell">
      <w:tblPr/>
      <w:tcPr>
        <w:tcBorders>
          <w:top w:val="single" w:sz="4" w:space="0" w:color="C3EAFB" w:themeColor="accent4" w:themeTint="99"/>
        </w:tcBorders>
      </w:tcPr>
    </w:tblStylePr>
    <w:tblStylePr w:type="swCell">
      <w:tblPr/>
      <w:tcPr>
        <w:tcBorders>
          <w:top w:val="single" w:sz="4" w:space="0" w:color="C3EAFB" w:themeColor="accent4" w:themeTint="99"/>
        </w:tcBorders>
      </w:tcPr>
    </w:tblStylePr>
  </w:style>
  <w:style w:type="table" w:styleId="Rutenettabell7fargerikuthevingsfarge5">
    <w:name w:val="Grid Table 7 Colorful Accent 5"/>
    <w:basedOn w:val="Vanligtabell"/>
    <w:uiPriority w:val="52"/>
    <w:rsid w:val="00DE7059"/>
    <w:rPr>
      <w:color w:val="7B7B7B" w:themeColor="accent5" w:themeShade="BF"/>
    </w:rPr>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insideV w:val="single" w:sz="4" w:space="0" w:color="C9C9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5" w:themeFillTint="33"/>
      </w:tcPr>
    </w:tblStylePr>
    <w:tblStylePr w:type="band1Horz">
      <w:tblPr/>
      <w:tcPr>
        <w:shd w:val="clear" w:color="auto" w:fill="EDEDED" w:themeFill="accent5" w:themeFillTint="33"/>
      </w:tcPr>
    </w:tblStylePr>
    <w:tblStylePr w:type="neCell">
      <w:tblPr/>
      <w:tcPr>
        <w:tcBorders>
          <w:bottom w:val="single" w:sz="4" w:space="0" w:color="C9C9C9" w:themeColor="accent5" w:themeTint="99"/>
        </w:tcBorders>
      </w:tcPr>
    </w:tblStylePr>
    <w:tblStylePr w:type="nwCell">
      <w:tblPr/>
      <w:tcPr>
        <w:tcBorders>
          <w:bottom w:val="single" w:sz="4" w:space="0" w:color="C9C9C9" w:themeColor="accent5" w:themeTint="99"/>
        </w:tcBorders>
      </w:tcPr>
    </w:tblStylePr>
    <w:tblStylePr w:type="seCell">
      <w:tblPr/>
      <w:tcPr>
        <w:tcBorders>
          <w:top w:val="single" w:sz="4" w:space="0" w:color="C9C9C9" w:themeColor="accent5" w:themeTint="99"/>
        </w:tcBorders>
      </w:tcPr>
    </w:tblStylePr>
    <w:tblStylePr w:type="swCell">
      <w:tblPr/>
      <w:tcPr>
        <w:tcBorders>
          <w:top w:val="single" w:sz="4" w:space="0" w:color="C9C9C9" w:themeColor="accent5" w:themeTint="99"/>
        </w:tcBorders>
      </w:tcPr>
    </w:tblStylePr>
  </w:style>
  <w:style w:type="table" w:styleId="Rutenettabell7fargerikuthevingsfarge6">
    <w:name w:val="Grid Table 7 Colorful Accent 6"/>
    <w:basedOn w:val="Vanligtabell"/>
    <w:uiPriority w:val="52"/>
    <w:rsid w:val="00DE7059"/>
    <w:rPr>
      <w:color w:val="2F5496" w:themeColor="accent6" w:themeShade="BF"/>
    </w:rPr>
    <w:tblPr>
      <w:tblStyleRowBandSize w:val="1"/>
      <w:tblStyleColBandSize w:val="1"/>
      <w:tblBorders>
        <w:top w:val="single" w:sz="4" w:space="0" w:color="8EAADB" w:themeColor="accent6" w:themeTint="99"/>
        <w:left w:val="single" w:sz="4" w:space="0" w:color="8EAADB" w:themeColor="accent6" w:themeTint="99"/>
        <w:bottom w:val="single" w:sz="4" w:space="0" w:color="8EAADB" w:themeColor="accent6" w:themeTint="99"/>
        <w:right w:val="single" w:sz="4" w:space="0" w:color="8EAADB" w:themeColor="accent6" w:themeTint="99"/>
        <w:insideH w:val="single" w:sz="4" w:space="0" w:color="8EAADB" w:themeColor="accent6" w:themeTint="99"/>
        <w:insideV w:val="single" w:sz="4" w:space="0" w:color="8EAA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6" w:themeFillTint="33"/>
      </w:tcPr>
    </w:tblStylePr>
    <w:tblStylePr w:type="band1Horz">
      <w:tblPr/>
      <w:tcPr>
        <w:shd w:val="clear" w:color="auto" w:fill="D9E2F3" w:themeFill="accent6" w:themeFillTint="33"/>
      </w:tcPr>
    </w:tblStylePr>
    <w:tblStylePr w:type="neCell">
      <w:tblPr/>
      <w:tcPr>
        <w:tcBorders>
          <w:bottom w:val="single" w:sz="4" w:space="0" w:color="8EAADB" w:themeColor="accent6" w:themeTint="99"/>
        </w:tcBorders>
      </w:tcPr>
    </w:tblStylePr>
    <w:tblStylePr w:type="nwCell">
      <w:tblPr/>
      <w:tcPr>
        <w:tcBorders>
          <w:bottom w:val="single" w:sz="4" w:space="0" w:color="8EAADB" w:themeColor="accent6" w:themeTint="99"/>
        </w:tcBorders>
      </w:tcPr>
    </w:tblStylePr>
    <w:tblStylePr w:type="seCell">
      <w:tblPr/>
      <w:tcPr>
        <w:tcBorders>
          <w:top w:val="single" w:sz="4" w:space="0" w:color="8EAADB" w:themeColor="accent6" w:themeTint="99"/>
        </w:tcBorders>
      </w:tcPr>
    </w:tblStylePr>
    <w:tblStylePr w:type="swCell">
      <w:tblPr/>
      <w:tcPr>
        <w:tcBorders>
          <w:top w:val="single" w:sz="4" w:space="0" w:color="8EAADB" w:themeColor="accent6" w:themeTint="99"/>
        </w:tcBorders>
      </w:tcPr>
    </w:tblStylePr>
  </w:style>
  <w:style w:type="table" w:styleId="Rutenettabelllys">
    <w:name w:val="Grid Table Light"/>
    <w:basedOn w:val="Vanligtabell"/>
    <w:uiPriority w:val="40"/>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style>
  <w:style w:type="character" w:styleId="Sluttnotereferanse">
    <w:name w:val="endnote reference"/>
    <w:basedOn w:val="Standardskriftforavsnitt"/>
    <w:uiPriority w:val="99"/>
    <w:semiHidden/>
    <w:unhideWhenUsed/>
    <w:rsid w:val="00DE7059"/>
    <w:rPr>
      <w:vertAlign w:val="superscript"/>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sz w:val="20"/>
      <w:szCs w:val="20"/>
    </w:rPr>
  </w:style>
  <w:style w:type="character" w:styleId="Sterk">
    <w:name w:val="Strong"/>
    <w:basedOn w:val="Standardskriftforavsnitt"/>
    <w:uiPriority w:val="22"/>
    <w:semiHidden/>
    <w:qFormat/>
    <w:rsid w:val="00DE7059"/>
    <w:rPr>
      <w:b/>
      <w:bCs/>
    </w:rPr>
  </w:style>
  <w:style w:type="character" w:styleId="Sterkreferanse">
    <w:name w:val="Intense Reference"/>
    <w:basedOn w:val="Standardskriftforavsnitt"/>
    <w:uiPriority w:val="32"/>
    <w:semiHidden/>
    <w:qFormat/>
    <w:rsid w:val="00DE7059"/>
    <w:rPr>
      <w:b/>
      <w:bCs/>
      <w:smallCaps/>
      <w:color w:val="012A4C" w:themeColor="accent1"/>
      <w:spacing w:val="5"/>
    </w:rPr>
  </w:style>
  <w:style w:type="character" w:styleId="Sterkutheving">
    <w:name w:val="Intense Emphasis"/>
    <w:basedOn w:val="Standardskriftforavsnitt"/>
    <w:uiPriority w:val="21"/>
    <w:semiHidden/>
    <w:qFormat/>
    <w:rsid w:val="00DE7059"/>
    <w:rPr>
      <w:i/>
      <w:iCs/>
      <w:color w:val="012A4C" w:themeColor="accent1"/>
    </w:rPr>
  </w:style>
  <w:style w:type="paragraph" w:styleId="Sterktsitat">
    <w:name w:val="Intense Quote"/>
    <w:basedOn w:val="Normal"/>
    <w:next w:val="Normal"/>
    <w:link w:val="SterktsitatTegn"/>
    <w:uiPriority w:val="30"/>
    <w:semiHidden/>
    <w:qFormat/>
    <w:rsid w:val="00DE7059"/>
    <w:pPr>
      <w:pBdr>
        <w:top w:val="single" w:sz="4" w:space="10" w:color="012A4C" w:themeColor="accent1"/>
        <w:bottom w:val="single" w:sz="4" w:space="10" w:color="012A4C" w:themeColor="accent1"/>
      </w:pBdr>
      <w:spacing w:before="360" w:after="360"/>
      <w:ind w:left="864" w:right="864"/>
      <w:jc w:val="center"/>
    </w:pPr>
    <w:rPr>
      <w:i/>
      <w:iCs/>
      <w:color w:val="012A4C" w:themeColor="accent1"/>
    </w:rPr>
  </w:style>
  <w:style w:type="character" w:customStyle="1" w:styleId="SterktsitatTegn">
    <w:name w:val="Sterkt sitat Tegn"/>
    <w:basedOn w:val="Standardskriftforavsnitt"/>
    <w:link w:val="Sterktsitat"/>
    <w:uiPriority w:val="30"/>
    <w:rsid w:val="00DE7059"/>
    <w:rPr>
      <w:i/>
      <w:iCs/>
      <w:color w:val="012A4C" w:themeColor="accent1"/>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rPr>
  </w:style>
  <w:style w:type="character" w:styleId="Svakutheving">
    <w:name w:val="Subtle Emphasis"/>
    <w:basedOn w:val="Standardskriftforavsnitt"/>
    <w:uiPriority w:val="19"/>
    <w:semiHidden/>
    <w:qFormat/>
    <w:rsid w:val="00DE7059"/>
    <w:rPr>
      <w:i/>
      <w:iCs/>
      <w:color w:val="404040" w:themeColor="text1" w:themeTint="BF"/>
    </w:rPr>
  </w:style>
  <w:style w:type="table" w:styleId="Tabell-3D-effekt1">
    <w:name w:val="Table 3D effects 1"/>
    <w:basedOn w:val="Vanligtabell"/>
    <w:uiPriority w:val="99"/>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Brdtekst"/>
    <w:link w:val="TopptekstTegn"/>
    <w:uiPriority w:val="99"/>
    <w:unhideWhenUsed/>
    <w:rsid w:val="002844A5"/>
    <w:pPr>
      <w:tabs>
        <w:tab w:val="center" w:pos="4536"/>
        <w:tab w:val="right" w:pos="9072"/>
      </w:tabs>
    </w:pPr>
  </w:style>
  <w:style w:type="character" w:customStyle="1" w:styleId="TopptekstTegn">
    <w:name w:val="Topptekst Tegn"/>
    <w:basedOn w:val="Standardskriftforavsnitt"/>
    <w:link w:val="Topptekst"/>
    <w:uiPriority w:val="99"/>
    <w:rsid w:val="005947ED"/>
    <w:rPr>
      <w:rFonts w:ascii="Arial" w:hAnsi="Arial" w:cs="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style>
  <w:style w:type="character" w:styleId="Utheving">
    <w:name w:val="Emphasis"/>
    <w:basedOn w:val="Standardskriftforavsnitt"/>
    <w:uiPriority w:val="20"/>
    <w:semiHidden/>
    <w:qFormat/>
    <w:rsid w:val="00DE7059"/>
    <w:rPr>
      <w:i/>
      <w:iCs/>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mtale1">
    <w:name w:val="Omtale1"/>
    <w:basedOn w:val="Standardskriftforavsnitt"/>
    <w:uiPriority w:val="99"/>
    <w:rsid w:val="0027379F"/>
    <w:rPr>
      <w:color w:val="2B579A"/>
      <w:shd w:val="clear" w:color="auto" w:fill="E1DFDD"/>
    </w:rPr>
  </w:style>
  <w:style w:type="paragraph" w:styleId="Revisjon">
    <w:name w:val="Revision"/>
    <w:hidden/>
    <w:uiPriority w:val="99"/>
    <w:semiHidden/>
    <w:rsid w:val="007E2F59"/>
    <w:rPr>
      <w:rFonts w:ascii="Arial" w:hAnsi="Arial"/>
    </w:rPr>
  </w:style>
  <w:style w:type="character" w:styleId="Omtale">
    <w:name w:val="Mention"/>
    <w:basedOn w:val="Standardskriftforavsnitt"/>
    <w:uiPriority w:val="99"/>
    <w:rsid w:val="0039761D"/>
    <w:rPr>
      <w:color w:val="2B579A"/>
      <w:shd w:val="clear" w:color="auto" w:fill="E1DFDD"/>
    </w:rPr>
  </w:style>
  <w:style w:type="character" w:styleId="Ulstomtale">
    <w:name w:val="Unresolved Mention"/>
    <w:basedOn w:val="Standardskriftforavsnitt"/>
    <w:uiPriority w:val="99"/>
    <w:rsid w:val="001B026E"/>
    <w:rPr>
      <w:color w:val="605E5C"/>
      <w:shd w:val="clear" w:color="auto" w:fill="E1DFDD"/>
    </w:rPr>
  </w:style>
  <w:style w:type="paragraph" w:customStyle="1" w:styleId="pf0">
    <w:name w:val="pf0"/>
    <w:basedOn w:val="Normal"/>
    <w:rsid w:val="00C13E3E"/>
    <w:pPr>
      <w:spacing w:before="100" w:beforeAutospacing="1" w:after="100" w:afterAutospacing="1"/>
    </w:pPr>
    <w:rPr>
      <w:rFonts w:ascii="Times New Roman" w:eastAsia="Times New Roman" w:hAnsi="Times New Roman"/>
      <w:sz w:val="24"/>
      <w:szCs w:val="24"/>
      <w:lang w:val="nb-NO" w:eastAsia="nb-NO"/>
    </w:rPr>
  </w:style>
  <w:style w:type="character" w:customStyle="1" w:styleId="cf01">
    <w:name w:val="cf01"/>
    <w:basedOn w:val="Standardskriftforavsnitt"/>
    <w:rsid w:val="00C13E3E"/>
    <w:rPr>
      <w:rFonts w:ascii="Segoe UI" w:hAnsi="Segoe UI" w:cs="Segoe UI" w:hint="default"/>
      <w:sz w:val="18"/>
      <w:szCs w:val="18"/>
    </w:rPr>
  </w:style>
  <w:style w:type="character" w:customStyle="1" w:styleId="ui-provider">
    <w:name w:val="ui-provider"/>
    <w:basedOn w:val="Standardskriftforavsnitt"/>
    <w:rsid w:val="0040050E"/>
  </w:style>
  <w:style w:type="character" w:customStyle="1" w:styleId="normaltextrun">
    <w:name w:val="normaltextrun"/>
    <w:basedOn w:val="Standardskriftforavsnitt"/>
    <w:rsid w:val="00EB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5982">
      <w:bodyDiv w:val="1"/>
      <w:marLeft w:val="0"/>
      <w:marRight w:val="0"/>
      <w:marTop w:val="0"/>
      <w:marBottom w:val="0"/>
      <w:divBdr>
        <w:top w:val="none" w:sz="0" w:space="0" w:color="auto"/>
        <w:left w:val="none" w:sz="0" w:space="0" w:color="auto"/>
        <w:bottom w:val="none" w:sz="0" w:space="0" w:color="auto"/>
        <w:right w:val="none" w:sz="0" w:space="0" w:color="auto"/>
      </w:divBdr>
    </w:div>
    <w:div w:id="181289118">
      <w:bodyDiv w:val="1"/>
      <w:marLeft w:val="0"/>
      <w:marRight w:val="0"/>
      <w:marTop w:val="0"/>
      <w:marBottom w:val="0"/>
      <w:divBdr>
        <w:top w:val="none" w:sz="0" w:space="0" w:color="auto"/>
        <w:left w:val="none" w:sz="0" w:space="0" w:color="auto"/>
        <w:bottom w:val="none" w:sz="0" w:space="0" w:color="auto"/>
        <w:right w:val="none" w:sz="0" w:space="0" w:color="auto"/>
      </w:divBdr>
    </w:div>
    <w:div w:id="465006191">
      <w:bodyDiv w:val="1"/>
      <w:marLeft w:val="0"/>
      <w:marRight w:val="0"/>
      <w:marTop w:val="0"/>
      <w:marBottom w:val="0"/>
      <w:divBdr>
        <w:top w:val="none" w:sz="0" w:space="0" w:color="auto"/>
        <w:left w:val="none" w:sz="0" w:space="0" w:color="auto"/>
        <w:bottom w:val="none" w:sz="0" w:space="0" w:color="auto"/>
        <w:right w:val="none" w:sz="0" w:space="0" w:color="auto"/>
      </w:divBdr>
    </w:div>
    <w:div w:id="604727116">
      <w:bodyDiv w:val="1"/>
      <w:marLeft w:val="0"/>
      <w:marRight w:val="0"/>
      <w:marTop w:val="0"/>
      <w:marBottom w:val="0"/>
      <w:divBdr>
        <w:top w:val="none" w:sz="0" w:space="0" w:color="auto"/>
        <w:left w:val="none" w:sz="0" w:space="0" w:color="auto"/>
        <w:bottom w:val="none" w:sz="0" w:space="0" w:color="auto"/>
        <w:right w:val="none" w:sz="0" w:space="0" w:color="auto"/>
      </w:divBdr>
    </w:div>
    <w:div w:id="739181540">
      <w:bodyDiv w:val="1"/>
      <w:marLeft w:val="0"/>
      <w:marRight w:val="0"/>
      <w:marTop w:val="0"/>
      <w:marBottom w:val="0"/>
      <w:divBdr>
        <w:top w:val="none" w:sz="0" w:space="0" w:color="auto"/>
        <w:left w:val="none" w:sz="0" w:space="0" w:color="auto"/>
        <w:bottom w:val="none" w:sz="0" w:space="0" w:color="auto"/>
        <w:right w:val="none" w:sz="0" w:space="0" w:color="auto"/>
      </w:divBdr>
    </w:div>
    <w:div w:id="1049233298">
      <w:bodyDiv w:val="1"/>
      <w:marLeft w:val="0"/>
      <w:marRight w:val="0"/>
      <w:marTop w:val="0"/>
      <w:marBottom w:val="0"/>
      <w:divBdr>
        <w:top w:val="none" w:sz="0" w:space="0" w:color="auto"/>
        <w:left w:val="none" w:sz="0" w:space="0" w:color="auto"/>
        <w:bottom w:val="none" w:sz="0" w:space="0" w:color="auto"/>
        <w:right w:val="none" w:sz="0" w:space="0" w:color="auto"/>
      </w:divBdr>
    </w:div>
    <w:div w:id="1069689741">
      <w:bodyDiv w:val="1"/>
      <w:marLeft w:val="0"/>
      <w:marRight w:val="0"/>
      <w:marTop w:val="0"/>
      <w:marBottom w:val="0"/>
      <w:divBdr>
        <w:top w:val="none" w:sz="0" w:space="0" w:color="auto"/>
        <w:left w:val="none" w:sz="0" w:space="0" w:color="auto"/>
        <w:bottom w:val="none" w:sz="0" w:space="0" w:color="auto"/>
        <w:right w:val="none" w:sz="0" w:space="0" w:color="auto"/>
      </w:divBdr>
    </w:div>
    <w:div w:id="1338114922">
      <w:bodyDiv w:val="1"/>
      <w:marLeft w:val="0"/>
      <w:marRight w:val="0"/>
      <w:marTop w:val="0"/>
      <w:marBottom w:val="0"/>
      <w:divBdr>
        <w:top w:val="none" w:sz="0" w:space="0" w:color="auto"/>
        <w:left w:val="none" w:sz="0" w:space="0" w:color="auto"/>
        <w:bottom w:val="none" w:sz="0" w:space="0" w:color="auto"/>
        <w:right w:val="none" w:sz="0" w:space="0" w:color="auto"/>
      </w:divBdr>
    </w:div>
    <w:div w:id="1751123968">
      <w:bodyDiv w:val="1"/>
      <w:marLeft w:val="0"/>
      <w:marRight w:val="0"/>
      <w:marTop w:val="0"/>
      <w:marBottom w:val="0"/>
      <w:divBdr>
        <w:top w:val="none" w:sz="0" w:space="0" w:color="auto"/>
        <w:left w:val="none" w:sz="0" w:space="0" w:color="auto"/>
        <w:bottom w:val="none" w:sz="0" w:space="0" w:color="auto"/>
        <w:right w:val="none" w:sz="0" w:space="0" w:color="auto"/>
      </w:divBdr>
    </w:div>
    <w:div w:id="1789928151">
      <w:bodyDiv w:val="1"/>
      <w:marLeft w:val="0"/>
      <w:marRight w:val="0"/>
      <w:marTop w:val="0"/>
      <w:marBottom w:val="0"/>
      <w:divBdr>
        <w:top w:val="none" w:sz="0" w:space="0" w:color="auto"/>
        <w:left w:val="none" w:sz="0" w:space="0" w:color="auto"/>
        <w:bottom w:val="none" w:sz="0" w:space="0" w:color="auto"/>
        <w:right w:val="none" w:sz="0" w:space="0" w:color="auto"/>
      </w:divBdr>
    </w:div>
    <w:div w:id="20039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csrc.nist.gov%2Fpubs%2Fsp%2F800%2F145%2Ffinal&amp;data=05%7C02%7C%7C20701a1d4a884bb210da08dbfb59ff98%7C1a91f966247e497bbee609072f7ea02a%7C0%7C0%7C638380136179830186%7CUnknown%7CTWFpbGZsb3d8eyJWIjoiMC4wLjAwMDAiLCJQIjoiV2luMzIiLCJBTiI6Ik1haWwiLCJXVCI6Mn0%3D%7C3000%7C%7C%7C&amp;sdata=WjoZvAGuqdF3Wz%2BN%2BnErt%2FMHFgBV%2Bg9%2Blv6H%2FhzfoiM%3D&amp;reserved=0" TargetMode="External"/></Relationships>
</file>

<file path=word/theme/theme1.xml><?xml version="1.0" encoding="utf-8"?>
<a:theme xmlns:a="http://schemas.openxmlformats.org/drawingml/2006/main" name="240926 mps v3">
  <a:themeElements>
    <a:clrScheme name="mps">
      <a:dk1>
        <a:sysClr val="windowText" lastClr="000000"/>
      </a:dk1>
      <a:lt1>
        <a:sysClr val="window" lastClr="FFFFFF"/>
      </a:lt1>
      <a:dk2>
        <a:srgbClr val="012A4C"/>
      </a:dk2>
      <a:lt2>
        <a:srgbClr val="F7F7F7"/>
      </a:lt2>
      <a:accent1>
        <a:srgbClr val="012A4C"/>
      </a:accent1>
      <a:accent2>
        <a:srgbClr val="005B91"/>
      </a:accent2>
      <a:accent3>
        <a:srgbClr val="009FE3"/>
      </a:accent3>
      <a:accent4>
        <a:srgbClr val="9DDDF9"/>
      </a:accent4>
      <a:accent5>
        <a:srgbClr val="A5A5A5"/>
      </a:accent5>
      <a:accent6>
        <a:srgbClr val="4472C4"/>
      </a:accent6>
      <a:hlink>
        <a:srgbClr val="5B9BD5"/>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2000" b="1"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lå">
      <a:srgbClr val="0085C0"/>
    </a:custClr>
    <a:custClr name="Grønn">
      <a:srgbClr val="0A8E6E"/>
    </a:custClr>
    <a:custClr name="Oransje">
      <a:srgbClr val="F0A519"/>
    </a:custClr>
    <a:custClr name="Rød">
      <a:srgbClr val="CA0D47"/>
    </a:custClr>
    <a:custClr name="Mørk turkis">
      <a:srgbClr val="0099AB"/>
    </a:custClr>
    <a:custClr name="Mørk blå">
      <a:srgbClr val="0D3B73"/>
    </a:custClr>
    <a:custClr name="Sort">
      <a:srgbClr val="000000"/>
    </a:custClr>
  </a:custClrLst>
  <a:extLst>
    <a:ext uri="{05A4C25C-085E-4340-85A3-A5531E510DB2}">
      <thm15:themeFamily xmlns:thm15="http://schemas.microsoft.com/office/thememl/2012/main" name="240926 mps v3" id="{007ACD01-BDF2-4C87-89C1-735884A3F856}" vid="{E501D33D-6165-4580-85E9-47EBF0BF767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25543a5815d485da9a5e0773ad762e9 xmlns="6f2d107f-4409-4c1e-bd6c-74f36b1a6063">
      <Terms xmlns="http://schemas.microsoft.com/office/infopath/2007/PartnerControls"/>
    </j25543a5815d485da9a5e0773ad762e9>
    <Innhold xmlns="54ef2a1d-58c9-4efb-8a30-716601a8312e" xsi:nil="true"/>
    <lcf76f155ced4ddcb4097134ff3c332f xmlns="54ef2a1d-58c9-4efb-8a30-716601a8312e">
      <Terms xmlns="http://schemas.microsoft.com/office/infopath/2007/PartnerControls"/>
    </lcf76f155ced4ddcb4097134ff3c332f>
    <TaxCatchAll xmlns="6f2d107f-4409-4c1e-bd6c-74f36b1a6063" xsi:nil="true"/>
  </documentManagement>
</p:properties>
</file>

<file path=customXml/itemProps1.xml><?xml version="1.0" encoding="utf-8"?>
<ds:datastoreItem xmlns:ds="http://schemas.openxmlformats.org/officeDocument/2006/customXml" ds:itemID="{BBCA266E-5424-4217-AF62-08921CA464FA}"/>
</file>

<file path=customXml/itemProps2.xml><?xml version="1.0" encoding="utf-8"?>
<ds:datastoreItem xmlns:ds="http://schemas.openxmlformats.org/officeDocument/2006/customXml" ds:itemID="{9D8FF3B1-7449-4A82-8AC8-F6D1EBDF8369}"/>
</file>

<file path=customXml/itemProps3.xml><?xml version="1.0" encoding="utf-8"?>
<ds:datastoreItem xmlns:ds="http://schemas.openxmlformats.org/officeDocument/2006/customXml" ds:itemID="{B39A6C33-43FE-4CA4-87B2-678F1965449A}"/>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8505</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10089</CharactersWithSpaces>
  <SharedDoc>false</SharedDoc>
  <HLinks>
    <vt:vector size="6" baseType="variant">
      <vt:variant>
        <vt:i4>2818095</vt:i4>
      </vt:variant>
      <vt:variant>
        <vt:i4>0</vt:i4>
      </vt:variant>
      <vt:variant>
        <vt:i4>0</vt:i4>
      </vt:variant>
      <vt:variant>
        <vt:i4>5</vt:i4>
      </vt:variant>
      <vt:variant>
        <vt:lpwstr>https://eur02.safelinks.protection.outlook.com/?url=https%3A%2F%2Fcsrc.nist.gov%2Fpubs%2Fsp%2F800%2F145%2Ffinal&amp;data=05%7C02%7C%7C20701a1d4a884bb210da08dbfb59ff98%7C1a91f966247e497bbee609072f7ea02a%7C0%7C0%7C638380136179830186%7CUnknown%7CTWFpbGZsb3d8eyJWIjoiMC4wLjAwMDAiLCJQIjoiV2luMzIiLCJBTiI6Ik1haWwiLCJXVCI6Mn0%3D%7C3000%7C%7C%7C&amp;sdata=WjoZvAGuqdF3Wz%2BN%2BnErt%2FMHFgBV%2Bg9%2Blv6H%2Fhzfoi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2025-02-05T15:33:00Z</dcterms:created>
  <dcterms:modified xsi:type="dcterms:W3CDTF">2025-02-05T15:33:00Z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